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513261" w14:textId="59F5C858" w:rsidR="008A3E98" w:rsidRPr="008A3E98" w:rsidRDefault="008A3E98" w:rsidP="008C5B40">
      <w:pPr>
        <w:jc w:val="center"/>
        <w:rPr>
          <w:rFonts w:asciiTheme="majorBidi" w:hAnsiTheme="majorBidi" w:cstheme="majorBidi"/>
          <w:b/>
          <w:bCs/>
          <w:sz w:val="28"/>
          <w:szCs w:val="28"/>
        </w:rPr>
      </w:pPr>
      <w:r w:rsidRPr="008A3E98">
        <w:rPr>
          <w:rFonts w:asciiTheme="majorBidi" w:hAnsiTheme="majorBidi" w:cstheme="majorBidi"/>
          <w:b/>
          <w:bCs/>
          <w:sz w:val="28"/>
          <w:szCs w:val="28"/>
        </w:rPr>
        <w:t>With the Struggle We Have Woven and Organized with Our Labor, Let Us Uproot and Destroy the Patriarchal System!</w:t>
      </w:r>
      <w:r w:rsidR="008C5B40">
        <w:rPr>
          <w:rFonts w:asciiTheme="majorBidi" w:hAnsiTheme="majorBidi" w:cstheme="majorBidi"/>
          <w:b/>
          <w:bCs/>
          <w:sz w:val="28"/>
          <w:szCs w:val="28"/>
        </w:rPr>
        <w:br/>
      </w:r>
    </w:p>
    <w:p w14:paraId="37067480" w14:textId="77777777" w:rsidR="008A3E98" w:rsidRPr="008A3E98" w:rsidRDefault="008A3E98" w:rsidP="008C5B40">
      <w:pPr>
        <w:jc w:val="both"/>
        <w:rPr>
          <w:rFonts w:asciiTheme="majorBidi" w:hAnsiTheme="majorBidi" w:cstheme="majorBidi"/>
          <w:sz w:val="28"/>
          <w:szCs w:val="28"/>
        </w:rPr>
      </w:pPr>
      <w:r w:rsidRPr="008A3E98">
        <w:rPr>
          <w:rFonts w:asciiTheme="majorBidi" w:hAnsiTheme="majorBidi" w:cstheme="majorBidi"/>
          <w:sz w:val="28"/>
          <w:szCs w:val="28"/>
        </w:rPr>
        <w:t xml:space="preserve">Today, as millions of women across the world, we once again mark March 8, International Working Women’s Day, as a crucial milestone in our struggle for freedom, defending our labor, our rights, and our human dignity. For March 8 is not a celebration but a vital tool for advancing our struggle towards </w:t>
      </w:r>
      <w:proofErr w:type="gramStart"/>
      <w:r w:rsidRPr="008A3E98">
        <w:rPr>
          <w:rFonts w:asciiTheme="majorBidi" w:hAnsiTheme="majorBidi" w:cstheme="majorBidi"/>
          <w:sz w:val="28"/>
          <w:szCs w:val="28"/>
        </w:rPr>
        <w:t>liberation—</w:t>
      </w:r>
      <w:proofErr w:type="gramEnd"/>
      <w:r w:rsidRPr="008A3E98">
        <w:rPr>
          <w:rFonts w:asciiTheme="majorBidi" w:hAnsiTheme="majorBidi" w:cstheme="majorBidi"/>
          <w:sz w:val="28"/>
          <w:szCs w:val="28"/>
        </w:rPr>
        <w:t>especially at a time when the fascist dictatorship in our country intensifies its exploitation and oppression, when imperialist aggression and the devastating consequences of wars escalate, and when our bodies and labor are subjected to ever-increasing forms of repression.</w:t>
      </w:r>
    </w:p>
    <w:p w14:paraId="016DC2A5" w14:textId="4F1B430A" w:rsidR="008A3E98" w:rsidRPr="008A3E98" w:rsidRDefault="008A3E98" w:rsidP="008C5B40">
      <w:pPr>
        <w:jc w:val="both"/>
        <w:rPr>
          <w:rFonts w:asciiTheme="majorBidi" w:hAnsiTheme="majorBidi" w:cstheme="majorBidi"/>
          <w:sz w:val="28"/>
          <w:szCs w:val="28"/>
        </w:rPr>
      </w:pPr>
      <w:r w:rsidRPr="008A3E98">
        <w:rPr>
          <w:rFonts w:asciiTheme="majorBidi" w:hAnsiTheme="majorBidi" w:cstheme="majorBidi"/>
          <w:sz w:val="28"/>
          <w:szCs w:val="28"/>
        </w:rPr>
        <w:t>Imperialism, just as it oppresses the peoples of the world, crushes working women in a vicious cycle of exploitation and violence. Neoliberal policies, wars raging across the globe, unemployment, poverty, and environmental disasters systematically impoverish women, steal their lives, and condemn them to slavery. Today, women around the world are not only victims of economic crises but also of wars. According to United Nations data, women in countries affected by war, occupation, and conflict suffer 70% more victimization. The barbaric attacks women face in war</w:t>
      </w:r>
      <w:r w:rsidR="004D1246">
        <w:rPr>
          <w:rFonts w:asciiTheme="majorBidi" w:hAnsiTheme="majorBidi" w:cstheme="majorBidi"/>
          <w:sz w:val="28"/>
          <w:szCs w:val="28"/>
        </w:rPr>
        <w:t xml:space="preserve">, </w:t>
      </w:r>
      <w:r w:rsidRPr="008A3E98">
        <w:rPr>
          <w:rFonts w:asciiTheme="majorBidi" w:hAnsiTheme="majorBidi" w:cstheme="majorBidi"/>
          <w:sz w:val="28"/>
          <w:szCs w:val="28"/>
        </w:rPr>
        <w:t>sexual violence, rape, and enslavement</w:t>
      </w:r>
      <w:r w:rsidR="004D1246">
        <w:rPr>
          <w:rFonts w:asciiTheme="majorBidi" w:hAnsiTheme="majorBidi" w:cstheme="majorBidi"/>
          <w:sz w:val="28"/>
          <w:szCs w:val="28"/>
        </w:rPr>
        <w:t xml:space="preserve">, </w:t>
      </w:r>
      <w:r w:rsidRPr="008A3E98">
        <w:rPr>
          <w:rFonts w:asciiTheme="majorBidi" w:hAnsiTheme="majorBidi" w:cstheme="majorBidi"/>
          <w:sz w:val="28"/>
          <w:szCs w:val="28"/>
        </w:rPr>
        <w:t>stand before us as the most savage face of imperialism.</w:t>
      </w:r>
    </w:p>
    <w:p w14:paraId="6AD0D32F" w14:textId="77777777" w:rsidR="008A3E98" w:rsidRPr="008C5B40" w:rsidRDefault="008A3E98" w:rsidP="008C5B40">
      <w:pPr>
        <w:jc w:val="both"/>
        <w:rPr>
          <w:rFonts w:asciiTheme="majorBidi" w:hAnsiTheme="majorBidi" w:cstheme="majorBidi"/>
          <w:sz w:val="28"/>
          <w:szCs w:val="28"/>
        </w:rPr>
      </w:pPr>
      <w:r w:rsidRPr="008A3E98">
        <w:rPr>
          <w:rFonts w:asciiTheme="majorBidi" w:hAnsiTheme="majorBidi" w:cstheme="majorBidi"/>
          <w:sz w:val="28"/>
          <w:szCs w:val="28"/>
        </w:rPr>
        <w:t>We, as women, are not only the victims of wars but also those who bear their heaviest burdens. We are the ones displaced from our homes and lands, subjected to torture and violence, forced to live in misery as migrants, cast out socially and economically, and devastated in every possible way. Let us not forget: the ever-growing number of migrant and refugee women is a direct consequence of the destruction wrought by wars and capitalism.</w:t>
      </w:r>
    </w:p>
    <w:p w14:paraId="78E7547B" w14:textId="72D52294" w:rsidR="008A3E98" w:rsidRPr="008A3E98" w:rsidRDefault="008A3E98" w:rsidP="008C5B40">
      <w:pPr>
        <w:jc w:val="both"/>
        <w:rPr>
          <w:rFonts w:asciiTheme="majorBidi" w:hAnsiTheme="majorBidi" w:cstheme="majorBidi"/>
          <w:sz w:val="28"/>
          <w:szCs w:val="28"/>
        </w:rPr>
      </w:pPr>
      <w:r w:rsidRPr="008A3E98">
        <w:rPr>
          <w:rFonts w:asciiTheme="majorBidi" w:hAnsiTheme="majorBidi" w:cstheme="majorBidi"/>
          <w:sz w:val="28"/>
          <w:szCs w:val="28"/>
        </w:rPr>
        <w:t>Imperialism does not only make us women the victims of wars and economic crises</w:t>
      </w:r>
      <w:r w:rsidR="004D1246">
        <w:rPr>
          <w:rFonts w:asciiTheme="majorBidi" w:hAnsiTheme="majorBidi" w:cstheme="majorBidi"/>
          <w:sz w:val="28"/>
          <w:szCs w:val="28"/>
        </w:rPr>
        <w:t xml:space="preserve">, </w:t>
      </w:r>
      <w:r w:rsidR="004D1246" w:rsidRPr="008A3E98">
        <w:rPr>
          <w:rFonts w:asciiTheme="majorBidi" w:hAnsiTheme="majorBidi" w:cstheme="majorBidi"/>
          <w:sz w:val="28"/>
          <w:szCs w:val="28"/>
        </w:rPr>
        <w:t>but it</w:t>
      </w:r>
      <w:r w:rsidRPr="008A3E98">
        <w:rPr>
          <w:rFonts w:asciiTheme="majorBidi" w:hAnsiTheme="majorBidi" w:cstheme="majorBidi"/>
          <w:sz w:val="28"/>
          <w:szCs w:val="28"/>
        </w:rPr>
        <w:t xml:space="preserve"> is also the very system that exploits women and sustains their status as second-class citizens. Today, </w:t>
      </w:r>
      <w:r w:rsidR="004D1246">
        <w:rPr>
          <w:rFonts w:asciiTheme="majorBidi" w:hAnsiTheme="majorBidi" w:cstheme="majorBidi"/>
          <w:sz w:val="28"/>
          <w:szCs w:val="28"/>
        </w:rPr>
        <w:t xml:space="preserve">also </w:t>
      </w:r>
      <w:r w:rsidRPr="008A3E98">
        <w:rPr>
          <w:rFonts w:asciiTheme="majorBidi" w:hAnsiTheme="majorBidi" w:cstheme="majorBidi"/>
          <w:sz w:val="28"/>
          <w:szCs w:val="28"/>
        </w:rPr>
        <w:t xml:space="preserve">women in Turkey are deeply affected by the destructive effects of this global order. The country’s economic crisis, unemployment, inflation, and precarious working conditions disproportionately target women and LGBTQ+ individuals. While the female labor force participation rate in Turkey hovers around 30%, this figure not only highlights the exclusion of women from the workforce but also exposes the extent of workplace discrimination they face. Women are subjected to wage inequality, job </w:t>
      </w:r>
      <w:r w:rsidRPr="008A3E98">
        <w:rPr>
          <w:rFonts w:asciiTheme="majorBidi" w:hAnsiTheme="majorBidi" w:cstheme="majorBidi"/>
          <w:sz w:val="28"/>
          <w:szCs w:val="28"/>
        </w:rPr>
        <w:lastRenderedPageBreak/>
        <w:t xml:space="preserve">insecurity, and a concentration in low-paid jobs, leading to the ruthless exploitation of their labor. Meanwhile, the AKP-MHP government, which erects police barricades to protect bosses against every </w:t>
      </w:r>
      <w:r w:rsidR="008C5B40" w:rsidRPr="008A3E98">
        <w:rPr>
          <w:rFonts w:asciiTheme="majorBidi" w:hAnsiTheme="majorBidi" w:cstheme="majorBidi"/>
          <w:sz w:val="28"/>
          <w:szCs w:val="28"/>
        </w:rPr>
        <w:t>worker’s</w:t>
      </w:r>
      <w:r w:rsidRPr="008A3E98">
        <w:rPr>
          <w:rFonts w:asciiTheme="majorBidi" w:hAnsiTheme="majorBidi" w:cstheme="majorBidi"/>
          <w:sz w:val="28"/>
          <w:szCs w:val="28"/>
        </w:rPr>
        <w:t xml:space="preserve"> strike and action demanding rights, does everything in its power to crush our struggle.</w:t>
      </w:r>
    </w:p>
    <w:p w14:paraId="5DA0ED7D" w14:textId="77777777" w:rsidR="008A3E98" w:rsidRPr="008A3E98" w:rsidRDefault="008A3E98" w:rsidP="008C5B40">
      <w:pPr>
        <w:jc w:val="both"/>
        <w:rPr>
          <w:rFonts w:asciiTheme="majorBidi" w:hAnsiTheme="majorBidi" w:cstheme="majorBidi"/>
          <w:sz w:val="28"/>
          <w:szCs w:val="28"/>
        </w:rPr>
      </w:pPr>
      <w:r w:rsidRPr="008A3E98">
        <w:rPr>
          <w:rFonts w:asciiTheme="majorBidi" w:hAnsiTheme="majorBidi" w:cstheme="majorBidi"/>
          <w:sz w:val="28"/>
          <w:szCs w:val="28"/>
        </w:rPr>
        <w:t>But this is not all. In recent years, there has been a severe regression in women’s and LGBTQ+ rights in Turkey. Patriarchal control over women’s bodies has intensified, and since the government's withdrawal from the Istanbul Convention in 2021, the AKP has been systematically weakening laws against gender-based violence under the guise of "protecting the family," further increasing women’s insecurity. Violence against women has become a daily reality, often culminating in femicides, while the state and judiciary’s stance has only reinforced this culture of violence.</w:t>
      </w:r>
    </w:p>
    <w:p w14:paraId="2D000A3B" w14:textId="33BAAFA4" w:rsidR="008A3E98" w:rsidRPr="008A3E98" w:rsidRDefault="008A3E98" w:rsidP="008C5B40">
      <w:pPr>
        <w:jc w:val="both"/>
        <w:rPr>
          <w:rFonts w:asciiTheme="majorBidi" w:hAnsiTheme="majorBidi" w:cstheme="majorBidi"/>
          <w:sz w:val="28"/>
          <w:szCs w:val="28"/>
        </w:rPr>
      </w:pPr>
      <w:r w:rsidRPr="008A3E98">
        <w:rPr>
          <w:rFonts w:asciiTheme="majorBidi" w:hAnsiTheme="majorBidi" w:cstheme="majorBidi"/>
          <w:sz w:val="28"/>
          <w:szCs w:val="28"/>
        </w:rPr>
        <w:t>The declaration of this year as the “</w:t>
      </w:r>
      <w:r w:rsidR="004D1246">
        <w:rPr>
          <w:rFonts w:asciiTheme="majorBidi" w:hAnsiTheme="majorBidi" w:cstheme="majorBidi"/>
          <w:sz w:val="28"/>
          <w:szCs w:val="28"/>
        </w:rPr>
        <w:t>y</w:t>
      </w:r>
      <w:r w:rsidRPr="008A3E98">
        <w:rPr>
          <w:rFonts w:asciiTheme="majorBidi" w:hAnsiTheme="majorBidi" w:cstheme="majorBidi"/>
          <w:sz w:val="28"/>
          <w:szCs w:val="28"/>
        </w:rPr>
        <w:t xml:space="preserve">ear of the </w:t>
      </w:r>
      <w:r w:rsidR="004D1246">
        <w:rPr>
          <w:rFonts w:asciiTheme="majorBidi" w:hAnsiTheme="majorBidi" w:cstheme="majorBidi"/>
          <w:sz w:val="28"/>
          <w:szCs w:val="28"/>
        </w:rPr>
        <w:t>f</w:t>
      </w:r>
      <w:r w:rsidRPr="008A3E98">
        <w:rPr>
          <w:rFonts w:asciiTheme="majorBidi" w:hAnsiTheme="majorBidi" w:cstheme="majorBidi"/>
          <w:sz w:val="28"/>
          <w:szCs w:val="28"/>
        </w:rPr>
        <w:t>amily” signals that this state of insecurity will only deepen further. Last year, 68% of femicides were committed by a former or current husband or partner, making it clear that the family itself is a fundamental security threat for women. The ongoing attempts to abolish our already inadequate and poorly enforced alimony rights are yet another means of trapping us within the prison called the “family.”</w:t>
      </w:r>
    </w:p>
    <w:p w14:paraId="75954928" w14:textId="77777777" w:rsidR="008A3E98" w:rsidRPr="008A3E98" w:rsidRDefault="008A3E98" w:rsidP="008C5B40">
      <w:pPr>
        <w:jc w:val="both"/>
        <w:rPr>
          <w:rFonts w:asciiTheme="majorBidi" w:hAnsiTheme="majorBidi" w:cstheme="majorBidi"/>
          <w:sz w:val="28"/>
          <w:szCs w:val="28"/>
        </w:rPr>
      </w:pPr>
      <w:r w:rsidRPr="008A3E98">
        <w:rPr>
          <w:rFonts w:asciiTheme="majorBidi" w:hAnsiTheme="majorBidi" w:cstheme="majorBidi"/>
          <w:sz w:val="28"/>
          <w:szCs w:val="28"/>
        </w:rPr>
        <w:t>At the same time, the hard-won rights over our own bodies continue to be attacked through anti-women legislation. Our right to abortion has been under severe threat in recent years, and the AKP government’s rhetoric about restricting abortion is nothing but an attempt to strip us of the right to make decisions over our own bodies.</w:t>
      </w:r>
    </w:p>
    <w:p w14:paraId="7E782415" w14:textId="77777777" w:rsidR="008A3E98" w:rsidRPr="008A3E98" w:rsidRDefault="008A3E98" w:rsidP="008C5B40">
      <w:pPr>
        <w:jc w:val="center"/>
        <w:rPr>
          <w:rFonts w:asciiTheme="majorBidi" w:hAnsiTheme="majorBidi" w:cstheme="majorBidi"/>
          <w:sz w:val="28"/>
          <w:szCs w:val="28"/>
        </w:rPr>
      </w:pPr>
      <w:r w:rsidRPr="008A3E98">
        <w:rPr>
          <w:rFonts w:asciiTheme="majorBidi" w:hAnsiTheme="majorBidi" w:cstheme="majorBidi"/>
          <w:b/>
          <w:bCs/>
          <w:sz w:val="28"/>
          <w:szCs w:val="28"/>
        </w:rPr>
        <w:t>“We Will Win Through Organized Struggle!”</w:t>
      </w:r>
    </w:p>
    <w:p w14:paraId="620D3F73" w14:textId="77777777" w:rsidR="008A3E98" w:rsidRPr="008A3E98" w:rsidRDefault="008A3E98" w:rsidP="008C5B40">
      <w:pPr>
        <w:jc w:val="both"/>
        <w:rPr>
          <w:rFonts w:asciiTheme="majorBidi" w:hAnsiTheme="majorBidi" w:cstheme="majorBidi"/>
          <w:sz w:val="28"/>
          <w:szCs w:val="28"/>
        </w:rPr>
      </w:pPr>
      <w:r w:rsidRPr="008A3E98">
        <w:rPr>
          <w:rFonts w:asciiTheme="majorBidi" w:hAnsiTheme="majorBidi" w:cstheme="majorBidi"/>
          <w:sz w:val="28"/>
          <w:szCs w:val="28"/>
        </w:rPr>
        <w:t>The aggressive policies of imperialism, the growing threat of war, and the worsening economic and social conditions of women and LGBTQ+ individuals in our country call on all of us to organize, unite in solidarity, and fight back.</w:t>
      </w:r>
    </w:p>
    <w:p w14:paraId="31480881" w14:textId="2E6DEB98" w:rsidR="008A3E98" w:rsidRPr="008A3E98" w:rsidRDefault="008A3E98" w:rsidP="008C5B40">
      <w:pPr>
        <w:jc w:val="both"/>
        <w:rPr>
          <w:rFonts w:asciiTheme="majorBidi" w:hAnsiTheme="majorBidi" w:cstheme="majorBidi"/>
          <w:sz w:val="28"/>
          <w:szCs w:val="28"/>
        </w:rPr>
      </w:pPr>
      <w:r w:rsidRPr="008A3E98">
        <w:rPr>
          <w:rFonts w:asciiTheme="majorBidi" w:hAnsiTheme="majorBidi" w:cstheme="majorBidi"/>
          <w:sz w:val="28"/>
          <w:szCs w:val="28"/>
        </w:rPr>
        <w:t xml:space="preserve">Despite this bleak reality, </w:t>
      </w:r>
      <w:proofErr w:type="gramStart"/>
      <w:r w:rsidRPr="008A3E98">
        <w:rPr>
          <w:rFonts w:asciiTheme="majorBidi" w:hAnsiTheme="majorBidi" w:cstheme="majorBidi"/>
          <w:sz w:val="28"/>
          <w:szCs w:val="28"/>
        </w:rPr>
        <w:t>the women's</w:t>
      </w:r>
      <w:proofErr w:type="gramEnd"/>
      <w:r w:rsidRPr="008A3E98">
        <w:rPr>
          <w:rFonts w:asciiTheme="majorBidi" w:hAnsiTheme="majorBidi" w:cstheme="majorBidi"/>
          <w:sz w:val="28"/>
          <w:szCs w:val="28"/>
        </w:rPr>
        <w:t xml:space="preserve"> struggle must raise its voice in every sphere</w:t>
      </w:r>
      <w:r w:rsidR="004D1246">
        <w:rPr>
          <w:rFonts w:asciiTheme="majorBidi" w:hAnsiTheme="majorBidi" w:cstheme="majorBidi"/>
          <w:sz w:val="28"/>
          <w:szCs w:val="28"/>
        </w:rPr>
        <w:t xml:space="preserve">, </w:t>
      </w:r>
      <w:r w:rsidRPr="008A3E98">
        <w:rPr>
          <w:rFonts w:asciiTheme="majorBidi" w:hAnsiTheme="majorBidi" w:cstheme="majorBidi"/>
          <w:sz w:val="28"/>
          <w:szCs w:val="28"/>
        </w:rPr>
        <w:t>from the streets to the factories, from schools to workplaces. We must organize more every day, expand the resistance, and wage an uncompromising fight against the patriarchal system. And we must do this not only for our own rights but for the true liberation of the working class and the oppressed masses.</w:t>
      </w:r>
    </w:p>
    <w:p w14:paraId="0FA02D1C" w14:textId="77777777" w:rsidR="008A3E98" w:rsidRPr="008A3E98" w:rsidRDefault="008A3E98" w:rsidP="008C5B40">
      <w:pPr>
        <w:jc w:val="both"/>
        <w:rPr>
          <w:rFonts w:asciiTheme="majorBidi" w:hAnsiTheme="majorBidi" w:cstheme="majorBidi"/>
          <w:sz w:val="28"/>
          <w:szCs w:val="28"/>
        </w:rPr>
      </w:pPr>
      <w:r w:rsidRPr="008A3E98">
        <w:rPr>
          <w:rFonts w:asciiTheme="majorBidi" w:hAnsiTheme="majorBidi" w:cstheme="majorBidi"/>
          <w:sz w:val="28"/>
          <w:szCs w:val="28"/>
        </w:rPr>
        <w:lastRenderedPageBreak/>
        <w:t>Throughout history, we have resisted, fought, and won victories! Now, as women from Turkey and all around the world, let us once again raise the banner of our struggle even higher and proclaim our fight for equality, freedom, and justice.</w:t>
      </w:r>
    </w:p>
    <w:p w14:paraId="0EEF3390" w14:textId="59ECFE58" w:rsidR="008A3E98" w:rsidRPr="008A3E98" w:rsidRDefault="008A3E98" w:rsidP="008C5B40">
      <w:pPr>
        <w:jc w:val="both"/>
        <w:rPr>
          <w:rFonts w:asciiTheme="majorBidi" w:hAnsiTheme="majorBidi" w:cstheme="majorBidi"/>
          <w:sz w:val="28"/>
          <w:szCs w:val="28"/>
        </w:rPr>
      </w:pPr>
      <w:r w:rsidRPr="008A3E98">
        <w:rPr>
          <w:rFonts w:asciiTheme="majorBidi" w:hAnsiTheme="majorBidi" w:cstheme="majorBidi"/>
          <w:sz w:val="28"/>
          <w:szCs w:val="28"/>
        </w:rPr>
        <w:t>The struggle ignited in 1857 by the textile women workers in New York</w:t>
      </w:r>
      <w:r w:rsidR="004D1246">
        <w:rPr>
          <w:rFonts w:asciiTheme="majorBidi" w:hAnsiTheme="majorBidi" w:cstheme="majorBidi"/>
          <w:sz w:val="28"/>
          <w:szCs w:val="28"/>
        </w:rPr>
        <w:t xml:space="preserve">, </w:t>
      </w:r>
      <w:r w:rsidRPr="008A3E98">
        <w:rPr>
          <w:rFonts w:asciiTheme="majorBidi" w:hAnsiTheme="majorBidi" w:cstheme="majorBidi"/>
          <w:sz w:val="28"/>
          <w:szCs w:val="28"/>
        </w:rPr>
        <w:t>at the cost of their lives</w:t>
      </w:r>
      <w:r w:rsidR="004D1246">
        <w:rPr>
          <w:rFonts w:asciiTheme="majorBidi" w:hAnsiTheme="majorBidi" w:cstheme="majorBidi"/>
          <w:sz w:val="28"/>
          <w:szCs w:val="28"/>
        </w:rPr>
        <w:t xml:space="preserve">, </w:t>
      </w:r>
      <w:r w:rsidRPr="008A3E98">
        <w:rPr>
          <w:rFonts w:asciiTheme="majorBidi" w:hAnsiTheme="majorBidi" w:cstheme="majorBidi"/>
          <w:sz w:val="28"/>
          <w:szCs w:val="28"/>
        </w:rPr>
        <w:t>continues and will continue in every corner of the world!</w:t>
      </w:r>
    </w:p>
    <w:p w14:paraId="2B529F40" w14:textId="77777777" w:rsidR="008C5B40" w:rsidRDefault="008C5B40" w:rsidP="008A3E98">
      <w:pPr>
        <w:rPr>
          <w:rFonts w:asciiTheme="majorBidi" w:hAnsiTheme="majorBidi" w:cstheme="majorBidi"/>
          <w:b/>
          <w:bCs/>
          <w:sz w:val="28"/>
          <w:szCs w:val="28"/>
        </w:rPr>
      </w:pPr>
    </w:p>
    <w:p w14:paraId="1202F0CE" w14:textId="456A7965" w:rsidR="008C5B40" w:rsidRPr="003F5D35" w:rsidRDefault="008A3E98" w:rsidP="008C5B40">
      <w:pPr>
        <w:rPr>
          <w:rFonts w:asciiTheme="majorBidi" w:hAnsiTheme="majorBidi" w:cstheme="majorBidi"/>
          <w:b/>
          <w:bCs/>
          <w:i/>
          <w:iCs/>
          <w:sz w:val="28"/>
          <w:szCs w:val="28"/>
        </w:rPr>
      </w:pPr>
      <w:r w:rsidRPr="003F5D35">
        <w:rPr>
          <w:rFonts w:asciiTheme="majorBidi" w:hAnsiTheme="majorBidi" w:cstheme="majorBidi"/>
          <w:b/>
          <w:bCs/>
          <w:i/>
          <w:iCs/>
          <w:sz w:val="28"/>
          <w:szCs w:val="28"/>
        </w:rPr>
        <w:t xml:space="preserve">Long live </w:t>
      </w:r>
      <w:r w:rsidR="008C5B40" w:rsidRPr="003F5D35">
        <w:rPr>
          <w:rFonts w:asciiTheme="majorBidi" w:hAnsiTheme="majorBidi" w:cstheme="majorBidi"/>
          <w:b/>
          <w:bCs/>
          <w:i/>
          <w:iCs/>
          <w:sz w:val="28"/>
          <w:szCs w:val="28"/>
        </w:rPr>
        <w:t>I</w:t>
      </w:r>
      <w:r w:rsidRPr="003F5D35">
        <w:rPr>
          <w:rFonts w:asciiTheme="majorBidi" w:hAnsiTheme="majorBidi" w:cstheme="majorBidi"/>
          <w:b/>
          <w:bCs/>
          <w:i/>
          <w:iCs/>
          <w:sz w:val="28"/>
          <w:szCs w:val="28"/>
        </w:rPr>
        <w:t xml:space="preserve">nternational </w:t>
      </w:r>
      <w:r w:rsidR="008C5B40" w:rsidRPr="003F5D35">
        <w:rPr>
          <w:rFonts w:asciiTheme="majorBidi" w:hAnsiTheme="majorBidi" w:cstheme="majorBidi"/>
          <w:b/>
          <w:bCs/>
          <w:i/>
          <w:iCs/>
          <w:sz w:val="28"/>
          <w:szCs w:val="28"/>
        </w:rPr>
        <w:t>W</w:t>
      </w:r>
      <w:r w:rsidRPr="003F5D35">
        <w:rPr>
          <w:rFonts w:asciiTheme="majorBidi" w:hAnsiTheme="majorBidi" w:cstheme="majorBidi"/>
          <w:b/>
          <w:bCs/>
          <w:i/>
          <w:iCs/>
          <w:sz w:val="28"/>
          <w:szCs w:val="28"/>
        </w:rPr>
        <w:t xml:space="preserve">omen’s </w:t>
      </w:r>
      <w:r w:rsidR="008C5B40" w:rsidRPr="003F5D35">
        <w:rPr>
          <w:rFonts w:asciiTheme="majorBidi" w:hAnsiTheme="majorBidi" w:cstheme="majorBidi"/>
          <w:b/>
          <w:bCs/>
          <w:i/>
          <w:iCs/>
          <w:sz w:val="28"/>
          <w:szCs w:val="28"/>
        </w:rPr>
        <w:t>S</w:t>
      </w:r>
      <w:r w:rsidRPr="003F5D35">
        <w:rPr>
          <w:rFonts w:asciiTheme="majorBidi" w:hAnsiTheme="majorBidi" w:cstheme="majorBidi"/>
          <w:b/>
          <w:bCs/>
          <w:i/>
          <w:iCs/>
          <w:sz w:val="28"/>
          <w:szCs w:val="28"/>
        </w:rPr>
        <w:t>olidarity!</w:t>
      </w:r>
      <w:r w:rsidRPr="003F5D35">
        <w:rPr>
          <w:rFonts w:asciiTheme="majorBidi" w:hAnsiTheme="majorBidi" w:cstheme="majorBidi"/>
          <w:i/>
          <w:iCs/>
          <w:sz w:val="28"/>
          <w:szCs w:val="28"/>
        </w:rPr>
        <w:br/>
      </w:r>
      <w:r w:rsidRPr="003F5D35">
        <w:rPr>
          <w:rFonts w:asciiTheme="majorBidi" w:hAnsiTheme="majorBidi" w:cstheme="majorBidi"/>
          <w:b/>
          <w:bCs/>
          <w:i/>
          <w:iCs/>
          <w:sz w:val="28"/>
          <w:szCs w:val="28"/>
        </w:rPr>
        <w:t xml:space="preserve">We will </w:t>
      </w:r>
      <w:r w:rsidR="00971932" w:rsidRPr="003F5D35">
        <w:rPr>
          <w:rFonts w:asciiTheme="majorBidi" w:hAnsiTheme="majorBidi" w:cstheme="majorBidi"/>
          <w:b/>
          <w:bCs/>
          <w:i/>
          <w:iCs/>
          <w:sz w:val="28"/>
          <w:szCs w:val="28"/>
        </w:rPr>
        <w:t>fight,</w:t>
      </w:r>
      <w:r w:rsidRPr="003F5D35">
        <w:rPr>
          <w:rFonts w:asciiTheme="majorBidi" w:hAnsiTheme="majorBidi" w:cstheme="majorBidi"/>
          <w:b/>
          <w:bCs/>
          <w:i/>
          <w:iCs/>
          <w:sz w:val="28"/>
          <w:szCs w:val="28"/>
        </w:rPr>
        <w:t xml:space="preserve"> and we will win against </w:t>
      </w:r>
      <w:r w:rsidR="008C5B40" w:rsidRPr="003F5D35">
        <w:rPr>
          <w:rFonts w:asciiTheme="majorBidi" w:hAnsiTheme="majorBidi" w:cstheme="majorBidi"/>
          <w:b/>
          <w:bCs/>
          <w:i/>
          <w:iCs/>
          <w:sz w:val="28"/>
          <w:szCs w:val="28"/>
        </w:rPr>
        <w:t>I</w:t>
      </w:r>
      <w:r w:rsidRPr="003F5D35">
        <w:rPr>
          <w:rFonts w:asciiTheme="majorBidi" w:hAnsiTheme="majorBidi" w:cstheme="majorBidi"/>
          <w:b/>
          <w:bCs/>
          <w:i/>
          <w:iCs/>
          <w:sz w:val="28"/>
          <w:szCs w:val="28"/>
        </w:rPr>
        <w:t xml:space="preserve">mperialist war threats, </w:t>
      </w:r>
      <w:r w:rsidR="008C5B40" w:rsidRPr="003F5D35">
        <w:rPr>
          <w:rFonts w:asciiTheme="majorBidi" w:hAnsiTheme="majorBidi" w:cstheme="majorBidi"/>
          <w:b/>
          <w:bCs/>
          <w:i/>
          <w:iCs/>
          <w:sz w:val="28"/>
          <w:szCs w:val="28"/>
        </w:rPr>
        <w:t>F</w:t>
      </w:r>
      <w:r w:rsidRPr="003F5D35">
        <w:rPr>
          <w:rFonts w:asciiTheme="majorBidi" w:hAnsiTheme="majorBidi" w:cstheme="majorBidi"/>
          <w:b/>
          <w:bCs/>
          <w:i/>
          <w:iCs/>
          <w:sz w:val="28"/>
          <w:szCs w:val="28"/>
        </w:rPr>
        <w:t xml:space="preserve">ascism, </w:t>
      </w:r>
      <w:r w:rsidR="008C5B40" w:rsidRPr="003F5D35">
        <w:rPr>
          <w:rFonts w:asciiTheme="majorBidi" w:hAnsiTheme="majorBidi" w:cstheme="majorBidi"/>
          <w:b/>
          <w:bCs/>
          <w:i/>
          <w:iCs/>
          <w:sz w:val="28"/>
          <w:szCs w:val="28"/>
        </w:rPr>
        <w:t>R</w:t>
      </w:r>
      <w:r w:rsidRPr="003F5D35">
        <w:rPr>
          <w:rFonts w:asciiTheme="majorBidi" w:hAnsiTheme="majorBidi" w:cstheme="majorBidi"/>
          <w:b/>
          <w:bCs/>
          <w:i/>
          <w:iCs/>
          <w:sz w:val="28"/>
          <w:szCs w:val="28"/>
        </w:rPr>
        <w:t xml:space="preserve">acism, </w:t>
      </w:r>
      <w:r w:rsidR="008C5B40" w:rsidRPr="003F5D35">
        <w:rPr>
          <w:rFonts w:asciiTheme="majorBidi" w:hAnsiTheme="majorBidi" w:cstheme="majorBidi"/>
          <w:b/>
          <w:bCs/>
          <w:i/>
          <w:iCs/>
          <w:sz w:val="28"/>
          <w:szCs w:val="28"/>
        </w:rPr>
        <w:t>P</w:t>
      </w:r>
      <w:r w:rsidRPr="003F5D35">
        <w:rPr>
          <w:rFonts w:asciiTheme="majorBidi" w:hAnsiTheme="majorBidi" w:cstheme="majorBidi"/>
          <w:b/>
          <w:bCs/>
          <w:i/>
          <w:iCs/>
          <w:sz w:val="28"/>
          <w:szCs w:val="28"/>
        </w:rPr>
        <w:t xml:space="preserve">overty, and </w:t>
      </w:r>
      <w:r w:rsidR="008C5B40" w:rsidRPr="003F5D35">
        <w:rPr>
          <w:rFonts w:asciiTheme="majorBidi" w:hAnsiTheme="majorBidi" w:cstheme="majorBidi"/>
          <w:b/>
          <w:bCs/>
          <w:i/>
          <w:iCs/>
          <w:sz w:val="28"/>
          <w:szCs w:val="28"/>
        </w:rPr>
        <w:t>P</w:t>
      </w:r>
      <w:r w:rsidRPr="003F5D35">
        <w:rPr>
          <w:rFonts w:asciiTheme="majorBidi" w:hAnsiTheme="majorBidi" w:cstheme="majorBidi"/>
          <w:b/>
          <w:bCs/>
          <w:i/>
          <w:iCs/>
          <w:sz w:val="28"/>
          <w:szCs w:val="28"/>
        </w:rPr>
        <w:t>atriarchy!</w:t>
      </w:r>
    </w:p>
    <w:p w14:paraId="54F6FC1E" w14:textId="1DE52902" w:rsidR="008C5B40" w:rsidRDefault="008C5B40" w:rsidP="008A3E98">
      <w:pPr>
        <w:rPr>
          <w:rFonts w:asciiTheme="majorBidi" w:hAnsiTheme="majorBidi" w:cstheme="majorBidi"/>
          <w:b/>
          <w:bCs/>
          <w:sz w:val="28"/>
          <w:szCs w:val="28"/>
        </w:rPr>
      </w:pPr>
      <w:r w:rsidRPr="003F5D35">
        <w:rPr>
          <w:rFonts w:asciiTheme="majorBidi" w:hAnsiTheme="majorBidi" w:cstheme="majorBidi"/>
          <w:b/>
          <w:bCs/>
          <w:i/>
          <w:iCs/>
          <w:sz w:val="28"/>
          <w:szCs w:val="28"/>
        </w:rPr>
        <w:t xml:space="preserve">Long live our party </w:t>
      </w:r>
      <w:r w:rsidR="00864FCE" w:rsidRPr="003F5D35">
        <w:rPr>
          <w:rFonts w:asciiTheme="majorBidi" w:hAnsiTheme="majorBidi" w:cstheme="majorBidi"/>
          <w:b/>
          <w:bCs/>
          <w:i/>
          <w:iCs/>
          <w:sz w:val="28"/>
          <w:szCs w:val="28"/>
        </w:rPr>
        <w:t>TKP-ML</w:t>
      </w:r>
      <w:r w:rsidRPr="003F5D35">
        <w:rPr>
          <w:rFonts w:asciiTheme="majorBidi" w:hAnsiTheme="majorBidi" w:cstheme="majorBidi"/>
          <w:b/>
          <w:bCs/>
          <w:i/>
          <w:iCs/>
          <w:sz w:val="28"/>
          <w:szCs w:val="28"/>
        </w:rPr>
        <w:t xml:space="preserve"> and </w:t>
      </w:r>
      <w:r w:rsidR="00864FCE" w:rsidRPr="003F5D35">
        <w:rPr>
          <w:rFonts w:asciiTheme="majorBidi" w:hAnsiTheme="majorBidi" w:cstheme="majorBidi"/>
          <w:b/>
          <w:bCs/>
          <w:i/>
          <w:iCs/>
          <w:sz w:val="28"/>
          <w:szCs w:val="28"/>
        </w:rPr>
        <w:t>KKB</w:t>
      </w:r>
      <w:r>
        <w:rPr>
          <w:rFonts w:asciiTheme="majorBidi" w:hAnsiTheme="majorBidi" w:cstheme="majorBidi"/>
          <w:b/>
          <w:bCs/>
          <w:sz w:val="28"/>
          <w:szCs w:val="28"/>
        </w:rPr>
        <w:br/>
      </w:r>
    </w:p>
    <w:p w14:paraId="4BAF4D78" w14:textId="0281AC5B" w:rsidR="00864FCE" w:rsidRDefault="00864FCE" w:rsidP="003F5D35">
      <w:pPr>
        <w:jc w:val="center"/>
        <w:rPr>
          <w:rFonts w:asciiTheme="majorBidi" w:hAnsiTheme="majorBidi" w:cstheme="majorBidi"/>
          <w:b/>
          <w:bCs/>
          <w:sz w:val="28"/>
          <w:szCs w:val="28"/>
        </w:rPr>
      </w:pPr>
      <w:r>
        <w:rPr>
          <w:rFonts w:asciiTheme="majorBidi" w:hAnsiTheme="majorBidi" w:cstheme="majorBidi"/>
          <w:b/>
          <w:bCs/>
          <w:sz w:val="28"/>
          <w:szCs w:val="28"/>
        </w:rPr>
        <w:t>TKP-ML KKB</w:t>
      </w:r>
    </w:p>
    <w:p w14:paraId="5115554C" w14:textId="56DBB2E2" w:rsidR="008C5B40" w:rsidRDefault="008C5B40" w:rsidP="003F5D35">
      <w:pPr>
        <w:jc w:val="center"/>
        <w:rPr>
          <w:rFonts w:asciiTheme="majorBidi" w:hAnsiTheme="majorBidi" w:cstheme="majorBidi"/>
          <w:b/>
          <w:bCs/>
          <w:sz w:val="28"/>
          <w:szCs w:val="28"/>
        </w:rPr>
      </w:pPr>
      <w:r>
        <w:rPr>
          <w:rFonts w:asciiTheme="majorBidi" w:hAnsiTheme="majorBidi" w:cstheme="majorBidi"/>
          <w:b/>
          <w:bCs/>
          <w:sz w:val="28"/>
          <w:szCs w:val="28"/>
        </w:rPr>
        <w:t>March 2025</w:t>
      </w:r>
    </w:p>
    <w:p w14:paraId="1C350838" w14:textId="783212B6" w:rsidR="003F5D35" w:rsidRDefault="003F5D35" w:rsidP="003F5D35">
      <w:pPr>
        <w:jc w:val="center"/>
        <w:rPr>
          <w:rFonts w:asciiTheme="majorBidi" w:hAnsiTheme="majorBidi" w:cstheme="majorBidi"/>
          <w:b/>
          <w:bCs/>
          <w:sz w:val="28"/>
          <w:szCs w:val="28"/>
        </w:rPr>
      </w:pPr>
      <w:r>
        <w:rPr>
          <w:noProof/>
        </w:rPr>
        <w:drawing>
          <wp:inline distT="0" distB="0" distL="0" distR="0" wp14:anchorId="45F42CE4" wp14:editId="20BFE3BF">
            <wp:extent cx="2211572" cy="2211572"/>
            <wp:effectExtent l="0" t="0" r="0" b="0"/>
            <wp:docPr id="1767366515" name="Resim 1" descr="metin, logo, yazı tipi, daire içeren bir resim&#10;&#10;Yapay zeka tarafından oluşturulan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7366515" name="Resim 1" descr="metin, logo, yazı tipi, daire içeren bir resim&#10;&#10;Yapay zeka tarafından oluşturulan içerik yanlış olabilir."/>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216391" cy="2216391"/>
                    </a:xfrm>
                    <a:prstGeom prst="rect">
                      <a:avLst/>
                    </a:prstGeom>
                    <a:noFill/>
                    <a:ln>
                      <a:noFill/>
                    </a:ln>
                  </pic:spPr>
                </pic:pic>
              </a:graphicData>
            </a:graphic>
          </wp:inline>
        </w:drawing>
      </w:r>
    </w:p>
    <w:p w14:paraId="2073D564" w14:textId="77777777" w:rsidR="003F5D35" w:rsidRDefault="003F5D35" w:rsidP="00864FCE">
      <w:pPr>
        <w:rPr>
          <w:rFonts w:asciiTheme="majorBidi" w:hAnsiTheme="majorBidi" w:cstheme="majorBidi"/>
          <w:b/>
          <w:bCs/>
          <w:sz w:val="28"/>
          <w:szCs w:val="28"/>
        </w:rPr>
      </w:pPr>
    </w:p>
    <w:p w14:paraId="46B9F32B" w14:textId="16CE1D9F" w:rsidR="007E12BD" w:rsidRPr="008A3E98" w:rsidRDefault="007E12BD" w:rsidP="003F5D35">
      <w:pPr>
        <w:jc w:val="center"/>
        <w:rPr>
          <w:rFonts w:asciiTheme="majorBidi" w:hAnsiTheme="majorBidi" w:cstheme="majorBidi"/>
          <w:b/>
          <w:bCs/>
          <w:sz w:val="28"/>
          <w:szCs w:val="28"/>
        </w:rPr>
      </w:pPr>
      <w:r>
        <w:rPr>
          <w:rFonts w:asciiTheme="majorBidi" w:hAnsiTheme="majorBidi" w:cstheme="majorBidi"/>
          <w:b/>
          <w:bCs/>
          <w:sz w:val="28"/>
          <w:szCs w:val="28"/>
        </w:rPr>
        <w:t xml:space="preserve">Link: </w:t>
      </w:r>
      <w:hyperlink r:id="rId5" w:history="1">
        <w:r w:rsidRPr="003F5D35">
          <w:rPr>
            <w:rStyle w:val="Kpr"/>
            <w:rFonts w:asciiTheme="majorBidi" w:hAnsiTheme="majorBidi" w:cstheme="majorBidi"/>
            <w:sz w:val="28"/>
            <w:szCs w:val="28"/>
          </w:rPr>
          <w:t>https://www.tkpml.com/tkp-ml-kkb-with-the-struggle-we-have-woven-and-organized-with-our-labor-let-us-uproot-and-destroy-the-patriarchal-system/?swcfpc=1</w:t>
        </w:r>
      </w:hyperlink>
    </w:p>
    <w:sectPr w:rsidR="007E12BD" w:rsidRPr="008A3E9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8DC"/>
    <w:rsid w:val="000018E5"/>
    <w:rsid w:val="0002494C"/>
    <w:rsid w:val="003E703F"/>
    <w:rsid w:val="003F5D35"/>
    <w:rsid w:val="004848AB"/>
    <w:rsid w:val="004D1246"/>
    <w:rsid w:val="00575B11"/>
    <w:rsid w:val="007E12BD"/>
    <w:rsid w:val="00864FCE"/>
    <w:rsid w:val="008A3E98"/>
    <w:rsid w:val="008C5B40"/>
    <w:rsid w:val="00971932"/>
    <w:rsid w:val="00992FFB"/>
    <w:rsid w:val="00A278DC"/>
    <w:rsid w:val="00DB18BD"/>
    <w:rsid w:val="00F46D1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5CCA10"/>
  <w15:chartTrackingRefBased/>
  <w15:docId w15:val="{3D9229C7-FF7D-404A-A8EA-6F598276B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paragraph" w:styleId="Balk1">
    <w:name w:val="heading 1"/>
    <w:basedOn w:val="Normal"/>
    <w:next w:val="Normal"/>
    <w:link w:val="Balk1Char"/>
    <w:uiPriority w:val="9"/>
    <w:qFormat/>
    <w:rsid w:val="00A278D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A278D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A278DC"/>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A278DC"/>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A278DC"/>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A278DC"/>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A278DC"/>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A278DC"/>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A278DC"/>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A278DC"/>
    <w:rPr>
      <w:rFonts w:asciiTheme="majorHAnsi" w:eastAsiaTheme="majorEastAsia" w:hAnsiTheme="majorHAnsi" w:cstheme="majorBidi"/>
      <w:color w:val="0F4761" w:themeColor="accent1" w:themeShade="BF"/>
      <w:sz w:val="40"/>
      <w:szCs w:val="40"/>
      <w:lang w:val="en-US"/>
    </w:rPr>
  </w:style>
  <w:style w:type="character" w:customStyle="1" w:styleId="Balk2Char">
    <w:name w:val="Başlık 2 Char"/>
    <w:basedOn w:val="VarsaylanParagrafYazTipi"/>
    <w:link w:val="Balk2"/>
    <w:uiPriority w:val="9"/>
    <w:semiHidden/>
    <w:rsid w:val="00A278DC"/>
    <w:rPr>
      <w:rFonts w:asciiTheme="majorHAnsi" w:eastAsiaTheme="majorEastAsia" w:hAnsiTheme="majorHAnsi" w:cstheme="majorBidi"/>
      <w:color w:val="0F4761" w:themeColor="accent1" w:themeShade="BF"/>
      <w:sz w:val="32"/>
      <w:szCs w:val="32"/>
      <w:lang w:val="en-US"/>
    </w:rPr>
  </w:style>
  <w:style w:type="character" w:customStyle="1" w:styleId="Balk3Char">
    <w:name w:val="Başlık 3 Char"/>
    <w:basedOn w:val="VarsaylanParagrafYazTipi"/>
    <w:link w:val="Balk3"/>
    <w:uiPriority w:val="9"/>
    <w:semiHidden/>
    <w:rsid w:val="00A278DC"/>
    <w:rPr>
      <w:rFonts w:eastAsiaTheme="majorEastAsia" w:cstheme="majorBidi"/>
      <w:color w:val="0F4761" w:themeColor="accent1" w:themeShade="BF"/>
      <w:sz w:val="28"/>
      <w:szCs w:val="28"/>
      <w:lang w:val="en-US"/>
    </w:rPr>
  </w:style>
  <w:style w:type="character" w:customStyle="1" w:styleId="Balk4Char">
    <w:name w:val="Başlık 4 Char"/>
    <w:basedOn w:val="VarsaylanParagrafYazTipi"/>
    <w:link w:val="Balk4"/>
    <w:uiPriority w:val="9"/>
    <w:semiHidden/>
    <w:rsid w:val="00A278DC"/>
    <w:rPr>
      <w:rFonts w:eastAsiaTheme="majorEastAsia" w:cstheme="majorBidi"/>
      <w:i/>
      <w:iCs/>
      <w:color w:val="0F4761" w:themeColor="accent1" w:themeShade="BF"/>
      <w:lang w:val="en-US"/>
    </w:rPr>
  </w:style>
  <w:style w:type="character" w:customStyle="1" w:styleId="Balk5Char">
    <w:name w:val="Başlık 5 Char"/>
    <w:basedOn w:val="VarsaylanParagrafYazTipi"/>
    <w:link w:val="Balk5"/>
    <w:uiPriority w:val="9"/>
    <w:semiHidden/>
    <w:rsid w:val="00A278DC"/>
    <w:rPr>
      <w:rFonts w:eastAsiaTheme="majorEastAsia" w:cstheme="majorBidi"/>
      <w:color w:val="0F4761" w:themeColor="accent1" w:themeShade="BF"/>
      <w:lang w:val="en-US"/>
    </w:rPr>
  </w:style>
  <w:style w:type="character" w:customStyle="1" w:styleId="Balk6Char">
    <w:name w:val="Başlık 6 Char"/>
    <w:basedOn w:val="VarsaylanParagrafYazTipi"/>
    <w:link w:val="Balk6"/>
    <w:uiPriority w:val="9"/>
    <w:semiHidden/>
    <w:rsid w:val="00A278DC"/>
    <w:rPr>
      <w:rFonts w:eastAsiaTheme="majorEastAsia" w:cstheme="majorBidi"/>
      <w:i/>
      <w:iCs/>
      <w:color w:val="595959" w:themeColor="text1" w:themeTint="A6"/>
      <w:lang w:val="en-US"/>
    </w:rPr>
  </w:style>
  <w:style w:type="character" w:customStyle="1" w:styleId="Balk7Char">
    <w:name w:val="Başlık 7 Char"/>
    <w:basedOn w:val="VarsaylanParagrafYazTipi"/>
    <w:link w:val="Balk7"/>
    <w:uiPriority w:val="9"/>
    <w:semiHidden/>
    <w:rsid w:val="00A278DC"/>
    <w:rPr>
      <w:rFonts w:eastAsiaTheme="majorEastAsia" w:cstheme="majorBidi"/>
      <w:color w:val="595959" w:themeColor="text1" w:themeTint="A6"/>
      <w:lang w:val="en-US"/>
    </w:rPr>
  </w:style>
  <w:style w:type="character" w:customStyle="1" w:styleId="Balk8Char">
    <w:name w:val="Başlık 8 Char"/>
    <w:basedOn w:val="VarsaylanParagrafYazTipi"/>
    <w:link w:val="Balk8"/>
    <w:uiPriority w:val="9"/>
    <w:semiHidden/>
    <w:rsid w:val="00A278DC"/>
    <w:rPr>
      <w:rFonts w:eastAsiaTheme="majorEastAsia" w:cstheme="majorBidi"/>
      <w:i/>
      <w:iCs/>
      <w:color w:val="272727" w:themeColor="text1" w:themeTint="D8"/>
      <w:lang w:val="en-US"/>
    </w:rPr>
  </w:style>
  <w:style w:type="character" w:customStyle="1" w:styleId="Balk9Char">
    <w:name w:val="Başlık 9 Char"/>
    <w:basedOn w:val="VarsaylanParagrafYazTipi"/>
    <w:link w:val="Balk9"/>
    <w:uiPriority w:val="9"/>
    <w:semiHidden/>
    <w:rsid w:val="00A278DC"/>
    <w:rPr>
      <w:rFonts w:eastAsiaTheme="majorEastAsia" w:cstheme="majorBidi"/>
      <w:color w:val="272727" w:themeColor="text1" w:themeTint="D8"/>
      <w:lang w:val="en-US"/>
    </w:rPr>
  </w:style>
  <w:style w:type="paragraph" w:styleId="KonuBal">
    <w:name w:val="Title"/>
    <w:basedOn w:val="Normal"/>
    <w:next w:val="Normal"/>
    <w:link w:val="KonuBalChar"/>
    <w:uiPriority w:val="10"/>
    <w:qFormat/>
    <w:rsid w:val="00A278D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A278DC"/>
    <w:rPr>
      <w:rFonts w:asciiTheme="majorHAnsi" w:eastAsiaTheme="majorEastAsia" w:hAnsiTheme="majorHAnsi" w:cstheme="majorBidi"/>
      <w:spacing w:val="-10"/>
      <w:kern w:val="28"/>
      <w:sz w:val="56"/>
      <w:szCs w:val="56"/>
      <w:lang w:val="en-US"/>
    </w:rPr>
  </w:style>
  <w:style w:type="paragraph" w:styleId="Altyaz">
    <w:name w:val="Subtitle"/>
    <w:basedOn w:val="Normal"/>
    <w:next w:val="Normal"/>
    <w:link w:val="AltyazChar"/>
    <w:uiPriority w:val="11"/>
    <w:qFormat/>
    <w:rsid w:val="00A278DC"/>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A278DC"/>
    <w:rPr>
      <w:rFonts w:eastAsiaTheme="majorEastAsia" w:cstheme="majorBidi"/>
      <w:color w:val="595959" w:themeColor="text1" w:themeTint="A6"/>
      <w:spacing w:val="15"/>
      <w:sz w:val="28"/>
      <w:szCs w:val="28"/>
      <w:lang w:val="en-US"/>
    </w:rPr>
  </w:style>
  <w:style w:type="paragraph" w:styleId="Alnt">
    <w:name w:val="Quote"/>
    <w:basedOn w:val="Normal"/>
    <w:next w:val="Normal"/>
    <w:link w:val="AlntChar"/>
    <w:uiPriority w:val="29"/>
    <w:qFormat/>
    <w:rsid w:val="00A278DC"/>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A278DC"/>
    <w:rPr>
      <w:i/>
      <w:iCs/>
      <w:color w:val="404040" w:themeColor="text1" w:themeTint="BF"/>
      <w:lang w:val="en-US"/>
    </w:rPr>
  </w:style>
  <w:style w:type="paragraph" w:styleId="ListeParagraf">
    <w:name w:val="List Paragraph"/>
    <w:basedOn w:val="Normal"/>
    <w:uiPriority w:val="34"/>
    <w:qFormat/>
    <w:rsid w:val="00A278DC"/>
    <w:pPr>
      <w:ind w:left="720"/>
      <w:contextualSpacing/>
    </w:pPr>
  </w:style>
  <w:style w:type="character" w:styleId="GlVurgulama">
    <w:name w:val="Intense Emphasis"/>
    <w:basedOn w:val="VarsaylanParagrafYazTipi"/>
    <w:uiPriority w:val="21"/>
    <w:qFormat/>
    <w:rsid w:val="00A278DC"/>
    <w:rPr>
      <w:i/>
      <w:iCs/>
      <w:color w:val="0F4761" w:themeColor="accent1" w:themeShade="BF"/>
    </w:rPr>
  </w:style>
  <w:style w:type="paragraph" w:styleId="GlAlnt">
    <w:name w:val="Intense Quote"/>
    <w:basedOn w:val="Normal"/>
    <w:next w:val="Normal"/>
    <w:link w:val="GlAlntChar"/>
    <w:uiPriority w:val="30"/>
    <w:qFormat/>
    <w:rsid w:val="00A278D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A278DC"/>
    <w:rPr>
      <w:i/>
      <w:iCs/>
      <w:color w:val="0F4761" w:themeColor="accent1" w:themeShade="BF"/>
      <w:lang w:val="en-US"/>
    </w:rPr>
  </w:style>
  <w:style w:type="character" w:styleId="GlBavuru">
    <w:name w:val="Intense Reference"/>
    <w:basedOn w:val="VarsaylanParagrafYazTipi"/>
    <w:uiPriority w:val="32"/>
    <w:qFormat/>
    <w:rsid w:val="00A278DC"/>
    <w:rPr>
      <w:b/>
      <w:bCs/>
      <w:smallCaps/>
      <w:color w:val="0F4761" w:themeColor="accent1" w:themeShade="BF"/>
      <w:spacing w:val="5"/>
    </w:rPr>
  </w:style>
  <w:style w:type="character" w:styleId="Kpr">
    <w:name w:val="Hyperlink"/>
    <w:basedOn w:val="VarsaylanParagrafYazTipi"/>
    <w:uiPriority w:val="99"/>
    <w:unhideWhenUsed/>
    <w:rsid w:val="008A3E98"/>
    <w:rPr>
      <w:color w:val="467886" w:themeColor="hyperlink"/>
      <w:u w:val="single"/>
    </w:rPr>
  </w:style>
  <w:style w:type="character" w:styleId="zmlenmeyenBahsetme">
    <w:name w:val="Unresolved Mention"/>
    <w:basedOn w:val="VarsaylanParagrafYazTipi"/>
    <w:uiPriority w:val="99"/>
    <w:semiHidden/>
    <w:unhideWhenUsed/>
    <w:rsid w:val="008A3E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560644">
      <w:bodyDiv w:val="1"/>
      <w:marLeft w:val="0"/>
      <w:marRight w:val="0"/>
      <w:marTop w:val="0"/>
      <w:marBottom w:val="0"/>
      <w:divBdr>
        <w:top w:val="none" w:sz="0" w:space="0" w:color="auto"/>
        <w:left w:val="none" w:sz="0" w:space="0" w:color="auto"/>
        <w:bottom w:val="none" w:sz="0" w:space="0" w:color="auto"/>
        <w:right w:val="none" w:sz="0" w:space="0" w:color="auto"/>
      </w:divBdr>
      <w:divsChild>
        <w:div w:id="1955937582">
          <w:marLeft w:val="0"/>
          <w:marRight w:val="0"/>
          <w:marTop w:val="0"/>
          <w:marBottom w:val="0"/>
          <w:divBdr>
            <w:top w:val="dotted" w:sz="6" w:space="4" w:color="EBEBEB"/>
            <w:left w:val="none" w:sz="0" w:space="8" w:color="auto"/>
            <w:bottom w:val="dotted" w:sz="6" w:space="4" w:color="EBEBEB"/>
            <w:right w:val="none" w:sz="0" w:space="8" w:color="auto"/>
          </w:divBdr>
        </w:div>
        <w:div w:id="565459178">
          <w:marLeft w:val="0"/>
          <w:marRight w:val="0"/>
          <w:marTop w:val="0"/>
          <w:marBottom w:val="0"/>
          <w:divBdr>
            <w:top w:val="none" w:sz="0" w:space="0" w:color="auto"/>
            <w:left w:val="none" w:sz="0" w:space="0" w:color="auto"/>
            <w:bottom w:val="none" w:sz="0" w:space="0" w:color="auto"/>
            <w:right w:val="none" w:sz="0" w:space="0" w:color="auto"/>
          </w:divBdr>
        </w:div>
      </w:divsChild>
    </w:div>
    <w:div w:id="288358576">
      <w:bodyDiv w:val="1"/>
      <w:marLeft w:val="0"/>
      <w:marRight w:val="0"/>
      <w:marTop w:val="0"/>
      <w:marBottom w:val="0"/>
      <w:divBdr>
        <w:top w:val="none" w:sz="0" w:space="0" w:color="auto"/>
        <w:left w:val="none" w:sz="0" w:space="0" w:color="auto"/>
        <w:bottom w:val="none" w:sz="0" w:space="0" w:color="auto"/>
        <w:right w:val="none" w:sz="0" w:space="0" w:color="auto"/>
      </w:divBdr>
    </w:div>
    <w:div w:id="671907362">
      <w:bodyDiv w:val="1"/>
      <w:marLeft w:val="0"/>
      <w:marRight w:val="0"/>
      <w:marTop w:val="0"/>
      <w:marBottom w:val="0"/>
      <w:divBdr>
        <w:top w:val="none" w:sz="0" w:space="0" w:color="auto"/>
        <w:left w:val="none" w:sz="0" w:space="0" w:color="auto"/>
        <w:bottom w:val="none" w:sz="0" w:space="0" w:color="auto"/>
        <w:right w:val="none" w:sz="0" w:space="0" w:color="auto"/>
      </w:divBdr>
    </w:div>
    <w:div w:id="786780720">
      <w:bodyDiv w:val="1"/>
      <w:marLeft w:val="0"/>
      <w:marRight w:val="0"/>
      <w:marTop w:val="0"/>
      <w:marBottom w:val="0"/>
      <w:divBdr>
        <w:top w:val="none" w:sz="0" w:space="0" w:color="auto"/>
        <w:left w:val="none" w:sz="0" w:space="0" w:color="auto"/>
        <w:bottom w:val="none" w:sz="0" w:space="0" w:color="auto"/>
        <w:right w:val="none" w:sz="0" w:space="0" w:color="auto"/>
      </w:divBdr>
    </w:div>
    <w:div w:id="900871946">
      <w:bodyDiv w:val="1"/>
      <w:marLeft w:val="0"/>
      <w:marRight w:val="0"/>
      <w:marTop w:val="0"/>
      <w:marBottom w:val="0"/>
      <w:divBdr>
        <w:top w:val="none" w:sz="0" w:space="0" w:color="auto"/>
        <w:left w:val="none" w:sz="0" w:space="0" w:color="auto"/>
        <w:bottom w:val="none" w:sz="0" w:space="0" w:color="auto"/>
        <w:right w:val="none" w:sz="0" w:space="0" w:color="auto"/>
      </w:divBdr>
    </w:div>
    <w:div w:id="924605409">
      <w:bodyDiv w:val="1"/>
      <w:marLeft w:val="0"/>
      <w:marRight w:val="0"/>
      <w:marTop w:val="0"/>
      <w:marBottom w:val="0"/>
      <w:divBdr>
        <w:top w:val="none" w:sz="0" w:space="0" w:color="auto"/>
        <w:left w:val="none" w:sz="0" w:space="0" w:color="auto"/>
        <w:bottom w:val="none" w:sz="0" w:space="0" w:color="auto"/>
        <w:right w:val="none" w:sz="0" w:space="0" w:color="auto"/>
      </w:divBdr>
    </w:div>
    <w:div w:id="940335964">
      <w:bodyDiv w:val="1"/>
      <w:marLeft w:val="0"/>
      <w:marRight w:val="0"/>
      <w:marTop w:val="0"/>
      <w:marBottom w:val="0"/>
      <w:divBdr>
        <w:top w:val="none" w:sz="0" w:space="0" w:color="auto"/>
        <w:left w:val="none" w:sz="0" w:space="0" w:color="auto"/>
        <w:bottom w:val="none" w:sz="0" w:space="0" w:color="auto"/>
        <w:right w:val="none" w:sz="0" w:space="0" w:color="auto"/>
      </w:divBdr>
    </w:div>
    <w:div w:id="955020592">
      <w:bodyDiv w:val="1"/>
      <w:marLeft w:val="0"/>
      <w:marRight w:val="0"/>
      <w:marTop w:val="0"/>
      <w:marBottom w:val="0"/>
      <w:divBdr>
        <w:top w:val="none" w:sz="0" w:space="0" w:color="auto"/>
        <w:left w:val="none" w:sz="0" w:space="0" w:color="auto"/>
        <w:bottom w:val="none" w:sz="0" w:space="0" w:color="auto"/>
        <w:right w:val="none" w:sz="0" w:space="0" w:color="auto"/>
      </w:divBdr>
    </w:div>
    <w:div w:id="966206678">
      <w:bodyDiv w:val="1"/>
      <w:marLeft w:val="0"/>
      <w:marRight w:val="0"/>
      <w:marTop w:val="0"/>
      <w:marBottom w:val="0"/>
      <w:divBdr>
        <w:top w:val="none" w:sz="0" w:space="0" w:color="auto"/>
        <w:left w:val="none" w:sz="0" w:space="0" w:color="auto"/>
        <w:bottom w:val="none" w:sz="0" w:space="0" w:color="auto"/>
        <w:right w:val="none" w:sz="0" w:space="0" w:color="auto"/>
      </w:divBdr>
    </w:div>
    <w:div w:id="1398091193">
      <w:bodyDiv w:val="1"/>
      <w:marLeft w:val="0"/>
      <w:marRight w:val="0"/>
      <w:marTop w:val="0"/>
      <w:marBottom w:val="0"/>
      <w:divBdr>
        <w:top w:val="none" w:sz="0" w:space="0" w:color="auto"/>
        <w:left w:val="none" w:sz="0" w:space="0" w:color="auto"/>
        <w:bottom w:val="none" w:sz="0" w:space="0" w:color="auto"/>
        <w:right w:val="none" w:sz="0" w:space="0" w:color="auto"/>
      </w:divBdr>
      <w:divsChild>
        <w:div w:id="2088111424">
          <w:marLeft w:val="0"/>
          <w:marRight w:val="0"/>
          <w:marTop w:val="0"/>
          <w:marBottom w:val="0"/>
          <w:divBdr>
            <w:top w:val="dotted" w:sz="6" w:space="4" w:color="EBEBEB"/>
            <w:left w:val="none" w:sz="0" w:space="8" w:color="auto"/>
            <w:bottom w:val="dotted" w:sz="6" w:space="4" w:color="EBEBEB"/>
            <w:right w:val="none" w:sz="0" w:space="8" w:color="auto"/>
          </w:divBdr>
        </w:div>
        <w:div w:id="1348141558">
          <w:marLeft w:val="0"/>
          <w:marRight w:val="0"/>
          <w:marTop w:val="0"/>
          <w:marBottom w:val="0"/>
          <w:divBdr>
            <w:top w:val="none" w:sz="0" w:space="0" w:color="auto"/>
            <w:left w:val="none" w:sz="0" w:space="0" w:color="auto"/>
            <w:bottom w:val="none" w:sz="0" w:space="0" w:color="auto"/>
            <w:right w:val="none" w:sz="0" w:space="0" w:color="auto"/>
          </w:divBdr>
        </w:div>
      </w:divsChild>
    </w:div>
    <w:div w:id="1526211629">
      <w:bodyDiv w:val="1"/>
      <w:marLeft w:val="0"/>
      <w:marRight w:val="0"/>
      <w:marTop w:val="0"/>
      <w:marBottom w:val="0"/>
      <w:divBdr>
        <w:top w:val="none" w:sz="0" w:space="0" w:color="auto"/>
        <w:left w:val="none" w:sz="0" w:space="0" w:color="auto"/>
        <w:bottom w:val="none" w:sz="0" w:space="0" w:color="auto"/>
        <w:right w:val="none" w:sz="0" w:space="0" w:color="auto"/>
      </w:divBdr>
    </w:div>
    <w:div w:id="1538545774">
      <w:bodyDiv w:val="1"/>
      <w:marLeft w:val="0"/>
      <w:marRight w:val="0"/>
      <w:marTop w:val="0"/>
      <w:marBottom w:val="0"/>
      <w:divBdr>
        <w:top w:val="none" w:sz="0" w:space="0" w:color="auto"/>
        <w:left w:val="none" w:sz="0" w:space="0" w:color="auto"/>
        <w:bottom w:val="none" w:sz="0" w:space="0" w:color="auto"/>
        <w:right w:val="none" w:sz="0" w:space="0" w:color="auto"/>
      </w:divBdr>
      <w:divsChild>
        <w:div w:id="1568104766">
          <w:marLeft w:val="0"/>
          <w:marRight w:val="0"/>
          <w:marTop w:val="0"/>
          <w:marBottom w:val="0"/>
          <w:divBdr>
            <w:top w:val="none" w:sz="0" w:space="0" w:color="auto"/>
            <w:left w:val="none" w:sz="0" w:space="0" w:color="auto"/>
            <w:bottom w:val="none" w:sz="0" w:space="0" w:color="auto"/>
            <w:right w:val="none" w:sz="0" w:space="0" w:color="auto"/>
          </w:divBdr>
          <w:divsChild>
            <w:div w:id="2068840924">
              <w:marLeft w:val="0"/>
              <w:marRight w:val="0"/>
              <w:marTop w:val="0"/>
              <w:marBottom w:val="0"/>
              <w:divBdr>
                <w:top w:val="none" w:sz="0" w:space="0" w:color="auto"/>
                <w:left w:val="none" w:sz="0" w:space="0" w:color="auto"/>
                <w:bottom w:val="none" w:sz="0" w:space="0" w:color="auto"/>
                <w:right w:val="none" w:sz="0" w:space="0" w:color="auto"/>
              </w:divBdr>
              <w:divsChild>
                <w:div w:id="1597178313">
                  <w:marLeft w:val="0"/>
                  <w:marRight w:val="0"/>
                  <w:marTop w:val="0"/>
                  <w:marBottom w:val="0"/>
                  <w:divBdr>
                    <w:top w:val="none" w:sz="0" w:space="0" w:color="auto"/>
                    <w:left w:val="none" w:sz="0" w:space="0" w:color="auto"/>
                    <w:bottom w:val="none" w:sz="0" w:space="0" w:color="auto"/>
                    <w:right w:val="none" w:sz="0" w:space="0" w:color="auto"/>
                  </w:divBdr>
                  <w:divsChild>
                    <w:div w:id="57254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230750">
          <w:marLeft w:val="0"/>
          <w:marRight w:val="0"/>
          <w:marTop w:val="0"/>
          <w:marBottom w:val="0"/>
          <w:divBdr>
            <w:top w:val="none" w:sz="0" w:space="0" w:color="auto"/>
            <w:left w:val="none" w:sz="0" w:space="0" w:color="auto"/>
            <w:bottom w:val="none" w:sz="0" w:space="0" w:color="auto"/>
            <w:right w:val="none" w:sz="0" w:space="0" w:color="auto"/>
          </w:divBdr>
          <w:divsChild>
            <w:div w:id="100732577">
              <w:marLeft w:val="0"/>
              <w:marRight w:val="0"/>
              <w:marTop w:val="0"/>
              <w:marBottom w:val="0"/>
              <w:divBdr>
                <w:top w:val="none" w:sz="0" w:space="0" w:color="auto"/>
                <w:left w:val="none" w:sz="0" w:space="0" w:color="auto"/>
                <w:bottom w:val="none" w:sz="0" w:space="0" w:color="auto"/>
                <w:right w:val="none" w:sz="0" w:space="0" w:color="auto"/>
              </w:divBdr>
              <w:divsChild>
                <w:div w:id="1437218233">
                  <w:marLeft w:val="0"/>
                  <w:marRight w:val="0"/>
                  <w:marTop w:val="0"/>
                  <w:marBottom w:val="0"/>
                  <w:divBdr>
                    <w:top w:val="none" w:sz="0" w:space="0" w:color="auto"/>
                    <w:left w:val="none" w:sz="0" w:space="0" w:color="auto"/>
                    <w:bottom w:val="none" w:sz="0" w:space="0" w:color="auto"/>
                    <w:right w:val="none" w:sz="0" w:space="0" w:color="auto"/>
                  </w:divBdr>
                  <w:divsChild>
                    <w:div w:id="95375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151213">
      <w:bodyDiv w:val="1"/>
      <w:marLeft w:val="0"/>
      <w:marRight w:val="0"/>
      <w:marTop w:val="0"/>
      <w:marBottom w:val="0"/>
      <w:divBdr>
        <w:top w:val="none" w:sz="0" w:space="0" w:color="auto"/>
        <w:left w:val="none" w:sz="0" w:space="0" w:color="auto"/>
        <w:bottom w:val="none" w:sz="0" w:space="0" w:color="auto"/>
        <w:right w:val="none" w:sz="0" w:space="0" w:color="auto"/>
      </w:divBdr>
    </w:div>
    <w:div w:id="1773475156">
      <w:bodyDiv w:val="1"/>
      <w:marLeft w:val="0"/>
      <w:marRight w:val="0"/>
      <w:marTop w:val="0"/>
      <w:marBottom w:val="0"/>
      <w:divBdr>
        <w:top w:val="none" w:sz="0" w:space="0" w:color="auto"/>
        <w:left w:val="none" w:sz="0" w:space="0" w:color="auto"/>
        <w:bottom w:val="none" w:sz="0" w:space="0" w:color="auto"/>
        <w:right w:val="none" w:sz="0" w:space="0" w:color="auto"/>
      </w:divBdr>
    </w:div>
    <w:div w:id="1880702282">
      <w:bodyDiv w:val="1"/>
      <w:marLeft w:val="0"/>
      <w:marRight w:val="0"/>
      <w:marTop w:val="0"/>
      <w:marBottom w:val="0"/>
      <w:divBdr>
        <w:top w:val="none" w:sz="0" w:space="0" w:color="auto"/>
        <w:left w:val="none" w:sz="0" w:space="0" w:color="auto"/>
        <w:bottom w:val="none" w:sz="0" w:space="0" w:color="auto"/>
        <w:right w:val="none" w:sz="0" w:space="0" w:color="auto"/>
      </w:divBdr>
    </w:div>
    <w:div w:id="1916209897">
      <w:bodyDiv w:val="1"/>
      <w:marLeft w:val="0"/>
      <w:marRight w:val="0"/>
      <w:marTop w:val="0"/>
      <w:marBottom w:val="0"/>
      <w:divBdr>
        <w:top w:val="none" w:sz="0" w:space="0" w:color="auto"/>
        <w:left w:val="none" w:sz="0" w:space="0" w:color="auto"/>
        <w:bottom w:val="none" w:sz="0" w:space="0" w:color="auto"/>
        <w:right w:val="none" w:sz="0" w:space="0" w:color="auto"/>
      </w:divBdr>
    </w:div>
    <w:div w:id="2028674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tkpml.com/tkp-ml-kkb-with-the-struggle-we-have-woven-and-organized-with-our-labor-let-us-uproot-and-destroy-the-patriarchal-system/?swcfpc=1"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624</TotalTime>
  <Pages>3</Pages>
  <Words>859</Words>
  <Characters>4897</Characters>
  <Application>Microsoft Office Word</Application>
  <DocSecurity>0</DocSecurity>
  <Lines>40</Lines>
  <Paragraphs>11</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Partizan office</cp:lastModifiedBy>
  <cp:revision>7</cp:revision>
  <dcterms:created xsi:type="dcterms:W3CDTF">2025-03-03T15:56:00Z</dcterms:created>
  <dcterms:modified xsi:type="dcterms:W3CDTF">2025-03-07T14:49:00Z</dcterms:modified>
</cp:coreProperties>
</file>