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E2" w:rsidRDefault="00E34725" w:rsidP="00AB712E">
      <w:pPr>
        <w:ind w:left="274" w:firstLine="0"/>
      </w:pPr>
      <w:r>
        <w:rPr>
          <w:noProof/>
          <w:lang w:val="en-US"/>
        </w:rPr>
        <w:pict>
          <v:shapetype id="_x0000_t202" coordsize="21600,21600" o:spt="202" path="m,l,21600r21600,l21600,xe">
            <v:stroke joinstyle="miter"/>
            <v:path gradientshapeok="t" o:connecttype="rect"/>
          </v:shapetype>
          <v:shape id="_x0000_s1036" type="#_x0000_t202" style="position:absolute;left:0;text-align:left;margin-left:-35.85pt;margin-top:-41.4pt;width:420.6pt;height:616.3pt;z-index:251662848" fillcolor="#17365d [2415]" strokecolor="#548dd4 [1951]" strokeweight=".1pt">
            <v:fill color2="fill darken(118)" o:opacity2="0" angle="-135" method="linear sigma" focus="100%" type="gradient"/>
            <v:textbox style="mso-next-textbox:#_x0000_s1036">
              <w:txbxContent>
                <w:p w:rsidR="00E34725" w:rsidRPr="002F4C1E" w:rsidRDefault="00E34725" w:rsidP="002F4C1E">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0"/>
                      <w:szCs w:val="20"/>
                    </w:rPr>
                  </w:pPr>
                </w:p>
                <w:p w:rsidR="00E34725" w:rsidRPr="002F4C1E" w:rsidRDefault="00E34725" w:rsidP="002F4C1E">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0"/>
                      <w:szCs w:val="20"/>
                    </w:rPr>
                  </w:pPr>
                </w:p>
                <w:p w:rsidR="00E34725" w:rsidRPr="00C442FA" w:rsidRDefault="00E34725" w:rsidP="002F4C1E">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E34725" w:rsidRPr="002D68B8" w:rsidRDefault="00E34725" w:rsidP="002F4C1E">
                  <w:pPr>
                    <w:tabs>
                      <w:tab w:val="right" w:pos="-1080"/>
                    </w:tabs>
                    <w:ind w:left="360" w:right="383"/>
                  </w:pPr>
                </w:p>
                <w:p w:rsidR="00E34725" w:rsidRPr="00905E20" w:rsidRDefault="00E34725" w:rsidP="002F4C1E">
                  <w:pPr>
                    <w:tabs>
                      <w:tab w:val="right" w:pos="-1080"/>
                    </w:tabs>
                    <w:spacing w:before="0"/>
                    <w:ind w:left="360" w:right="562" w:firstLine="0"/>
                    <w:jc w:val="left"/>
                    <w:rPr>
                      <w:rFonts w:ascii="Arial Narrow" w:hAnsi="Arial Narrow" w:cs="Arial"/>
                      <w:b/>
                      <w:i/>
                      <w:color w:val="A80000"/>
                      <w:sz w:val="64"/>
                      <w:szCs w:val="64"/>
                    </w:rPr>
                  </w:pPr>
                  <w:r w:rsidRPr="00905E20">
                    <w:rPr>
                      <w:rFonts w:ascii="Arial Narrow" w:hAnsi="Arial Narrow" w:cs="Arial"/>
                      <w:b/>
                      <w:i/>
                      <w:color w:val="A80000"/>
                      <w:sz w:val="64"/>
                      <w:szCs w:val="64"/>
                    </w:rPr>
                    <w:t>Marxist Leninist</w:t>
                  </w:r>
                </w:p>
                <w:p w:rsidR="00E34725" w:rsidRDefault="00E34725" w:rsidP="002F4C1E">
                  <w:pPr>
                    <w:pStyle w:val="Heading3"/>
                    <w:tabs>
                      <w:tab w:val="right" w:pos="-9000"/>
                      <w:tab w:val="right" w:pos="-3510"/>
                      <w:tab w:val="right" w:pos="7470"/>
                    </w:tabs>
                    <w:spacing w:before="0" w:after="0"/>
                    <w:ind w:left="360" w:right="562" w:firstLine="0"/>
                    <w:jc w:val="right"/>
                    <w:rPr>
                      <w:rFonts w:ascii="Arial Narrow" w:hAnsi="Arial Narrow" w:cs="Tahoma"/>
                      <w:i/>
                      <w:shadow/>
                      <w:color w:val="000000"/>
                      <w:position w:val="12"/>
                      <w:sz w:val="112"/>
                      <w:szCs w:val="112"/>
                    </w:rPr>
                  </w:pPr>
                  <w:r w:rsidRPr="0017394D">
                    <w:rPr>
                      <w:rFonts w:ascii="Arial Narrow" w:hAnsi="Arial Narrow" w:cs="Tahoma"/>
                      <w:i/>
                      <w:shadow/>
                      <w:color w:val="000000"/>
                      <w:position w:val="12"/>
                      <w:sz w:val="112"/>
                      <w:szCs w:val="112"/>
                    </w:rPr>
                    <w:t>New Democracy</w:t>
                  </w:r>
                </w:p>
                <w:p w:rsidR="00E34725" w:rsidRPr="00905E20" w:rsidRDefault="00E34725" w:rsidP="002F4C1E">
                  <w:pPr>
                    <w:pStyle w:val="Heading3"/>
                    <w:tabs>
                      <w:tab w:val="right" w:pos="-9000"/>
                      <w:tab w:val="right" w:pos="-3510"/>
                      <w:tab w:val="right" w:pos="7470"/>
                    </w:tabs>
                    <w:spacing w:before="0" w:after="0"/>
                    <w:ind w:left="360" w:right="648" w:firstLine="0"/>
                    <w:rPr>
                      <w:i/>
                      <w:emboss/>
                      <w:color w:val="A80000"/>
                      <w:position w:val="6"/>
                      <w:sz w:val="28"/>
                      <w:szCs w:val="28"/>
                    </w:rPr>
                  </w:pPr>
                  <w:r w:rsidRPr="00905E20">
                    <w:rPr>
                      <w:rFonts w:ascii="Arial Narrow" w:hAnsi="Arial Narrow" w:cs="Tahoma"/>
                      <w:i/>
                      <w:emboss/>
                      <w:color w:val="A80000"/>
                      <w:position w:val="12"/>
                      <w:sz w:val="72"/>
                      <w:szCs w:val="72"/>
                    </w:rPr>
                    <w:t>May 2017</w:t>
                  </w:r>
                  <w:r w:rsidRPr="00905E20">
                    <w:rPr>
                      <w:rFonts w:ascii="Arial Narrow" w:hAnsi="Arial Narrow" w:cs="Tahoma"/>
                      <w:i/>
                      <w:shadow/>
                      <w:color w:val="A80000"/>
                      <w:position w:val="12"/>
                      <w:sz w:val="112"/>
                      <w:szCs w:val="112"/>
                    </w:rPr>
                    <w:t xml:space="preserve"> </w:t>
                  </w:r>
                  <w:r w:rsidRPr="00905E20">
                    <w:rPr>
                      <w:rFonts w:ascii="Arial Narrow" w:hAnsi="Arial Narrow" w:cs="Tahoma"/>
                      <w:i/>
                      <w:shadow/>
                      <w:color w:val="A80000"/>
                      <w:position w:val="12"/>
                      <w:sz w:val="112"/>
                      <w:szCs w:val="112"/>
                    </w:rPr>
                    <w:tab/>
                  </w:r>
                  <w:r w:rsidRPr="00905E20">
                    <w:rPr>
                      <w:rFonts w:ascii="Arial Narrow" w:hAnsi="Arial Narrow" w:cs="Tahoma"/>
                      <w:i/>
                      <w:emboss/>
                      <w:color w:val="A80000"/>
                      <w:position w:val="12"/>
                      <w:sz w:val="160"/>
                      <w:szCs w:val="160"/>
                    </w:rPr>
                    <w:t>62</w:t>
                  </w:r>
                  <w:r w:rsidRPr="00905E20">
                    <w:rPr>
                      <w:i/>
                      <w:emboss/>
                      <w:color w:val="A80000"/>
                      <w:position w:val="80"/>
                      <w:sz w:val="56"/>
                      <w:szCs w:val="56"/>
                    </w:rPr>
                    <w:t xml:space="preserve"> </w:t>
                  </w:r>
                </w:p>
                <w:p w:rsidR="00E34725" w:rsidRPr="00BC321B" w:rsidRDefault="00E34725" w:rsidP="002F4C1E">
                  <w:pPr>
                    <w:tabs>
                      <w:tab w:val="left" w:pos="-1530"/>
                    </w:tabs>
                    <w:autoSpaceDE w:val="0"/>
                    <w:autoSpaceDN w:val="0"/>
                    <w:adjustRightInd w:val="0"/>
                    <w:spacing w:before="0"/>
                    <w:ind w:left="547" w:right="562" w:firstLine="0"/>
                    <w:jc w:val="left"/>
                    <w:rPr>
                      <w:rFonts w:ascii="Palatino Linotype" w:hAnsi="Palatino Linotype"/>
                      <w:b/>
                      <w:emboss/>
                      <w:color w:val="000000" w:themeColor="text1"/>
                      <w:sz w:val="20"/>
                      <w:szCs w:val="20"/>
                    </w:rPr>
                  </w:pPr>
                  <w:r>
                    <w:rPr>
                      <w:rFonts w:ascii="Palatino Linotype" w:hAnsi="Palatino Linotype"/>
                      <w:b/>
                      <w:color w:val="000000" w:themeColor="text1"/>
                      <w:sz w:val="28"/>
                      <w:szCs w:val="28"/>
                    </w:rPr>
                    <w:t xml:space="preserve"> </w:t>
                  </w:r>
                  <w:r w:rsidRPr="00791FE0">
                    <w:rPr>
                      <w:rFonts w:ascii="Palatino Linotype" w:hAnsi="Palatino Linotype"/>
                      <w:b/>
                      <w:color w:val="000000" w:themeColor="text1"/>
                      <w:sz w:val="28"/>
                      <w:szCs w:val="28"/>
                    </w:rPr>
                    <w:t xml:space="preserve"> </w:t>
                  </w:r>
                </w:p>
                <w:p w:rsidR="00E34725" w:rsidRPr="00791FE0" w:rsidRDefault="00E34725" w:rsidP="002F4C1E">
                  <w:pPr>
                    <w:tabs>
                      <w:tab w:val="left" w:pos="-1530"/>
                    </w:tabs>
                    <w:autoSpaceDE w:val="0"/>
                    <w:autoSpaceDN w:val="0"/>
                    <w:adjustRightInd w:val="0"/>
                    <w:spacing w:before="0" w:line="264" w:lineRule="auto"/>
                    <w:ind w:left="547" w:right="749" w:firstLine="0"/>
                    <w:jc w:val="left"/>
                    <w:rPr>
                      <w:b/>
                      <w:bCs/>
                      <w:emboss/>
                      <w:color w:val="000000" w:themeColor="text1"/>
                      <w:sz w:val="44"/>
                      <w:szCs w:val="44"/>
                    </w:rPr>
                  </w:pPr>
                  <w:r w:rsidRPr="00791FE0">
                    <w:rPr>
                      <w:b/>
                      <w:bCs/>
                      <w:emboss/>
                      <w:color w:val="000000" w:themeColor="text1"/>
                      <w:sz w:val="44"/>
                      <w:szCs w:val="44"/>
                    </w:rPr>
                    <w:t xml:space="preserve">Imperialism, National and Identity Politics and Third World Fascism: </w:t>
                  </w:r>
                </w:p>
                <w:p w:rsidR="00E34725" w:rsidRPr="00791FE0" w:rsidRDefault="00E34725" w:rsidP="002F4C1E">
                  <w:pPr>
                    <w:tabs>
                      <w:tab w:val="left" w:pos="-1530"/>
                    </w:tabs>
                    <w:autoSpaceDE w:val="0"/>
                    <w:autoSpaceDN w:val="0"/>
                    <w:adjustRightInd w:val="0"/>
                    <w:spacing w:before="0" w:line="264" w:lineRule="auto"/>
                    <w:ind w:left="547" w:right="749" w:firstLine="0"/>
                    <w:jc w:val="left"/>
                    <w:rPr>
                      <w:b/>
                      <w:bCs/>
                      <w:emboss/>
                      <w:color w:val="000000" w:themeColor="text1"/>
                      <w:sz w:val="40"/>
                      <w:szCs w:val="40"/>
                    </w:rPr>
                  </w:pPr>
                  <w:r w:rsidRPr="00791FE0">
                    <w:rPr>
                      <w:b/>
                      <w:bCs/>
                      <w:emboss/>
                      <w:color w:val="000000" w:themeColor="text1"/>
                      <w:sz w:val="44"/>
                      <w:szCs w:val="44"/>
                    </w:rPr>
                    <w:t>a Marxist Leninist Approach</w:t>
                  </w:r>
                  <w:r w:rsidRPr="00791FE0">
                    <w:rPr>
                      <w:b/>
                      <w:bCs/>
                      <w:emboss/>
                      <w:color w:val="000000" w:themeColor="text1"/>
                      <w:sz w:val="40"/>
                      <w:szCs w:val="40"/>
                    </w:rPr>
                    <w:t xml:space="preserve"> </w:t>
                  </w:r>
                </w:p>
                <w:p w:rsidR="00E34725" w:rsidRPr="00791FE0" w:rsidRDefault="00E34725" w:rsidP="002F4C1E">
                  <w:pPr>
                    <w:tabs>
                      <w:tab w:val="left" w:pos="-1530"/>
                    </w:tabs>
                    <w:autoSpaceDE w:val="0"/>
                    <w:autoSpaceDN w:val="0"/>
                    <w:adjustRightInd w:val="0"/>
                    <w:spacing w:before="0" w:line="264" w:lineRule="auto"/>
                    <w:ind w:left="547" w:right="749" w:firstLine="0"/>
                    <w:jc w:val="left"/>
                    <w:rPr>
                      <w:rFonts w:ascii="Palatino Linotype" w:hAnsi="Palatino Linotype"/>
                      <w:b/>
                      <w:bCs/>
                      <w:emboss/>
                      <w:color w:val="000000" w:themeColor="text1"/>
                      <w:sz w:val="40"/>
                      <w:szCs w:val="40"/>
                    </w:rPr>
                  </w:pPr>
                </w:p>
                <w:p w:rsidR="00E34725" w:rsidRPr="00791FE0" w:rsidRDefault="00E34725" w:rsidP="002F4C1E">
                  <w:pPr>
                    <w:tabs>
                      <w:tab w:val="left" w:pos="-1530"/>
                    </w:tabs>
                    <w:autoSpaceDE w:val="0"/>
                    <w:autoSpaceDN w:val="0"/>
                    <w:adjustRightInd w:val="0"/>
                    <w:spacing w:before="0" w:line="264" w:lineRule="auto"/>
                    <w:ind w:left="547" w:right="749" w:firstLine="0"/>
                    <w:jc w:val="left"/>
                    <w:rPr>
                      <w:emboss/>
                      <w:sz w:val="44"/>
                      <w:szCs w:val="44"/>
                    </w:rPr>
                  </w:pPr>
                  <w:r w:rsidRPr="00791FE0">
                    <w:rPr>
                      <w:b/>
                      <w:bCs/>
                      <w:emboss/>
                      <w:color w:val="000000" w:themeColor="text1"/>
                      <w:sz w:val="44"/>
                      <w:szCs w:val="44"/>
                    </w:rPr>
                    <w:t>Global Turmoil</w:t>
                  </w:r>
                  <w:r w:rsidRPr="00791FE0">
                    <w:rPr>
                      <w:emboss/>
                      <w:sz w:val="44"/>
                      <w:szCs w:val="44"/>
                    </w:rPr>
                    <w:t xml:space="preserve"> </w:t>
                  </w:r>
                </w:p>
                <w:p w:rsidR="00E34725" w:rsidRPr="00791FE0" w:rsidRDefault="00E34725" w:rsidP="002F4C1E">
                  <w:pPr>
                    <w:tabs>
                      <w:tab w:val="left" w:pos="-1530"/>
                    </w:tabs>
                    <w:autoSpaceDE w:val="0"/>
                    <w:autoSpaceDN w:val="0"/>
                    <w:adjustRightInd w:val="0"/>
                    <w:spacing w:before="0" w:line="264" w:lineRule="auto"/>
                    <w:ind w:left="547" w:right="749" w:firstLine="0"/>
                    <w:jc w:val="left"/>
                    <w:rPr>
                      <w:b/>
                      <w:bCs/>
                      <w:emboss/>
                      <w:color w:val="000000" w:themeColor="text1"/>
                      <w:sz w:val="40"/>
                      <w:szCs w:val="40"/>
                    </w:rPr>
                  </w:pPr>
                  <w:r w:rsidRPr="00791FE0">
                    <w:rPr>
                      <w:b/>
                      <w:bCs/>
                      <w:emboss/>
                      <w:color w:val="000000" w:themeColor="text1"/>
                      <w:sz w:val="40"/>
                      <w:szCs w:val="40"/>
                    </w:rPr>
                    <w:t>International tutelage and adherence in a time of crisis</w:t>
                  </w:r>
                </w:p>
                <w:p w:rsidR="00E34725" w:rsidRPr="00791FE0" w:rsidRDefault="00E34725" w:rsidP="002F4C1E">
                  <w:pPr>
                    <w:tabs>
                      <w:tab w:val="left" w:pos="-1530"/>
                    </w:tabs>
                    <w:autoSpaceDE w:val="0"/>
                    <w:autoSpaceDN w:val="0"/>
                    <w:adjustRightInd w:val="0"/>
                    <w:spacing w:before="0" w:line="264" w:lineRule="auto"/>
                    <w:ind w:left="547" w:right="749" w:firstLine="0"/>
                    <w:jc w:val="left"/>
                    <w:rPr>
                      <w:rFonts w:ascii="Palatino Linotype" w:hAnsi="Palatino Linotype"/>
                      <w:b/>
                      <w:bCs/>
                      <w:emboss/>
                      <w:color w:val="000000" w:themeColor="text1"/>
                      <w:sz w:val="40"/>
                      <w:szCs w:val="40"/>
                    </w:rPr>
                  </w:pPr>
                </w:p>
                <w:p w:rsidR="00E34725" w:rsidRPr="00791FE0" w:rsidRDefault="00E34725" w:rsidP="002F4C1E">
                  <w:pPr>
                    <w:tabs>
                      <w:tab w:val="left" w:pos="-1530"/>
                    </w:tabs>
                    <w:autoSpaceDE w:val="0"/>
                    <w:autoSpaceDN w:val="0"/>
                    <w:adjustRightInd w:val="0"/>
                    <w:spacing w:before="0" w:line="264" w:lineRule="auto"/>
                    <w:ind w:left="547" w:right="749" w:firstLine="0"/>
                    <w:jc w:val="left"/>
                    <w:rPr>
                      <w:b/>
                      <w:bCs/>
                      <w:emboss/>
                      <w:color w:val="000000" w:themeColor="text1"/>
                      <w:sz w:val="40"/>
                      <w:szCs w:val="40"/>
                    </w:rPr>
                  </w:pPr>
                  <w:r w:rsidRPr="00791FE0">
                    <w:rPr>
                      <w:b/>
                      <w:bCs/>
                      <w:emboss/>
                      <w:color w:val="000000" w:themeColor="text1"/>
                      <w:sz w:val="44"/>
                      <w:szCs w:val="44"/>
                    </w:rPr>
                    <w:t>Free</w:t>
                  </w:r>
                  <w:r>
                    <w:rPr>
                      <w:b/>
                      <w:bCs/>
                      <w:emboss/>
                      <w:color w:val="000000" w:themeColor="text1"/>
                      <w:sz w:val="44"/>
                      <w:szCs w:val="44"/>
                    </w:rPr>
                    <w:t xml:space="preserve"> </w:t>
                  </w:r>
                  <w:r w:rsidRPr="00791FE0">
                    <w:rPr>
                      <w:b/>
                      <w:bCs/>
                      <w:emboss/>
                      <w:color w:val="000000" w:themeColor="text1"/>
                      <w:sz w:val="44"/>
                      <w:szCs w:val="44"/>
                    </w:rPr>
                    <w:t xml:space="preserve">Maruti-Suzuki Workers </w:t>
                  </w:r>
                </w:p>
                <w:p w:rsidR="00E34725" w:rsidRPr="00791FE0" w:rsidRDefault="00E34725" w:rsidP="002F4C1E">
                  <w:pPr>
                    <w:tabs>
                      <w:tab w:val="left" w:pos="-1530"/>
                    </w:tabs>
                    <w:autoSpaceDE w:val="0"/>
                    <w:autoSpaceDN w:val="0"/>
                    <w:adjustRightInd w:val="0"/>
                    <w:spacing w:before="0" w:line="264" w:lineRule="auto"/>
                    <w:ind w:left="547" w:right="749" w:firstLine="0"/>
                    <w:jc w:val="left"/>
                    <w:rPr>
                      <w:rFonts w:ascii="Palatino Linotype" w:hAnsi="Palatino Linotype"/>
                      <w:b/>
                      <w:bCs/>
                      <w:emboss/>
                      <w:color w:val="000000" w:themeColor="text1"/>
                      <w:sz w:val="40"/>
                      <w:szCs w:val="40"/>
                    </w:rPr>
                  </w:pPr>
                </w:p>
                <w:p w:rsidR="00E34725" w:rsidRDefault="00E34725" w:rsidP="002F4C1E">
                  <w:pPr>
                    <w:tabs>
                      <w:tab w:val="left" w:pos="-1530"/>
                    </w:tabs>
                    <w:autoSpaceDE w:val="0"/>
                    <w:autoSpaceDN w:val="0"/>
                    <w:adjustRightInd w:val="0"/>
                    <w:spacing w:before="0" w:line="264" w:lineRule="auto"/>
                    <w:ind w:left="547" w:right="749" w:firstLine="0"/>
                    <w:jc w:val="left"/>
                  </w:pPr>
                  <w:r w:rsidRPr="00791FE0">
                    <w:rPr>
                      <w:b/>
                      <w:i/>
                      <w:emboss/>
                      <w:color w:val="000000" w:themeColor="text1"/>
                      <w:sz w:val="40"/>
                      <w:szCs w:val="40"/>
                    </w:rPr>
                    <w:t xml:space="preserve">Poetry: </w:t>
                  </w:r>
                  <w:r w:rsidRPr="00791FE0">
                    <w:rPr>
                      <w:b/>
                      <w:emboss/>
                      <w:color w:val="000000" w:themeColor="text1"/>
                      <w:sz w:val="40"/>
                      <w:szCs w:val="40"/>
                    </w:rPr>
                    <w:t>Mazin Qumsiyeh</w:t>
                  </w:r>
                </w:p>
                <w:p w:rsidR="00E34725" w:rsidRPr="009237B0" w:rsidRDefault="00E34725" w:rsidP="009237B0">
                  <w:pPr>
                    <w:rPr>
                      <w:szCs w:val="32"/>
                    </w:rPr>
                  </w:pPr>
                </w:p>
              </w:txbxContent>
            </v:textbox>
          </v:shape>
        </w:pict>
      </w:r>
      <w:r>
        <w:rPr>
          <w:noProof/>
          <w:lang w:val="en-US"/>
        </w:rPr>
        <w:pict>
          <v:shape id="_x0000_s1034" type="#_x0000_t202" style="position:absolute;left:0;text-align:left;margin-left:-35.85pt;margin-top:-41.4pt;width:420.6pt;height:616.3pt;z-index:251661824" fillcolor="#17365d [2415]" strokecolor="#548dd4 [1951]" strokeweight=".1pt">
            <v:fill color2="fill darken(118)" o:opacity2="0" angle="-135" method="linear sigma" focus="100%" type="gradient"/>
            <v:textbox style="mso-next-textbox:#_x0000_s1034">
              <w:txbxContent>
                <w:p w:rsidR="00E34725" w:rsidRPr="002F4C1E" w:rsidRDefault="00E34725" w:rsidP="002F4C1E">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0"/>
                      <w:szCs w:val="20"/>
                    </w:rPr>
                  </w:pPr>
                </w:p>
                <w:p w:rsidR="00E34725" w:rsidRPr="002F4C1E" w:rsidRDefault="00E34725" w:rsidP="002F4C1E">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0"/>
                      <w:szCs w:val="20"/>
                    </w:rPr>
                  </w:pPr>
                </w:p>
                <w:p w:rsidR="00E34725" w:rsidRPr="00C442FA" w:rsidRDefault="00E34725" w:rsidP="002F4C1E">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E34725" w:rsidRPr="002D68B8" w:rsidRDefault="00E34725" w:rsidP="002F4C1E">
                  <w:pPr>
                    <w:tabs>
                      <w:tab w:val="right" w:pos="-1080"/>
                    </w:tabs>
                    <w:ind w:left="360" w:right="383"/>
                  </w:pPr>
                </w:p>
                <w:p w:rsidR="00E34725" w:rsidRPr="00905E20" w:rsidRDefault="00E34725" w:rsidP="002F4C1E">
                  <w:pPr>
                    <w:tabs>
                      <w:tab w:val="right" w:pos="-1080"/>
                    </w:tabs>
                    <w:spacing w:before="0"/>
                    <w:ind w:left="360" w:right="562" w:firstLine="0"/>
                    <w:jc w:val="left"/>
                    <w:rPr>
                      <w:rFonts w:ascii="Arial Narrow" w:hAnsi="Arial Narrow" w:cs="Arial"/>
                      <w:b/>
                      <w:i/>
                      <w:color w:val="A80000"/>
                      <w:sz w:val="64"/>
                      <w:szCs w:val="64"/>
                    </w:rPr>
                  </w:pPr>
                  <w:r w:rsidRPr="00905E20">
                    <w:rPr>
                      <w:rFonts w:ascii="Arial Narrow" w:hAnsi="Arial Narrow" w:cs="Arial"/>
                      <w:b/>
                      <w:i/>
                      <w:color w:val="A80000"/>
                      <w:sz w:val="64"/>
                      <w:szCs w:val="64"/>
                    </w:rPr>
                    <w:t>Marxist Leninist</w:t>
                  </w:r>
                </w:p>
                <w:p w:rsidR="00E34725" w:rsidRDefault="00E34725" w:rsidP="002F4C1E">
                  <w:pPr>
                    <w:pStyle w:val="Heading3"/>
                    <w:tabs>
                      <w:tab w:val="right" w:pos="-9000"/>
                      <w:tab w:val="right" w:pos="-3510"/>
                      <w:tab w:val="right" w:pos="7470"/>
                    </w:tabs>
                    <w:spacing w:before="0" w:after="0"/>
                    <w:ind w:left="360" w:right="562" w:firstLine="0"/>
                    <w:jc w:val="right"/>
                    <w:rPr>
                      <w:rFonts w:ascii="Arial Narrow" w:hAnsi="Arial Narrow" w:cs="Tahoma"/>
                      <w:i/>
                      <w:shadow/>
                      <w:color w:val="000000"/>
                      <w:position w:val="12"/>
                      <w:sz w:val="112"/>
                      <w:szCs w:val="112"/>
                    </w:rPr>
                  </w:pPr>
                  <w:r w:rsidRPr="0017394D">
                    <w:rPr>
                      <w:rFonts w:ascii="Arial Narrow" w:hAnsi="Arial Narrow" w:cs="Tahoma"/>
                      <w:i/>
                      <w:shadow/>
                      <w:color w:val="000000"/>
                      <w:position w:val="12"/>
                      <w:sz w:val="112"/>
                      <w:szCs w:val="112"/>
                    </w:rPr>
                    <w:t>New Democracy</w:t>
                  </w:r>
                </w:p>
                <w:p w:rsidR="00E34725" w:rsidRPr="00905E20" w:rsidRDefault="00E34725" w:rsidP="002F4C1E">
                  <w:pPr>
                    <w:pStyle w:val="Heading3"/>
                    <w:tabs>
                      <w:tab w:val="right" w:pos="-9000"/>
                      <w:tab w:val="right" w:pos="-3510"/>
                      <w:tab w:val="right" w:pos="7470"/>
                    </w:tabs>
                    <w:spacing w:before="0" w:after="0"/>
                    <w:ind w:left="360" w:right="648" w:firstLine="0"/>
                    <w:rPr>
                      <w:i/>
                      <w:emboss/>
                      <w:color w:val="A80000"/>
                      <w:position w:val="6"/>
                      <w:sz w:val="28"/>
                      <w:szCs w:val="28"/>
                    </w:rPr>
                  </w:pPr>
                  <w:r w:rsidRPr="00905E20">
                    <w:rPr>
                      <w:rFonts w:ascii="Arial Narrow" w:hAnsi="Arial Narrow" w:cs="Tahoma"/>
                      <w:i/>
                      <w:emboss/>
                      <w:color w:val="A80000"/>
                      <w:position w:val="12"/>
                      <w:sz w:val="72"/>
                      <w:szCs w:val="72"/>
                    </w:rPr>
                    <w:t>May 2017</w:t>
                  </w:r>
                  <w:r w:rsidRPr="00905E20">
                    <w:rPr>
                      <w:rFonts w:ascii="Arial Narrow" w:hAnsi="Arial Narrow" w:cs="Tahoma"/>
                      <w:i/>
                      <w:shadow/>
                      <w:color w:val="A80000"/>
                      <w:position w:val="12"/>
                      <w:sz w:val="112"/>
                      <w:szCs w:val="112"/>
                    </w:rPr>
                    <w:t xml:space="preserve"> </w:t>
                  </w:r>
                  <w:r w:rsidRPr="00905E20">
                    <w:rPr>
                      <w:rFonts w:ascii="Arial Narrow" w:hAnsi="Arial Narrow" w:cs="Tahoma"/>
                      <w:i/>
                      <w:shadow/>
                      <w:color w:val="A80000"/>
                      <w:position w:val="12"/>
                      <w:sz w:val="112"/>
                      <w:szCs w:val="112"/>
                    </w:rPr>
                    <w:tab/>
                  </w:r>
                  <w:r w:rsidRPr="00905E20">
                    <w:rPr>
                      <w:rFonts w:ascii="Arial Narrow" w:hAnsi="Arial Narrow" w:cs="Tahoma"/>
                      <w:i/>
                      <w:emboss/>
                      <w:color w:val="A80000"/>
                      <w:position w:val="12"/>
                      <w:sz w:val="160"/>
                      <w:szCs w:val="160"/>
                    </w:rPr>
                    <w:t>62</w:t>
                  </w:r>
                  <w:r w:rsidRPr="00905E20">
                    <w:rPr>
                      <w:i/>
                      <w:emboss/>
                      <w:color w:val="A80000"/>
                      <w:position w:val="80"/>
                      <w:sz w:val="56"/>
                      <w:szCs w:val="56"/>
                    </w:rPr>
                    <w:t xml:space="preserve"> </w:t>
                  </w:r>
                </w:p>
                <w:p w:rsidR="00E34725" w:rsidRPr="00BC321B" w:rsidRDefault="00E34725" w:rsidP="002F4C1E">
                  <w:pPr>
                    <w:tabs>
                      <w:tab w:val="left" w:pos="-1530"/>
                    </w:tabs>
                    <w:autoSpaceDE w:val="0"/>
                    <w:autoSpaceDN w:val="0"/>
                    <w:adjustRightInd w:val="0"/>
                    <w:spacing w:before="0"/>
                    <w:ind w:left="547" w:right="562" w:firstLine="0"/>
                    <w:jc w:val="left"/>
                    <w:rPr>
                      <w:rFonts w:ascii="Palatino Linotype" w:hAnsi="Palatino Linotype"/>
                      <w:b/>
                      <w:emboss/>
                      <w:color w:val="000000" w:themeColor="text1"/>
                      <w:sz w:val="20"/>
                      <w:szCs w:val="20"/>
                    </w:rPr>
                  </w:pPr>
                  <w:r>
                    <w:rPr>
                      <w:rFonts w:ascii="Palatino Linotype" w:hAnsi="Palatino Linotype"/>
                      <w:b/>
                      <w:color w:val="000000" w:themeColor="text1"/>
                      <w:sz w:val="28"/>
                      <w:szCs w:val="28"/>
                    </w:rPr>
                    <w:t xml:space="preserve"> </w:t>
                  </w:r>
                  <w:r w:rsidRPr="00791FE0">
                    <w:rPr>
                      <w:rFonts w:ascii="Palatino Linotype" w:hAnsi="Palatino Linotype"/>
                      <w:b/>
                      <w:color w:val="000000" w:themeColor="text1"/>
                      <w:sz w:val="28"/>
                      <w:szCs w:val="28"/>
                    </w:rPr>
                    <w:t xml:space="preserve"> </w:t>
                  </w:r>
                </w:p>
                <w:p w:rsidR="00E34725" w:rsidRPr="00791FE0" w:rsidRDefault="00E34725" w:rsidP="002F4C1E">
                  <w:pPr>
                    <w:tabs>
                      <w:tab w:val="left" w:pos="-1530"/>
                    </w:tabs>
                    <w:autoSpaceDE w:val="0"/>
                    <w:autoSpaceDN w:val="0"/>
                    <w:adjustRightInd w:val="0"/>
                    <w:spacing w:before="0" w:line="264" w:lineRule="auto"/>
                    <w:ind w:left="547" w:right="749" w:firstLine="0"/>
                    <w:jc w:val="left"/>
                    <w:rPr>
                      <w:b/>
                      <w:bCs/>
                      <w:emboss/>
                      <w:color w:val="000000" w:themeColor="text1"/>
                      <w:sz w:val="44"/>
                      <w:szCs w:val="44"/>
                    </w:rPr>
                  </w:pPr>
                  <w:r w:rsidRPr="00791FE0">
                    <w:rPr>
                      <w:b/>
                      <w:bCs/>
                      <w:emboss/>
                      <w:color w:val="000000" w:themeColor="text1"/>
                      <w:sz w:val="44"/>
                      <w:szCs w:val="44"/>
                    </w:rPr>
                    <w:t xml:space="preserve">Imperialism, National and Identity Politics and Third World Fascism: </w:t>
                  </w:r>
                </w:p>
                <w:p w:rsidR="00E34725" w:rsidRPr="00791FE0" w:rsidRDefault="00E34725" w:rsidP="002F4C1E">
                  <w:pPr>
                    <w:tabs>
                      <w:tab w:val="left" w:pos="-1530"/>
                    </w:tabs>
                    <w:autoSpaceDE w:val="0"/>
                    <w:autoSpaceDN w:val="0"/>
                    <w:adjustRightInd w:val="0"/>
                    <w:spacing w:before="0" w:line="264" w:lineRule="auto"/>
                    <w:ind w:left="547" w:right="749" w:firstLine="0"/>
                    <w:jc w:val="left"/>
                    <w:rPr>
                      <w:b/>
                      <w:bCs/>
                      <w:emboss/>
                      <w:color w:val="000000" w:themeColor="text1"/>
                      <w:sz w:val="40"/>
                      <w:szCs w:val="40"/>
                    </w:rPr>
                  </w:pPr>
                  <w:r w:rsidRPr="00791FE0">
                    <w:rPr>
                      <w:b/>
                      <w:bCs/>
                      <w:emboss/>
                      <w:color w:val="000000" w:themeColor="text1"/>
                      <w:sz w:val="44"/>
                      <w:szCs w:val="44"/>
                    </w:rPr>
                    <w:t>a Marxist Leninist Approach</w:t>
                  </w:r>
                  <w:r w:rsidRPr="00791FE0">
                    <w:rPr>
                      <w:b/>
                      <w:bCs/>
                      <w:emboss/>
                      <w:color w:val="000000" w:themeColor="text1"/>
                      <w:sz w:val="40"/>
                      <w:szCs w:val="40"/>
                    </w:rPr>
                    <w:t xml:space="preserve"> </w:t>
                  </w:r>
                </w:p>
                <w:p w:rsidR="00E34725" w:rsidRPr="00791FE0" w:rsidRDefault="00E34725" w:rsidP="002F4C1E">
                  <w:pPr>
                    <w:tabs>
                      <w:tab w:val="left" w:pos="-1530"/>
                    </w:tabs>
                    <w:autoSpaceDE w:val="0"/>
                    <w:autoSpaceDN w:val="0"/>
                    <w:adjustRightInd w:val="0"/>
                    <w:spacing w:before="0" w:line="264" w:lineRule="auto"/>
                    <w:ind w:left="547" w:right="749" w:firstLine="0"/>
                    <w:jc w:val="left"/>
                    <w:rPr>
                      <w:rFonts w:ascii="Palatino Linotype" w:hAnsi="Palatino Linotype"/>
                      <w:b/>
                      <w:bCs/>
                      <w:emboss/>
                      <w:color w:val="000000" w:themeColor="text1"/>
                      <w:sz w:val="40"/>
                      <w:szCs w:val="40"/>
                    </w:rPr>
                  </w:pPr>
                </w:p>
                <w:p w:rsidR="00E34725" w:rsidRPr="00791FE0" w:rsidRDefault="00E34725" w:rsidP="002F4C1E">
                  <w:pPr>
                    <w:tabs>
                      <w:tab w:val="left" w:pos="-1530"/>
                    </w:tabs>
                    <w:autoSpaceDE w:val="0"/>
                    <w:autoSpaceDN w:val="0"/>
                    <w:adjustRightInd w:val="0"/>
                    <w:spacing w:before="0" w:line="264" w:lineRule="auto"/>
                    <w:ind w:left="547" w:right="749" w:firstLine="0"/>
                    <w:jc w:val="left"/>
                    <w:rPr>
                      <w:emboss/>
                      <w:sz w:val="44"/>
                      <w:szCs w:val="44"/>
                    </w:rPr>
                  </w:pPr>
                  <w:r w:rsidRPr="00791FE0">
                    <w:rPr>
                      <w:b/>
                      <w:bCs/>
                      <w:emboss/>
                      <w:color w:val="000000" w:themeColor="text1"/>
                      <w:sz w:val="44"/>
                      <w:szCs w:val="44"/>
                    </w:rPr>
                    <w:t>Global Turmoil</w:t>
                  </w:r>
                  <w:r w:rsidRPr="00791FE0">
                    <w:rPr>
                      <w:emboss/>
                      <w:sz w:val="44"/>
                      <w:szCs w:val="44"/>
                    </w:rPr>
                    <w:t xml:space="preserve"> </w:t>
                  </w:r>
                </w:p>
                <w:p w:rsidR="00E34725" w:rsidRPr="00791FE0" w:rsidRDefault="00E34725" w:rsidP="002F4C1E">
                  <w:pPr>
                    <w:tabs>
                      <w:tab w:val="left" w:pos="-1530"/>
                    </w:tabs>
                    <w:autoSpaceDE w:val="0"/>
                    <w:autoSpaceDN w:val="0"/>
                    <w:adjustRightInd w:val="0"/>
                    <w:spacing w:before="0" w:line="264" w:lineRule="auto"/>
                    <w:ind w:left="547" w:right="749" w:firstLine="0"/>
                    <w:jc w:val="left"/>
                    <w:rPr>
                      <w:b/>
                      <w:bCs/>
                      <w:emboss/>
                      <w:color w:val="000000" w:themeColor="text1"/>
                      <w:sz w:val="40"/>
                      <w:szCs w:val="40"/>
                    </w:rPr>
                  </w:pPr>
                  <w:r w:rsidRPr="00791FE0">
                    <w:rPr>
                      <w:b/>
                      <w:bCs/>
                      <w:emboss/>
                      <w:color w:val="000000" w:themeColor="text1"/>
                      <w:sz w:val="40"/>
                      <w:szCs w:val="40"/>
                    </w:rPr>
                    <w:t>International tutelage and adherence in a time of crisis</w:t>
                  </w:r>
                </w:p>
                <w:p w:rsidR="00E34725" w:rsidRPr="00791FE0" w:rsidRDefault="00E34725" w:rsidP="002F4C1E">
                  <w:pPr>
                    <w:tabs>
                      <w:tab w:val="left" w:pos="-1530"/>
                    </w:tabs>
                    <w:autoSpaceDE w:val="0"/>
                    <w:autoSpaceDN w:val="0"/>
                    <w:adjustRightInd w:val="0"/>
                    <w:spacing w:before="0" w:line="264" w:lineRule="auto"/>
                    <w:ind w:left="547" w:right="749" w:firstLine="0"/>
                    <w:jc w:val="left"/>
                    <w:rPr>
                      <w:rFonts w:ascii="Palatino Linotype" w:hAnsi="Palatino Linotype"/>
                      <w:b/>
                      <w:bCs/>
                      <w:emboss/>
                      <w:color w:val="000000" w:themeColor="text1"/>
                      <w:sz w:val="40"/>
                      <w:szCs w:val="40"/>
                    </w:rPr>
                  </w:pPr>
                </w:p>
                <w:p w:rsidR="00E34725" w:rsidRPr="00791FE0" w:rsidRDefault="00E34725" w:rsidP="002F4C1E">
                  <w:pPr>
                    <w:tabs>
                      <w:tab w:val="left" w:pos="-1530"/>
                    </w:tabs>
                    <w:autoSpaceDE w:val="0"/>
                    <w:autoSpaceDN w:val="0"/>
                    <w:adjustRightInd w:val="0"/>
                    <w:spacing w:before="0" w:line="264" w:lineRule="auto"/>
                    <w:ind w:left="547" w:right="749" w:firstLine="0"/>
                    <w:jc w:val="left"/>
                    <w:rPr>
                      <w:b/>
                      <w:bCs/>
                      <w:emboss/>
                      <w:color w:val="000000" w:themeColor="text1"/>
                      <w:sz w:val="40"/>
                      <w:szCs w:val="40"/>
                    </w:rPr>
                  </w:pPr>
                  <w:r w:rsidRPr="00791FE0">
                    <w:rPr>
                      <w:b/>
                      <w:bCs/>
                      <w:emboss/>
                      <w:color w:val="000000" w:themeColor="text1"/>
                      <w:sz w:val="44"/>
                      <w:szCs w:val="44"/>
                    </w:rPr>
                    <w:t>Free</w:t>
                  </w:r>
                  <w:r>
                    <w:rPr>
                      <w:b/>
                      <w:bCs/>
                      <w:emboss/>
                      <w:color w:val="000000" w:themeColor="text1"/>
                      <w:sz w:val="44"/>
                      <w:szCs w:val="44"/>
                    </w:rPr>
                    <w:t xml:space="preserve"> </w:t>
                  </w:r>
                  <w:r w:rsidRPr="00791FE0">
                    <w:rPr>
                      <w:b/>
                      <w:bCs/>
                      <w:emboss/>
                      <w:color w:val="000000" w:themeColor="text1"/>
                      <w:sz w:val="44"/>
                      <w:szCs w:val="44"/>
                    </w:rPr>
                    <w:t xml:space="preserve">Maruti-Suzuki Workers </w:t>
                  </w:r>
                </w:p>
                <w:p w:rsidR="00E34725" w:rsidRPr="00791FE0" w:rsidRDefault="00E34725" w:rsidP="002F4C1E">
                  <w:pPr>
                    <w:tabs>
                      <w:tab w:val="left" w:pos="-1530"/>
                    </w:tabs>
                    <w:autoSpaceDE w:val="0"/>
                    <w:autoSpaceDN w:val="0"/>
                    <w:adjustRightInd w:val="0"/>
                    <w:spacing w:before="0" w:line="264" w:lineRule="auto"/>
                    <w:ind w:left="547" w:right="749" w:firstLine="0"/>
                    <w:jc w:val="left"/>
                    <w:rPr>
                      <w:rFonts w:ascii="Palatino Linotype" w:hAnsi="Palatino Linotype"/>
                      <w:b/>
                      <w:bCs/>
                      <w:emboss/>
                      <w:color w:val="000000" w:themeColor="text1"/>
                      <w:sz w:val="40"/>
                      <w:szCs w:val="40"/>
                    </w:rPr>
                  </w:pPr>
                </w:p>
                <w:p w:rsidR="00E34725" w:rsidRDefault="00E34725" w:rsidP="002F4C1E">
                  <w:pPr>
                    <w:tabs>
                      <w:tab w:val="left" w:pos="-1530"/>
                    </w:tabs>
                    <w:autoSpaceDE w:val="0"/>
                    <w:autoSpaceDN w:val="0"/>
                    <w:adjustRightInd w:val="0"/>
                    <w:spacing w:before="0" w:line="264" w:lineRule="auto"/>
                    <w:ind w:left="547" w:right="749" w:firstLine="0"/>
                    <w:jc w:val="left"/>
                  </w:pPr>
                  <w:r w:rsidRPr="00791FE0">
                    <w:rPr>
                      <w:b/>
                      <w:i/>
                      <w:emboss/>
                      <w:color w:val="000000" w:themeColor="text1"/>
                      <w:sz w:val="40"/>
                      <w:szCs w:val="40"/>
                    </w:rPr>
                    <w:t xml:space="preserve">Poetry: </w:t>
                  </w:r>
                  <w:r w:rsidRPr="00791FE0">
                    <w:rPr>
                      <w:b/>
                      <w:emboss/>
                      <w:color w:val="000000" w:themeColor="text1"/>
                      <w:sz w:val="40"/>
                      <w:szCs w:val="40"/>
                    </w:rPr>
                    <w:t>Mazin Qumsiyeh</w:t>
                  </w:r>
                </w:p>
                <w:p w:rsidR="00E34725" w:rsidRPr="009237B0" w:rsidRDefault="00E34725" w:rsidP="009237B0">
                  <w:pPr>
                    <w:rPr>
                      <w:szCs w:val="32"/>
                    </w:rPr>
                  </w:pPr>
                </w:p>
              </w:txbxContent>
            </v:textbox>
          </v:shape>
        </w:pict>
      </w:r>
    </w:p>
    <w:p w:rsidR="00574A13" w:rsidRDefault="00574A13" w:rsidP="00AB712E">
      <w:pPr>
        <w:ind w:left="274" w:firstLine="0"/>
      </w:pP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2C70B3" w:rsidRDefault="00574A13" w:rsidP="00D762DC">
      <w:pPr>
        <w:rPr>
          <w:rFonts w:ascii="Palatino Linotype" w:hAnsi="Palatino Linotype" w:cs="Arial"/>
          <w:sz w:val="40"/>
          <w:szCs w:val="40"/>
          <w:lang w:val="en-US"/>
        </w:rPr>
      </w:pPr>
      <w:r w:rsidRPr="009A5E52">
        <w:rPr>
          <w:bCs/>
          <w:color w:val="000000"/>
          <w:sz w:val="28"/>
          <w:szCs w:val="28"/>
        </w:rPr>
        <w:br w:type="page"/>
      </w:r>
    </w:p>
    <w:p w:rsidR="00BD629A" w:rsidRPr="002F4C1E" w:rsidRDefault="00BD629A" w:rsidP="00BD629A">
      <w:pPr>
        <w:pStyle w:val="NormalWeb"/>
        <w:shd w:val="clear" w:color="auto" w:fill="FFFFFF"/>
        <w:spacing w:before="0" w:beforeAutospacing="0" w:after="0" w:afterAutospacing="0"/>
        <w:jc w:val="center"/>
        <w:rPr>
          <w:rFonts w:ascii="Palatino Linotype" w:hAnsi="Palatino Linotype" w:cs="Segoe UI"/>
          <w:b/>
          <w:color w:val="000000" w:themeColor="text1"/>
          <w:lang w:val="en-GB"/>
        </w:rPr>
      </w:pPr>
    </w:p>
    <w:p w:rsidR="007408C2" w:rsidRPr="00C407EC" w:rsidRDefault="00BD629A" w:rsidP="00BD629A">
      <w:pPr>
        <w:pStyle w:val="NormalWeb"/>
        <w:shd w:val="clear" w:color="auto" w:fill="FFFFFF"/>
        <w:spacing w:before="0" w:beforeAutospacing="0" w:after="0" w:afterAutospacing="0"/>
        <w:jc w:val="center"/>
        <w:rPr>
          <w:rFonts w:ascii="Palatino Linotype" w:hAnsi="Palatino Linotype" w:cs="Segoe UI"/>
          <w:b/>
          <w:color w:val="000000" w:themeColor="text1"/>
          <w:sz w:val="36"/>
          <w:szCs w:val="36"/>
          <w:lang w:val="en-GB"/>
        </w:rPr>
      </w:pPr>
      <w:r w:rsidRPr="00BD629A">
        <w:rPr>
          <w:rFonts w:ascii="Palatino Linotype" w:hAnsi="Palatino Linotype" w:cs="Segoe UI"/>
          <w:b/>
          <w:color w:val="000000" w:themeColor="text1"/>
          <w:sz w:val="36"/>
          <w:szCs w:val="36"/>
          <w:lang w:val="en-GB"/>
        </w:rPr>
        <w:t>Deir Yassin to Gaza</w:t>
      </w:r>
    </w:p>
    <w:p w:rsidR="001A2D89" w:rsidRPr="00C407EC" w:rsidRDefault="00BD629A" w:rsidP="00BD629A">
      <w:pPr>
        <w:pStyle w:val="NormalWeb"/>
        <w:shd w:val="clear" w:color="auto" w:fill="FFFFFF"/>
        <w:spacing w:before="0" w:beforeAutospacing="0" w:after="0" w:afterAutospacing="0"/>
        <w:jc w:val="center"/>
        <w:rPr>
          <w:rFonts w:ascii="Palatino Linotype" w:hAnsi="Palatino Linotype" w:cs="Segoe UI"/>
          <w:b/>
          <w:color w:val="000000" w:themeColor="text1"/>
          <w:sz w:val="28"/>
          <w:szCs w:val="28"/>
          <w:lang w:val="en-GB"/>
        </w:rPr>
      </w:pPr>
      <w:r w:rsidRPr="00BD629A">
        <w:rPr>
          <w:rFonts w:ascii="Palatino Linotype" w:hAnsi="Palatino Linotype" w:cs="Segoe UI"/>
          <w:b/>
          <w:color w:val="000000" w:themeColor="text1"/>
          <w:sz w:val="28"/>
          <w:szCs w:val="28"/>
          <w:lang w:val="en-GB"/>
        </w:rPr>
        <w:t>Mazin Qumsiyeh</w:t>
      </w:r>
    </w:p>
    <w:p w:rsidR="00BD629A" w:rsidRPr="00BD629A" w:rsidRDefault="00BD629A" w:rsidP="00BD629A">
      <w:pPr>
        <w:pStyle w:val="NormalWeb"/>
        <w:shd w:val="clear" w:color="auto" w:fill="FFFFFF"/>
        <w:spacing w:before="0" w:beforeAutospacing="0" w:after="0" w:afterAutospacing="0"/>
        <w:jc w:val="center"/>
        <w:rPr>
          <w:rFonts w:ascii="Palatino Linotype" w:hAnsi="Palatino Linotype" w:cs="Segoe UI"/>
          <w:b/>
          <w:i/>
          <w:color w:val="000000" w:themeColor="text1"/>
          <w:sz w:val="16"/>
          <w:szCs w:val="16"/>
          <w:lang w:val="en-GB"/>
        </w:rPr>
      </w:pPr>
    </w:p>
    <w:p w:rsidR="007408C2" w:rsidRPr="00BD629A" w:rsidRDefault="00BD629A" w:rsidP="00BD629A">
      <w:pPr>
        <w:pStyle w:val="NormalWeb"/>
        <w:shd w:val="clear" w:color="auto" w:fill="FFFFFF"/>
        <w:spacing w:before="0" w:beforeAutospacing="0" w:after="0" w:afterAutospacing="0"/>
        <w:jc w:val="center"/>
        <w:rPr>
          <w:rFonts w:ascii="Palatino Linotype" w:hAnsi="Palatino Linotype" w:cs="Segoe UI"/>
          <w:b/>
          <w:i/>
          <w:color w:val="000000" w:themeColor="text1"/>
          <w:sz w:val="22"/>
          <w:szCs w:val="22"/>
          <w:lang w:val="en-GB"/>
        </w:rPr>
      </w:pPr>
      <w:r w:rsidRPr="00BD629A">
        <w:rPr>
          <w:rFonts w:ascii="Palatino Linotype" w:hAnsi="Palatino Linotype" w:cs="Segoe UI"/>
          <w:b/>
          <w:i/>
          <w:color w:val="000000" w:themeColor="text1"/>
          <w:sz w:val="22"/>
          <w:szCs w:val="22"/>
          <w:lang w:val="en-GB"/>
        </w:rPr>
        <w:t>(Written on the way back home, dedicated to Juliano*)</w:t>
      </w:r>
    </w:p>
    <w:p w:rsidR="00BD629A" w:rsidRDefault="00BD629A" w:rsidP="00BD629A">
      <w:pPr>
        <w:shd w:val="clear" w:color="auto" w:fill="FFFFFF"/>
        <w:spacing w:before="0" w:line="288" w:lineRule="auto"/>
        <w:rPr>
          <w:rFonts w:ascii="Palatino Linotype" w:hAnsi="Palatino Linotype" w:cs="Futura-CondensedBold"/>
          <w:b/>
          <w:bCs/>
          <w:color w:val="000000" w:themeColor="text1"/>
          <w:sz w:val="16"/>
          <w:szCs w:val="16"/>
        </w:rPr>
      </w:pP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My kind old mother laments</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Decades of memory that transcends</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Fake Gods and fake peace offers</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who bless nichsayon** and slaughter</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our eyes fail to see or just lament</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blood of a child licked off a pavement</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By stray thirsty cats</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with more morals than army brats</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Our ears fail to hear</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voice of Dr. Izzeldinne echoes</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“I shall not hate” anguished cries</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After three beautiful daughters</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With a tank shell and a niece in slaughters</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 xml:space="preserve">Our noses </w:t>
      </w:r>
      <w:r w:rsidR="002C51F4">
        <w:rPr>
          <w:rFonts w:ascii="Palatino Linotype" w:hAnsi="Palatino Linotype" w:cs="Segoe UI"/>
          <w:color w:val="000000"/>
          <w:sz w:val="22"/>
          <w:szCs w:val="22"/>
        </w:rPr>
        <w:t>f</w:t>
      </w:r>
      <w:r w:rsidR="002C51F4" w:rsidRPr="00BD629A">
        <w:rPr>
          <w:rFonts w:ascii="Palatino Linotype" w:hAnsi="Palatino Linotype" w:cs="Segoe UI"/>
          <w:color w:val="000000"/>
          <w:sz w:val="22"/>
          <w:szCs w:val="22"/>
        </w:rPr>
        <w:t>ail</w:t>
      </w:r>
      <w:r w:rsidRPr="00BD629A">
        <w:rPr>
          <w:rFonts w:ascii="Palatino Linotype" w:hAnsi="Palatino Linotype" w:cs="Segoe UI"/>
          <w:color w:val="000000"/>
          <w:sz w:val="22"/>
          <w:szCs w:val="22"/>
        </w:rPr>
        <w:t xml:space="preserve"> to smell</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The whiff of death mixed with gun powder</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Or the vomit of our tortured</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Our hearts fail to feel</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the punctured womb by the old home</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the severed girl’s head by the mosque dome</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Mutilated,</w:t>
      </w:r>
    </w:p>
    <w:p w:rsidR="00F96EE8" w:rsidRPr="00BD629A"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dismembered,</w:t>
      </w:r>
    </w:p>
    <w:p w:rsidR="00F96EE8" w:rsidRDefault="00F96EE8" w:rsidP="00BD629A">
      <w:pPr>
        <w:shd w:val="clear" w:color="auto" w:fill="FFFFFF"/>
        <w:spacing w:before="0" w:line="288" w:lineRule="auto"/>
        <w:ind w:left="720" w:firstLine="0"/>
        <w:rPr>
          <w:rFonts w:ascii="Palatino Linotype" w:hAnsi="Palatino Linotype" w:cs="Segoe UI"/>
          <w:color w:val="000000"/>
          <w:sz w:val="22"/>
          <w:szCs w:val="22"/>
        </w:rPr>
      </w:pPr>
      <w:r w:rsidRPr="00BD629A">
        <w:rPr>
          <w:rFonts w:ascii="Palatino Linotype" w:hAnsi="Palatino Linotype" w:cs="Segoe UI"/>
          <w:color w:val="000000"/>
          <w:sz w:val="22"/>
          <w:szCs w:val="22"/>
        </w:rPr>
        <w:t>disconnected</w:t>
      </w:r>
    </w:p>
    <w:p w:rsidR="002F4C1E" w:rsidRDefault="002F4C1E" w:rsidP="00BD629A">
      <w:pPr>
        <w:shd w:val="clear" w:color="auto" w:fill="FFFFFF"/>
        <w:spacing w:before="0" w:line="288" w:lineRule="auto"/>
        <w:ind w:left="720" w:firstLine="0"/>
        <w:jc w:val="right"/>
        <w:rPr>
          <w:rFonts w:ascii="Palatino Linotype" w:hAnsi="Palatino Linotype" w:cs="Segoe UI"/>
          <w:i/>
          <w:color w:val="000000"/>
          <w:sz w:val="18"/>
          <w:szCs w:val="18"/>
        </w:rPr>
      </w:pPr>
    </w:p>
    <w:p w:rsidR="00BD629A" w:rsidRPr="00BD629A" w:rsidRDefault="00BD629A" w:rsidP="00BD629A">
      <w:pPr>
        <w:shd w:val="clear" w:color="auto" w:fill="FFFFFF"/>
        <w:spacing w:before="0" w:line="288" w:lineRule="auto"/>
        <w:ind w:left="720" w:firstLine="0"/>
        <w:jc w:val="right"/>
        <w:rPr>
          <w:rFonts w:ascii="Palatino Linotype" w:hAnsi="Palatino Linotype" w:cs="Segoe UI"/>
          <w:i/>
          <w:color w:val="000000"/>
          <w:sz w:val="18"/>
          <w:szCs w:val="18"/>
        </w:rPr>
      </w:pPr>
      <w:r w:rsidRPr="00BD629A">
        <w:rPr>
          <w:rFonts w:ascii="Palatino Linotype" w:hAnsi="Palatino Linotype" w:cs="Segoe UI"/>
          <w:i/>
          <w:color w:val="000000"/>
          <w:sz w:val="18"/>
          <w:szCs w:val="18"/>
        </w:rPr>
        <w:t>(Continued on page</w:t>
      </w:r>
      <w:r w:rsidR="006244F9">
        <w:rPr>
          <w:rFonts w:ascii="Palatino Linotype" w:hAnsi="Palatino Linotype" w:cs="Segoe UI"/>
          <w:i/>
          <w:color w:val="000000"/>
          <w:sz w:val="18"/>
          <w:szCs w:val="18"/>
        </w:rPr>
        <w:t xml:space="preserve"> 7</w:t>
      </w:r>
      <w:r w:rsidR="00960127">
        <w:rPr>
          <w:rFonts w:ascii="Palatino Linotype" w:hAnsi="Palatino Linotype" w:cs="Segoe UI"/>
          <w:i/>
          <w:color w:val="000000"/>
          <w:sz w:val="18"/>
          <w:szCs w:val="18"/>
        </w:rPr>
        <w:t>6</w:t>
      </w:r>
      <w:r w:rsidRPr="00BD629A">
        <w:rPr>
          <w:rFonts w:ascii="Palatino Linotype" w:hAnsi="Palatino Linotype" w:cs="Segoe UI"/>
          <w:i/>
          <w:color w:val="000000"/>
          <w:sz w:val="18"/>
          <w:szCs w:val="18"/>
        </w:rPr>
        <w:t>)</w:t>
      </w:r>
    </w:p>
    <w:p w:rsidR="00882165" w:rsidRPr="00C407EC" w:rsidRDefault="00882165" w:rsidP="00437BF6">
      <w:pPr>
        <w:tabs>
          <w:tab w:val="right" w:pos="6930"/>
        </w:tabs>
        <w:spacing w:before="0"/>
        <w:ind w:firstLine="0"/>
        <w:jc w:val="right"/>
        <w:rPr>
          <w:rFonts w:ascii="Arial" w:hAnsi="Arial" w:cs="Arial"/>
          <w:b/>
          <w:color w:val="000000" w:themeColor="text1"/>
          <w:sz w:val="20"/>
          <w:szCs w:val="20"/>
        </w:rPr>
      </w:pPr>
      <w:r w:rsidRPr="00C407EC">
        <w:rPr>
          <w:rFonts w:ascii="Palatino Linotype" w:hAnsi="Palatino Linotype" w:cs="Arial"/>
          <w:b/>
          <w:bCs/>
          <w:i/>
          <w:iCs/>
          <w:color w:val="000000" w:themeColor="text1"/>
          <w:spacing w:val="6"/>
          <w:sz w:val="36"/>
          <w:szCs w:val="36"/>
        </w:rPr>
        <w:lastRenderedPageBreak/>
        <w:t>Editorial</w:t>
      </w:r>
    </w:p>
    <w:p w:rsidR="00960127" w:rsidRDefault="00960127" w:rsidP="00437BF6">
      <w:pPr>
        <w:pStyle w:val="NormalWeb"/>
        <w:shd w:val="clear" w:color="auto" w:fill="FFFFFF"/>
        <w:tabs>
          <w:tab w:val="right" w:pos="6930"/>
        </w:tabs>
        <w:spacing w:before="0" w:beforeAutospacing="0" w:after="0" w:afterAutospacing="0" w:line="264" w:lineRule="auto"/>
        <w:jc w:val="both"/>
        <w:textAlignment w:val="baseline"/>
        <w:rPr>
          <w:rFonts w:ascii="Palatino Linotype" w:hAnsi="Palatino Linotype" w:cs="Arial"/>
          <w:color w:val="000000" w:themeColor="text1"/>
          <w:sz w:val="21"/>
          <w:szCs w:val="21"/>
          <w:shd w:val="clear" w:color="auto" w:fill="FFFFFF"/>
          <w:lang w:val="en-GB"/>
        </w:rPr>
      </w:pPr>
    </w:p>
    <w:p w:rsidR="0076609D" w:rsidRDefault="00960127" w:rsidP="00437BF6">
      <w:pPr>
        <w:pStyle w:val="NormalWeb"/>
        <w:shd w:val="clear" w:color="auto" w:fill="FFFFFF"/>
        <w:tabs>
          <w:tab w:val="right" w:pos="6930"/>
        </w:tabs>
        <w:spacing w:before="0" w:beforeAutospacing="0" w:after="12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Pr>
          <w:rFonts w:ascii="Palatino Linotype" w:hAnsi="Palatino Linotype" w:cs="Arial"/>
          <w:color w:val="000000" w:themeColor="text1"/>
          <w:sz w:val="21"/>
          <w:szCs w:val="21"/>
          <w:shd w:val="clear" w:color="auto" w:fill="FFFFFF"/>
          <w:lang w:val="en-GB"/>
        </w:rPr>
        <w:t xml:space="preserve">Crowds </w:t>
      </w:r>
      <w:r w:rsidR="00B51738">
        <w:rPr>
          <w:rFonts w:ascii="Palatino Linotype" w:hAnsi="Palatino Linotype" w:cs="Arial"/>
          <w:color w:val="000000" w:themeColor="text1"/>
          <w:sz w:val="21"/>
          <w:szCs w:val="21"/>
          <w:shd w:val="clear" w:color="auto" w:fill="FFFFFF"/>
          <w:lang w:val="en-GB"/>
        </w:rPr>
        <w:t>were</w:t>
      </w:r>
      <w:r>
        <w:rPr>
          <w:rFonts w:ascii="Palatino Linotype" w:hAnsi="Palatino Linotype" w:cs="Arial"/>
          <w:color w:val="000000" w:themeColor="text1"/>
          <w:sz w:val="21"/>
          <w:szCs w:val="21"/>
          <w:shd w:val="clear" w:color="auto" w:fill="FFFFFF"/>
          <w:lang w:val="en-GB"/>
        </w:rPr>
        <w:t xml:space="preserve"> </w:t>
      </w:r>
      <w:r w:rsidR="003C0630">
        <w:rPr>
          <w:rFonts w:ascii="Palatino Linotype" w:hAnsi="Palatino Linotype" w:cs="Arial"/>
          <w:color w:val="000000" w:themeColor="text1"/>
          <w:sz w:val="21"/>
          <w:szCs w:val="21"/>
          <w:shd w:val="clear" w:color="auto" w:fill="FFFFFF"/>
          <w:lang w:val="en-GB"/>
        </w:rPr>
        <w:t>bussed by the thousands to</w:t>
      </w:r>
      <w:r>
        <w:rPr>
          <w:rFonts w:ascii="Palatino Linotype" w:hAnsi="Palatino Linotype" w:cs="Arial"/>
          <w:color w:val="000000" w:themeColor="text1"/>
          <w:sz w:val="21"/>
          <w:szCs w:val="21"/>
          <w:shd w:val="clear" w:color="auto" w:fill="FFFFFF"/>
          <w:lang w:val="en-GB"/>
        </w:rPr>
        <w:t xml:space="preserve"> venues of May Day rallies of the thre</w:t>
      </w:r>
      <w:r w:rsidR="00B51738">
        <w:rPr>
          <w:rFonts w:ascii="Palatino Linotype" w:hAnsi="Palatino Linotype" w:cs="Arial"/>
          <w:color w:val="000000" w:themeColor="text1"/>
          <w:sz w:val="21"/>
          <w:szCs w:val="21"/>
          <w:shd w:val="clear" w:color="auto" w:fill="FFFFFF"/>
          <w:lang w:val="en-GB"/>
        </w:rPr>
        <w:t>e</w:t>
      </w:r>
      <w:r>
        <w:rPr>
          <w:rFonts w:ascii="Palatino Linotype" w:hAnsi="Palatino Linotype" w:cs="Arial"/>
          <w:color w:val="000000" w:themeColor="text1"/>
          <w:sz w:val="21"/>
          <w:szCs w:val="21"/>
          <w:shd w:val="clear" w:color="auto" w:fill="FFFFFF"/>
          <w:lang w:val="en-GB"/>
        </w:rPr>
        <w:t xml:space="preserve"> major </w:t>
      </w:r>
      <w:r w:rsidR="003C0630">
        <w:rPr>
          <w:rFonts w:ascii="Palatino Linotype" w:hAnsi="Palatino Linotype" w:cs="Arial"/>
          <w:color w:val="000000" w:themeColor="text1"/>
          <w:sz w:val="21"/>
          <w:szCs w:val="21"/>
          <w:shd w:val="clear" w:color="auto" w:fill="FFFFFF"/>
          <w:lang w:val="en-GB"/>
        </w:rPr>
        <w:t>political groupings.</w:t>
      </w:r>
      <w:r w:rsidR="00BF3420" w:rsidRPr="00BF3420">
        <w:rPr>
          <w:rFonts w:ascii="Palatino Linotype" w:hAnsi="Palatino Linotype" w:cs="Arial"/>
          <w:color w:val="000000" w:themeColor="text1"/>
          <w:sz w:val="21"/>
          <w:szCs w:val="21"/>
          <w:shd w:val="clear" w:color="auto" w:fill="FFFFFF"/>
          <w:lang w:val="en-GB"/>
        </w:rPr>
        <w:t xml:space="preserve"> </w:t>
      </w:r>
      <w:r w:rsidR="00BF3420">
        <w:rPr>
          <w:rFonts w:ascii="Palatino Linotype" w:hAnsi="Palatino Linotype" w:cs="Arial"/>
          <w:color w:val="000000" w:themeColor="text1"/>
          <w:sz w:val="21"/>
          <w:szCs w:val="21"/>
          <w:shd w:val="clear" w:color="auto" w:fill="FFFFFF"/>
          <w:lang w:val="en-GB"/>
        </w:rPr>
        <w:t xml:space="preserve">The revolutionary fighting </w:t>
      </w:r>
      <w:r w:rsidR="00B51738">
        <w:rPr>
          <w:rFonts w:ascii="Palatino Linotype" w:hAnsi="Palatino Linotype" w:cs="Arial"/>
          <w:color w:val="000000" w:themeColor="text1"/>
          <w:sz w:val="21"/>
          <w:szCs w:val="21"/>
          <w:shd w:val="clear" w:color="auto" w:fill="FFFFFF"/>
          <w:lang w:val="en-GB"/>
        </w:rPr>
        <w:t>spirit</w:t>
      </w:r>
      <w:r w:rsidR="00BF3420">
        <w:rPr>
          <w:rFonts w:ascii="Palatino Linotype" w:hAnsi="Palatino Linotype" w:cs="Arial"/>
          <w:color w:val="000000" w:themeColor="text1"/>
          <w:sz w:val="21"/>
          <w:szCs w:val="21"/>
          <w:shd w:val="clear" w:color="auto" w:fill="FFFFFF"/>
          <w:lang w:val="en-GB"/>
        </w:rPr>
        <w:t xml:space="preserve"> of the working class has </w:t>
      </w:r>
      <w:r w:rsidR="003661AB">
        <w:rPr>
          <w:rFonts w:ascii="Palatino Linotype" w:hAnsi="Palatino Linotype" w:cs="Arial"/>
          <w:color w:val="000000" w:themeColor="text1"/>
          <w:sz w:val="21"/>
          <w:szCs w:val="21"/>
          <w:shd w:val="clear" w:color="auto" w:fill="FFFFFF"/>
          <w:lang w:val="en-GB"/>
        </w:rPr>
        <w:t xml:space="preserve">once again </w:t>
      </w:r>
      <w:r w:rsidR="00BF3420">
        <w:rPr>
          <w:rFonts w:ascii="Palatino Linotype" w:hAnsi="Palatino Linotype" w:cs="Arial"/>
          <w:color w:val="000000" w:themeColor="text1"/>
          <w:sz w:val="21"/>
          <w:szCs w:val="21"/>
          <w:shd w:val="clear" w:color="auto" w:fill="FFFFFF"/>
          <w:lang w:val="en-GB"/>
        </w:rPr>
        <w:t xml:space="preserve">been </w:t>
      </w:r>
      <w:r w:rsidR="00B51738">
        <w:rPr>
          <w:rFonts w:ascii="Palatino Linotype" w:hAnsi="Palatino Linotype" w:cs="Arial"/>
          <w:color w:val="000000" w:themeColor="text1"/>
          <w:sz w:val="21"/>
          <w:szCs w:val="21"/>
          <w:shd w:val="clear" w:color="auto" w:fill="FFFFFF"/>
          <w:lang w:val="en-GB"/>
        </w:rPr>
        <w:t>vulgarised</w:t>
      </w:r>
      <w:r w:rsidR="00BF3420">
        <w:rPr>
          <w:rFonts w:ascii="Palatino Linotype" w:hAnsi="Palatino Linotype" w:cs="Arial"/>
          <w:color w:val="000000" w:themeColor="text1"/>
          <w:sz w:val="21"/>
          <w:szCs w:val="21"/>
          <w:shd w:val="clear" w:color="auto" w:fill="FFFFFF"/>
          <w:lang w:val="en-GB"/>
        </w:rPr>
        <w:t xml:space="preserve"> by the reactionaries. </w:t>
      </w:r>
      <w:r w:rsidR="00B80193">
        <w:rPr>
          <w:rFonts w:ascii="Palatino Linotype" w:hAnsi="Palatino Linotype" w:cs="Arial"/>
          <w:color w:val="000000" w:themeColor="text1"/>
          <w:sz w:val="21"/>
          <w:szCs w:val="21"/>
          <w:shd w:val="clear" w:color="auto" w:fill="FFFFFF"/>
          <w:lang w:val="en-GB"/>
        </w:rPr>
        <w:t xml:space="preserve">JR </w:t>
      </w:r>
      <w:r w:rsidR="00B51738">
        <w:rPr>
          <w:rFonts w:ascii="Palatino Linotype" w:hAnsi="Palatino Linotype" w:cs="Arial"/>
          <w:color w:val="000000" w:themeColor="text1"/>
          <w:sz w:val="21"/>
          <w:szCs w:val="21"/>
          <w:shd w:val="clear" w:color="auto" w:fill="FFFFFF"/>
          <w:lang w:val="en-GB"/>
        </w:rPr>
        <w:t>Jayewardene</w:t>
      </w:r>
      <w:r w:rsidR="00BF3420">
        <w:rPr>
          <w:rFonts w:ascii="Palatino Linotype" w:hAnsi="Palatino Linotype" w:cs="Arial"/>
          <w:color w:val="000000" w:themeColor="text1"/>
          <w:sz w:val="21"/>
          <w:szCs w:val="21"/>
          <w:shd w:val="clear" w:color="auto" w:fill="FFFFFF"/>
          <w:lang w:val="en-GB"/>
        </w:rPr>
        <w:t xml:space="preserve"> </w:t>
      </w:r>
      <w:r w:rsidR="002C0B7C">
        <w:rPr>
          <w:rFonts w:ascii="Palatino Linotype" w:hAnsi="Palatino Linotype" w:cs="Arial"/>
          <w:color w:val="000000" w:themeColor="text1"/>
          <w:sz w:val="21"/>
          <w:szCs w:val="21"/>
          <w:shd w:val="clear" w:color="auto" w:fill="FFFFFF"/>
          <w:lang w:val="en-GB"/>
        </w:rPr>
        <w:t>insulted the significance of the May Day by making the UNP May Day a grand show with Indian movie personalities</w:t>
      </w:r>
      <w:r w:rsidR="003661AB">
        <w:rPr>
          <w:rFonts w:ascii="Palatino Linotype" w:hAnsi="Palatino Linotype" w:cs="Arial"/>
          <w:color w:val="000000" w:themeColor="text1"/>
          <w:sz w:val="21"/>
          <w:szCs w:val="21"/>
          <w:shd w:val="clear" w:color="auto" w:fill="FFFFFF"/>
          <w:lang w:val="en-GB"/>
        </w:rPr>
        <w:t xml:space="preserve"> at</w:t>
      </w:r>
      <w:r w:rsidR="002C0B7C">
        <w:rPr>
          <w:rFonts w:ascii="Palatino Linotype" w:hAnsi="Palatino Linotype" w:cs="Arial"/>
          <w:color w:val="000000" w:themeColor="text1"/>
          <w:sz w:val="21"/>
          <w:szCs w:val="21"/>
          <w:shd w:val="clear" w:color="auto" w:fill="FFFFFF"/>
          <w:lang w:val="en-GB"/>
        </w:rPr>
        <w:t xml:space="preserve"> a time when the parliamentary left was down and out, having paid the price for </w:t>
      </w:r>
      <w:r w:rsidR="003661AB">
        <w:rPr>
          <w:rFonts w:ascii="Palatino Linotype" w:hAnsi="Palatino Linotype" w:cs="Arial"/>
          <w:color w:val="000000" w:themeColor="text1"/>
          <w:sz w:val="21"/>
          <w:szCs w:val="21"/>
          <w:shd w:val="clear" w:color="auto" w:fill="FFFFFF"/>
          <w:lang w:val="en-GB"/>
        </w:rPr>
        <w:t>its</w:t>
      </w:r>
      <w:r w:rsidR="002C0B7C">
        <w:rPr>
          <w:rFonts w:ascii="Palatino Linotype" w:hAnsi="Palatino Linotype" w:cs="Arial"/>
          <w:color w:val="000000" w:themeColor="text1"/>
          <w:sz w:val="21"/>
          <w:szCs w:val="21"/>
          <w:shd w:val="clear" w:color="auto" w:fill="FFFFFF"/>
          <w:lang w:val="en-GB"/>
        </w:rPr>
        <w:t xml:space="preserve"> opportunist politics, and all opposition was suppressed by </w:t>
      </w:r>
      <w:r w:rsidR="003661AB">
        <w:rPr>
          <w:rFonts w:ascii="Palatino Linotype" w:hAnsi="Palatino Linotype" w:cs="Arial"/>
          <w:color w:val="000000" w:themeColor="text1"/>
          <w:sz w:val="21"/>
          <w:szCs w:val="21"/>
          <w:shd w:val="clear" w:color="auto" w:fill="FFFFFF"/>
          <w:lang w:val="en-GB"/>
        </w:rPr>
        <w:t xml:space="preserve">the </w:t>
      </w:r>
      <w:r w:rsidR="002C0B7C">
        <w:rPr>
          <w:rFonts w:ascii="Palatino Linotype" w:hAnsi="Palatino Linotype" w:cs="Arial"/>
          <w:color w:val="000000" w:themeColor="text1"/>
          <w:sz w:val="21"/>
          <w:szCs w:val="21"/>
          <w:shd w:val="clear" w:color="auto" w:fill="FFFFFF"/>
          <w:lang w:val="en-GB"/>
        </w:rPr>
        <w:t>brute force of UNP thugs and JVP hirelings.</w:t>
      </w:r>
    </w:p>
    <w:p w:rsidR="002C0B7C" w:rsidRDefault="003661AB" w:rsidP="00437BF6">
      <w:pPr>
        <w:pStyle w:val="NormalWeb"/>
        <w:shd w:val="clear" w:color="auto" w:fill="FFFFFF"/>
        <w:tabs>
          <w:tab w:val="right" w:pos="6930"/>
        </w:tabs>
        <w:spacing w:before="0" w:beforeAutospacing="0" w:after="12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Pr>
          <w:rFonts w:ascii="Palatino Linotype" w:hAnsi="Palatino Linotype" w:cs="Arial"/>
          <w:color w:val="000000" w:themeColor="text1"/>
          <w:sz w:val="21"/>
          <w:szCs w:val="21"/>
          <w:shd w:val="clear" w:color="auto" w:fill="FFFFFF"/>
          <w:lang w:val="en-GB"/>
        </w:rPr>
        <w:t>By the early 1980’s m</w:t>
      </w:r>
      <w:r w:rsidR="002C0B7C">
        <w:rPr>
          <w:rFonts w:ascii="Palatino Linotype" w:hAnsi="Palatino Linotype" w:cs="Arial"/>
          <w:color w:val="000000" w:themeColor="text1"/>
          <w:sz w:val="21"/>
          <w:szCs w:val="21"/>
          <w:shd w:val="clear" w:color="auto" w:fill="FFFFFF"/>
          <w:lang w:val="en-GB"/>
        </w:rPr>
        <w:t xml:space="preserve">uch of </w:t>
      </w:r>
      <w:r w:rsidR="00680952">
        <w:rPr>
          <w:rFonts w:ascii="Palatino Linotype" w:hAnsi="Palatino Linotype" w:cs="Arial"/>
          <w:color w:val="000000" w:themeColor="text1"/>
          <w:sz w:val="21"/>
          <w:szCs w:val="21"/>
          <w:shd w:val="clear" w:color="auto" w:fill="FFFFFF"/>
          <w:lang w:val="en-GB"/>
        </w:rPr>
        <w:t xml:space="preserve">the </w:t>
      </w:r>
      <w:r w:rsidR="002C0B7C">
        <w:rPr>
          <w:rFonts w:ascii="Palatino Linotype" w:hAnsi="Palatino Linotype" w:cs="Arial"/>
          <w:color w:val="000000" w:themeColor="text1"/>
          <w:sz w:val="21"/>
          <w:szCs w:val="21"/>
          <w:shd w:val="clear" w:color="auto" w:fill="FFFFFF"/>
          <w:lang w:val="en-GB"/>
        </w:rPr>
        <w:t xml:space="preserve">trade union </w:t>
      </w:r>
      <w:r w:rsidR="00680952">
        <w:rPr>
          <w:rFonts w:ascii="Palatino Linotype" w:hAnsi="Palatino Linotype" w:cs="Arial"/>
          <w:color w:val="000000" w:themeColor="text1"/>
          <w:sz w:val="21"/>
          <w:szCs w:val="21"/>
          <w:shd w:val="clear" w:color="auto" w:fill="FFFFFF"/>
          <w:lang w:val="en-GB"/>
        </w:rPr>
        <w:t>leadership</w:t>
      </w:r>
      <w:r w:rsidR="002C0B7C">
        <w:rPr>
          <w:rFonts w:ascii="Palatino Linotype" w:hAnsi="Palatino Linotype" w:cs="Arial"/>
          <w:color w:val="000000" w:themeColor="text1"/>
          <w:sz w:val="21"/>
          <w:szCs w:val="21"/>
          <w:shd w:val="clear" w:color="auto" w:fill="FFFFFF"/>
          <w:lang w:val="en-GB"/>
        </w:rPr>
        <w:t xml:space="preserve"> had</w:t>
      </w:r>
      <w:r w:rsidR="00427AAD">
        <w:rPr>
          <w:rFonts w:ascii="Palatino Linotype" w:hAnsi="Palatino Linotype" w:cs="Arial"/>
          <w:color w:val="000000" w:themeColor="text1"/>
          <w:sz w:val="21"/>
          <w:szCs w:val="21"/>
          <w:shd w:val="clear" w:color="auto" w:fill="FFFFFF"/>
          <w:lang w:val="en-GB"/>
        </w:rPr>
        <w:t xml:space="preserve"> </w:t>
      </w:r>
      <w:r w:rsidR="002C0B7C">
        <w:rPr>
          <w:rFonts w:ascii="Palatino Linotype" w:hAnsi="Palatino Linotype" w:cs="Arial"/>
          <w:color w:val="000000" w:themeColor="text1"/>
          <w:sz w:val="21"/>
          <w:szCs w:val="21"/>
          <w:shd w:val="clear" w:color="auto" w:fill="FFFFFF"/>
          <w:lang w:val="en-GB"/>
        </w:rPr>
        <w:t>sold out to capitalist parties</w:t>
      </w:r>
      <w:r w:rsidR="00427AAD">
        <w:rPr>
          <w:rFonts w:ascii="Palatino Linotype" w:hAnsi="Palatino Linotype" w:cs="Arial"/>
          <w:color w:val="000000" w:themeColor="text1"/>
          <w:sz w:val="21"/>
          <w:szCs w:val="21"/>
          <w:shd w:val="clear" w:color="auto" w:fill="FFFFFF"/>
          <w:lang w:val="en-GB"/>
        </w:rPr>
        <w:t xml:space="preserve"> and</w:t>
      </w:r>
      <w:r w:rsidR="00680952">
        <w:rPr>
          <w:rFonts w:ascii="Palatino Linotype" w:hAnsi="Palatino Linotype" w:cs="Arial"/>
          <w:color w:val="000000" w:themeColor="text1"/>
          <w:sz w:val="21"/>
          <w:szCs w:val="21"/>
          <w:shd w:val="clear" w:color="auto" w:fill="FFFFFF"/>
          <w:lang w:val="en-GB"/>
        </w:rPr>
        <w:t>,</w:t>
      </w:r>
      <w:r w:rsidR="00427AAD">
        <w:rPr>
          <w:rFonts w:ascii="Palatino Linotype" w:hAnsi="Palatino Linotype" w:cs="Arial"/>
          <w:color w:val="000000" w:themeColor="text1"/>
          <w:sz w:val="21"/>
          <w:szCs w:val="21"/>
          <w:shd w:val="clear" w:color="auto" w:fill="FFFFFF"/>
          <w:lang w:val="en-GB"/>
        </w:rPr>
        <w:t xml:space="preserve"> with a few remarkable exceptions</w:t>
      </w:r>
      <w:r w:rsidR="00680952">
        <w:rPr>
          <w:rFonts w:ascii="Palatino Linotype" w:hAnsi="Palatino Linotype" w:cs="Arial"/>
          <w:color w:val="000000" w:themeColor="text1"/>
          <w:sz w:val="21"/>
          <w:szCs w:val="21"/>
          <w:shd w:val="clear" w:color="auto" w:fill="FFFFFF"/>
          <w:lang w:val="en-GB"/>
        </w:rPr>
        <w:t>,</w:t>
      </w:r>
      <w:r w:rsidR="00427AAD">
        <w:rPr>
          <w:rFonts w:ascii="Palatino Linotype" w:hAnsi="Palatino Linotype" w:cs="Arial"/>
          <w:color w:val="000000" w:themeColor="text1"/>
          <w:sz w:val="21"/>
          <w:szCs w:val="21"/>
          <w:shd w:val="clear" w:color="auto" w:fill="FFFFFF"/>
          <w:lang w:val="en-GB"/>
        </w:rPr>
        <w:t xml:space="preserve"> the trade union movement was stripped of left politics. </w:t>
      </w:r>
      <w:r w:rsidR="00B51738">
        <w:rPr>
          <w:rFonts w:ascii="Palatino Linotype" w:hAnsi="Palatino Linotype" w:cs="Arial"/>
          <w:color w:val="000000" w:themeColor="text1"/>
          <w:sz w:val="21"/>
          <w:szCs w:val="21"/>
          <w:shd w:val="clear" w:color="auto" w:fill="FFFFFF"/>
          <w:lang w:val="en-GB"/>
        </w:rPr>
        <w:t>The CMU, a powerful middle class trade un</w:t>
      </w:r>
      <w:r>
        <w:rPr>
          <w:rFonts w:ascii="Palatino Linotype" w:hAnsi="Palatino Linotype" w:cs="Arial"/>
          <w:color w:val="000000" w:themeColor="text1"/>
          <w:sz w:val="21"/>
          <w:szCs w:val="21"/>
          <w:shd w:val="clear" w:color="auto" w:fill="FFFFFF"/>
          <w:lang w:val="en-GB"/>
        </w:rPr>
        <w:t>ion with Trotskyite affiliation</w:t>
      </w:r>
      <w:r w:rsidR="00B51738">
        <w:rPr>
          <w:rFonts w:ascii="Palatino Linotype" w:hAnsi="Palatino Linotype" w:cs="Arial"/>
          <w:color w:val="000000" w:themeColor="text1"/>
          <w:sz w:val="21"/>
          <w:szCs w:val="21"/>
          <w:shd w:val="clear" w:color="auto" w:fill="FFFFFF"/>
          <w:lang w:val="en-GB"/>
        </w:rPr>
        <w:t xml:space="preserve">  depoliticized itself </w:t>
      </w:r>
      <w:r>
        <w:rPr>
          <w:rFonts w:ascii="Palatino Linotype" w:hAnsi="Palatino Linotype" w:cs="Arial"/>
          <w:color w:val="000000" w:themeColor="text1"/>
          <w:sz w:val="21"/>
          <w:szCs w:val="21"/>
          <w:shd w:val="clear" w:color="auto" w:fill="FFFFFF"/>
          <w:lang w:val="en-GB"/>
        </w:rPr>
        <w:t>by 1990</w:t>
      </w:r>
      <w:r w:rsidR="00B51738">
        <w:rPr>
          <w:rFonts w:ascii="Palatino Linotype" w:hAnsi="Palatino Linotype" w:cs="Arial"/>
          <w:color w:val="000000" w:themeColor="text1"/>
          <w:sz w:val="21"/>
          <w:szCs w:val="21"/>
          <w:shd w:val="clear" w:color="auto" w:fill="FFFFFF"/>
          <w:lang w:val="en-GB"/>
        </w:rPr>
        <w:t xml:space="preserve"> to the </w:t>
      </w:r>
      <w:r w:rsidR="00DA6674">
        <w:rPr>
          <w:rFonts w:ascii="Palatino Linotype" w:hAnsi="Palatino Linotype" w:cs="Arial"/>
          <w:color w:val="000000" w:themeColor="text1"/>
          <w:sz w:val="21"/>
          <w:szCs w:val="21"/>
          <w:shd w:val="clear" w:color="auto" w:fill="FFFFFF"/>
          <w:lang w:val="en-GB"/>
        </w:rPr>
        <w:t>poi</w:t>
      </w:r>
      <w:r w:rsidR="00B51738">
        <w:rPr>
          <w:rFonts w:ascii="Palatino Linotype" w:hAnsi="Palatino Linotype" w:cs="Arial"/>
          <w:color w:val="000000" w:themeColor="text1"/>
          <w:sz w:val="21"/>
          <w:szCs w:val="21"/>
          <w:shd w:val="clear" w:color="auto" w:fill="FFFFFF"/>
          <w:lang w:val="en-GB"/>
        </w:rPr>
        <w:t>nt that</w:t>
      </w:r>
      <w:r>
        <w:rPr>
          <w:rFonts w:ascii="Palatino Linotype" w:hAnsi="Palatino Linotype" w:cs="Arial"/>
          <w:color w:val="000000" w:themeColor="text1"/>
          <w:sz w:val="21"/>
          <w:szCs w:val="21"/>
          <w:shd w:val="clear" w:color="auto" w:fill="FFFFFF"/>
          <w:lang w:val="en-GB"/>
        </w:rPr>
        <w:t>,</w:t>
      </w:r>
      <w:r w:rsidR="00B51738">
        <w:rPr>
          <w:rFonts w:ascii="Palatino Linotype" w:hAnsi="Palatino Linotype" w:cs="Arial"/>
          <w:color w:val="000000" w:themeColor="text1"/>
          <w:sz w:val="21"/>
          <w:szCs w:val="21"/>
          <w:shd w:val="clear" w:color="auto" w:fill="FFFFFF"/>
          <w:lang w:val="en-GB"/>
        </w:rPr>
        <w:t xml:space="preserve"> over a decade ago,</w:t>
      </w:r>
      <w:r>
        <w:rPr>
          <w:rFonts w:ascii="Palatino Linotype" w:hAnsi="Palatino Linotype" w:cs="Arial"/>
          <w:color w:val="000000" w:themeColor="text1"/>
          <w:sz w:val="21"/>
          <w:szCs w:val="21"/>
          <w:shd w:val="clear" w:color="auto" w:fill="FFFFFF"/>
          <w:lang w:val="en-GB"/>
        </w:rPr>
        <w:t xml:space="preserve"> the leader of the CMU allowed </w:t>
      </w:r>
      <w:r w:rsidR="00B51738">
        <w:rPr>
          <w:rFonts w:ascii="Palatino Linotype" w:hAnsi="Palatino Linotype" w:cs="Arial"/>
          <w:color w:val="000000" w:themeColor="text1"/>
          <w:sz w:val="21"/>
          <w:szCs w:val="21"/>
          <w:shd w:val="clear" w:color="auto" w:fill="FFFFFF"/>
          <w:lang w:val="en-GB"/>
        </w:rPr>
        <w:t xml:space="preserve">a prominent left politician, also a Trotskyite, to address </w:t>
      </w:r>
      <w:r w:rsidR="00DA6674">
        <w:rPr>
          <w:rFonts w:ascii="Palatino Linotype" w:hAnsi="Palatino Linotype" w:cs="Arial"/>
          <w:color w:val="000000" w:themeColor="text1"/>
          <w:sz w:val="21"/>
          <w:szCs w:val="21"/>
          <w:shd w:val="clear" w:color="auto" w:fill="FFFFFF"/>
          <w:lang w:val="en-GB"/>
        </w:rPr>
        <w:t>a</w:t>
      </w:r>
      <w:r w:rsidR="00B51738">
        <w:rPr>
          <w:rFonts w:ascii="Palatino Linotype" w:hAnsi="Palatino Linotype" w:cs="Arial"/>
          <w:color w:val="000000" w:themeColor="text1"/>
          <w:sz w:val="21"/>
          <w:szCs w:val="21"/>
          <w:shd w:val="clear" w:color="auto" w:fill="FFFFFF"/>
          <w:lang w:val="en-GB"/>
        </w:rPr>
        <w:t xml:space="preserve"> CMU-led May Day rally </w:t>
      </w:r>
      <w:r>
        <w:rPr>
          <w:rFonts w:ascii="Palatino Linotype" w:hAnsi="Palatino Linotype" w:cs="Arial"/>
          <w:color w:val="000000" w:themeColor="text1"/>
          <w:sz w:val="21"/>
          <w:szCs w:val="21"/>
          <w:shd w:val="clear" w:color="auto" w:fill="FFFFFF"/>
          <w:lang w:val="en-GB"/>
        </w:rPr>
        <w:t>on condition</w:t>
      </w:r>
      <w:r w:rsidR="00B51738">
        <w:rPr>
          <w:rFonts w:ascii="Palatino Linotype" w:hAnsi="Palatino Linotype" w:cs="Arial"/>
          <w:color w:val="000000" w:themeColor="text1"/>
          <w:sz w:val="21"/>
          <w:szCs w:val="21"/>
          <w:shd w:val="clear" w:color="auto" w:fill="FFFFFF"/>
          <w:lang w:val="en-GB"/>
        </w:rPr>
        <w:t xml:space="preserve"> that he did not talk politics, and </w:t>
      </w:r>
      <w:r w:rsidR="00DA6674">
        <w:rPr>
          <w:rFonts w:ascii="Palatino Linotype" w:hAnsi="Palatino Linotype" w:cs="Arial"/>
          <w:color w:val="000000" w:themeColor="text1"/>
          <w:sz w:val="21"/>
          <w:szCs w:val="21"/>
          <w:shd w:val="clear" w:color="auto" w:fill="FFFFFF"/>
          <w:lang w:val="en-GB"/>
        </w:rPr>
        <w:t>sad</w:t>
      </w:r>
      <w:r w:rsidR="00B51738">
        <w:rPr>
          <w:rFonts w:ascii="Palatino Linotype" w:hAnsi="Palatino Linotype" w:cs="Arial"/>
          <w:color w:val="000000" w:themeColor="text1"/>
          <w:sz w:val="21"/>
          <w:szCs w:val="21"/>
          <w:shd w:val="clear" w:color="auto" w:fill="FFFFFF"/>
          <w:lang w:val="en-GB"/>
        </w:rPr>
        <w:t>ly the latter obliged.</w:t>
      </w:r>
    </w:p>
    <w:p w:rsidR="00427AAD" w:rsidRDefault="00B51738" w:rsidP="00437BF6">
      <w:pPr>
        <w:pStyle w:val="NormalWeb"/>
        <w:shd w:val="clear" w:color="auto" w:fill="FFFFFF"/>
        <w:tabs>
          <w:tab w:val="right" w:pos="6930"/>
        </w:tabs>
        <w:spacing w:before="0" w:beforeAutospacing="0" w:after="12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Pr>
          <w:rFonts w:ascii="Palatino Linotype" w:hAnsi="Palatino Linotype" w:cs="Arial"/>
          <w:color w:val="000000" w:themeColor="text1"/>
          <w:sz w:val="21"/>
          <w:szCs w:val="21"/>
          <w:shd w:val="clear" w:color="auto" w:fill="FFFFFF"/>
          <w:lang w:val="en-GB"/>
        </w:rPr>
        <w:t xml:space="preserve">What dominate the massive May Day processions of the past several years are not trade unions or political parties that represent working class interests but reactionary political parties (including the chauvinist JVP) making grand road shows to impress the potential voter of their ‘strength’. </w:t>
      </w:r>
      <w:r w:rsidR="00680952">
        <w:rPr>
          <w:rFonts w:ascii="Palatino Linotype" w:hAnsi="Palatino Linotype" w:cs="Arial"/>
          <w:color w:val="000000" w:themeColor="text1"/>
          <w:sz w:val="21"/>
          <w:szCs w:val="21"/>
          <w:shd w:val="clear" w:color="auto" w:fill="FFFFFF"/>
          <w:lang w:val="en-GB"/>
        </w:rPr>
        <w:t>Speeches at their</w:t>
      </w:r>
      <w:r w:rsidR="00D5773E">
        <w:rPr>
          <w:rFonts w:ascii="Palatino Linotype" w:hAnsi="Palatino Linotype" w:cs="Arial"/>
          <w:color w:val="000000" w:themeColor="text1"/>
          <w:sz w:val="21"/>
          <w:szCs w:val="21"/>
          <w:shd w:val="clear" w:color="auto" w:fill="FFFFFF"/>
          <w:lang w:val="en-GB"/>
        </w:rPr>
        <w:t xml:space="preserve"> May Day </w:t>
      </w:r>
      <w:r w:rsidR="00174EF6">
        <w:rPr>
          <w:rFonts w:ascii="Palatino Linotype" w:hAnsi="Palatino Linotype" w:cs="Arial"/>
          <w:color w:val="000000" w:themeColor="text1"/>
          <w:sz w:val="21"/>
          <w:szCs w:val="21"/>
          <w:shd w:val="clear" w:color="auto" w:fill="FFFFFF"/>
          <w:lang w:val="en-GB"/>
        </w:rPr>
        <w:t>rallies bear</w:t>
      </w:r>
      <w:r w:rsidR="00D5773E">
        <w:rPr>
          <w:rFonts w:ascii="Palatino Linotype" w:hAnsi="Palatino Linotype" w:cs="Arial"/>
          <w:color w:val="000000" w:themeColor="text1"/>
          <w:sz w:val="21"/>
          <w:szCs w:val="21"/>
          <w:shd w:val="clear" w:color="auto" w:fill="FFFFFF"/>
          <w:lang w:val="en-GB"/>
        </w:rPr>
        <w:t xml:space="preserve"> the character of election campaign</w:t>
      </w:r>
      <w:r w:rsidR="00174EF6">
        <w:rPr>
          <w:rFonts w:ascii="Palatino Linotype" w:hAnsi="Palatino Linotype" w:cs="Arial"/>
          <w:color w:val="000000" w:themeColor="text1"/>
          <w:sz w:val="21"/>
          <w:szCs w:val="21"/>
          <w:shd w:val="clear" w:color="auto" w:fill="FFFFFF"/>
          <w:lang w:val="en-GB"/>
        </w:rPr>
        <w:t>s</w:t>
      </w:r>
      <w:r w:rsidR="00D5773E">
        <w:rPr>
          <w:rFonts w:ascii="Palatino Linotype" w:hAnsi="Palatino Linotype" w:cs="Arial"/>
          <w:color w:val="000000" w:themeColor="text1"/>
          <w:sz w:val="21"/>
          <w:szCs w:val="21"/>
          <w:shd w:val="clear" w:color="auto" w:fill="FFFFFF"/>
          <w:lang w:val="en-GB"/>
        </w:rPr>
        <w:t>.</w:t>
      </w:r>
    </w:p>
    <w:p w:rsidR="00D5773E" w:rsidRDefault="00D5773E" w:rsidP="00437BF6">
      <w:pPr>
        <w:pStyle w:val="NormalWeb"/>
        <w:shd w:val="clear" w:color="auto" w:fill="FFFFFF"/>
        <w:tabs>
          <w:tab w:val="right" w:pos="6930"/>
        </w:tabs>
        <w:spacing w:before="0" w:beforeAutospacing="0" w:after="12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Pr>
          <w:rFonts w:ascii="Palatino Linotype" w:hAnsi="Palatino Linotype" w:cs="Arial"/>
          <w:color w:val="000000" w:themeColor="text1"/>
          <w:sz w:val="21"/>
          <w:szCs w:val="21"/>
          <w:shd w:val="clear" w:color="auto" w:fill="FFFFFF"/>
          <w:lang w:val="en-GB"/>
        </w:rPr>
        <w:t>That is a</w:t>
      </w:r>
      <w:r w:rsidR="00174EF6">
        <w:rPr>
          <w:rFonts w:ascii="Palatino Linotype" w:hAnsi="Palatino Linotype" w:cs="Arial"/>
          <w:color w:val="000000" w:themeColor="text1"/>
          <w:sz w:val="21"/>
          <w:szCs w:val="21"/>
          <w:shd w:val="clear" w:color="auto" w:fill="FFFFFF"/>
          <w:lang w:val="en-GB"/>
        </w:rPr>
        <w:t xml:space="preserve"> </w:t>
      </w:r>
      <w:r w:rsidR="00DA6674">
        <w:rPr>
          <w:rFonts w:ascii="Palatino Linotype" w:hAnsi="Palatino Linotype" w:cs="Arial"/>
          <w:color w:val="000000" w:themeColor="text1"/>
          <w:sz w:val="21"/>
          <w:szCs w:val="21"/>
          <w:shd w:val="clear" w:color="auto" w:fill="FFFFFF"/>
          <w:lang w:val="en-GB"/>
        </w:rPr>
        <w:t>good</w:t>
      </w:r>
      <w:r>
        <w:rPr>
          <w:rFonts w:ascii="Palatino Linotype" w:hAnsi="Palatino Linotype" w:cs="Arial"/>
          <w:color w:val="000000" w:themeColor="text1"/>
          <w:sz w:val="21"/>
          <w:szCs w:val="21"/>
          <w:shd w:val="clear" w:color="auto" w:fill="FFFFFF"/>
          <w:lang w:val="en-GB"/>
        </w:rPr>
        <w:t xml:space="preserve"> indication of the scale of the task ahead of the left and working class movements. The left cannot compete with the reactionaries and chauvinists in hoodwinking the public. The capitalist-controlled media are </w:t>
      </w:r>
      <w:r w:rsidR="00DA6674">
        <w:rPr>
          <w:rFonts w:ascii="Palatino Linotype" w:hAnsi="Palatino Linotype" w:cs="Arial"/>
          <w:color w:val="000000" w:themeColor="text1"/>
          <w:sz w:val="21"/>
          <w:szCs w:val="21"/>
          <w:shd w:val="clear" w:color="auto" w:fill="FFFFFF"/>
          <w:lang w:val="en-GB"/>
        </w:rPr>
        <w:t xml:space="preserve">more </w:t>
      </w:r>
      <w:r>
        <w:rPr>
          <w:rFonts w:ascii="Palatino Linotype" w:hAnsi="Palatino Linotype" w:cs="Arial"/>
          <w:color w:val="000000" w:themeColor="text1"/>
          <w:sz w:val="21"/>
          <w:szCs w:val="21"/>
          <w:shd w:val="clear" w:color="auto" w:fill="FFFFFF"/>
          <w:lang w:val="en-GB"/>
        </w:rPr>
        <w:t xml:space="preserve">interested in sensation </w:t>
      </w:r>
      <w:r w:rsidR="0013567D">
        <w:rPr>
          <w:rFonts w:ascii="Palatino Linotype" w:hAnsi="Palatino Linotype" w:cs="Arial"/>
          <w:color w:val="000000" w:themeColor="text1"/>
          <w:sz w:val="21"/>
          <w:szCs w:val="21"/>
          <w:shd w:val="clear" w:color="auto" w:fill="FFFFFF"/>
          <w:lang w:val="en-GB"/>
        </w:rPr>
        <w:t>than</w:t>
      </w:r>
      <w:r>
        <w:rPr>
          <w:rFonts w:ascii="Palatino Linotype" w:hAnsi="Palatino Linotype" w:cs="Arial"/>
          <w:color w:val="000000" w:themeColor="text1"/>
          <w:sz w:val="21"/>
          <w:szCs w:val="21"/>
          <w:shd w:val="clear" w:color="auto" w:fill="FFFFFF"/>
          <w:lang w:val="en-GB"/>
        </w:rPr>
        <w:t xml:space="preserve"> political sense.</w:t>
      </w:r>
      <w:r w:rsidR="0013567D">
        <w:rPr>
          <w:rFonts w:ascii="Palatino Linotype" w:hAnsi="Palatino Linotype" w:cs="Arial"/>
          <w:color w:val="000000" w:themeColor="text1"/>
          <w:sz w:val="21"/>
          <w:szCs w:val="21"/>
          <w:shd w:val="clear" w:color="auto" w:fill="FFFFFF"/>
          <w:lang w:val="en-GB"/>
        </w:rPr>
        <w:t xml:space="preserve"> The task before the left is to put forward </w:t>
      </w:r>
      <w:r w:rsidR="00174EF6">
        <w:rPr>
          <w:rFonts w:ascii="Palatino Linotype" w:hAnsi="Palatino Linotype" w:cs="Arial"/>
          <w:color w:val="000000" w:themeColor="text1"/>
          <w:sz w:val="21"/>
          <w:szCs w:val="21"/>
          <w:shd w:val="clear" w:color="auto" w:fill="FFFFFF"/>
          <w:lang w:val="en-GB"/>
        </w:rPr>
        <w:t>ideas that will advance the cause of the proletarian revolution. That means addressing immediate issues as well as projecting a long term vision of the revolutionary movement.</w:t>
      </w:r>
    </w:p>
    <w:p w:rsidR="00680AF1" w:rsidRDefault="00E34725" w:rsidP="00437BF6">
      <w:pPr>
        <w:pStyle w:val="NormalWeb"/>
        <w:shd w:val="clear" w:color="auto" w:fill="FFFFFF"/>
        <w:tabs>
          <w:tab w:val="right" w:pos="6930"/>
        </w:tabs>
        <w:spacing w:before="0" w:beforeAutospacing="0" w:after="12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Pr>
          <w:noProof/>
        </w:rPr>
        <w:pict>
          <v:shape id="_x0000_s1037" type="#_x0000_t202" style="position:absolute;left:0;text-align:left;margin-left:2.8pt;margin-top:39.2pt;width:339pt;height:20.95pt;z-index:251663872"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1 </w:t>
                  </w:r>
                </w:p>
                <w:p w:rsidR="00E34725" w:rsidRDefault="00E34725"/>
              </w:txbxContent>
            </v:textbox>
          </v:shape>
        </w:pict>
      </w:r>
      <w:r w:rsidR="00174EF6">
        <w:rPr>
          <w:rFonts w:ascii="Palatino Linotype" w:hAnsi="Palatino Linotype" w:cs="Arial"/>
          <w:color w:val="000000" w:themeColor="text1"/>
          <w:sz w:val="21"/>
          <w:szCs w:val="21"/>
          <w:shd w:val="clear" w:color="auto" w:fill="FFFFFF"/>
          <w:lang w:val="en-GB"/>
        </w:rPr>
        <w:t xml:space="preserve">The </w:t>
      </w:r>
      <w:r w:rsidR="009C319C">
        <w:rPr>
          <w:rFonts w:ascii="Palatino Linotype" w:hAnsi="Palatino Linotype" w:cs="Arial"/>
          <w:color w:val="000000" w:themeColor="text1"/>
          <w:sz w:val="21"/>
          <w:szCs w:val="21"/>
          <w:shd w:val="clear" w:color="auto" w:fill="FFFFFF"/>
          <w:lang w:val="en-GB"/>
        </w:rPr>
        <w:t>two</w:t>
      </w:r>
      <w:r w:rsidR="00174EF6">
        <w:rPr>
          <w:rFonts w:ascii="Palatino Linotype" w:hAnsi="Palatino Linotype" w:cs="Arial"/>
          <w:color w:val="000000" w:themeColor="text1"/>
          <w:sz w:val="21"/>
          <w:szCs w:val="21"/>
          <w:shd w:val="clear" w:color="auto" w:fill="FFFFFF"/>
          <w:lang w:val="en-GB"/>
        </w:rPr>
        <w:t xml:space="preserve"> parliamentary left </w:t>
      </w:r>
      <w:r w:rsidR="009C319C">
        <w:rPr>
          <w:rFonts w:ascii="Palatino Linotype" w:hAnsi="Palatino Linotype" w:cs="Arial"/>
          <w:color w:val="000000" w:themeColor="text1"/>
          <w:sz w:val="21"/>
          <w:szCs w:val="21"/>
          <w:shd w:val="clear" w:color="auto" w:fill="FFFFFF"/>
          <w:lang w:val="en-GB"/>
        </w:rPr>
        <w:t>parties</w:t>
      </w:r>
      <w:r w:rsidR="00A9076B">
        <w:rPr>
          <w:rFonts w:ascii="Palatino Linotype" w:hAnsi="Palatino Linotype" w:cs="Arial"/>
          <w:color w:val="000000" w:themeColor="text1"/>
          <w:sz w:val="21"/>
          <w:szCs w:val="21"/>
          <w:shd w:val="clear" w:color="auto" w:fill="FFFFFF"/>
          <w:lang w:val="en-GB"/>
        </w:rPr>
        <w:t xml:space="preserve">, the LSSP and the revisionist </w:t>
      </w:r>
      <w:r w:rsidR="008E0D59">
        <w:rPr>
          <w:rFonts w:ascii="Palatino Linotype" w:hAnsi="Palatino Linotype" w:cs="Arial"/>
          <w:color w:val="000000" w:themeColor="text1"/>
          <w:sz w:val="21"/>
          <w:szCs w:val="21"/>
          <w:shd w:val="clear" w:color="auto" w:fill="FFFFFF"/>
          <w:lang w:val="en-GB"/>
        </w:rPr>
        <w:t>CP,</w:t>
      </w:r>
      <w:r w:rsidR="009C319C">
        <w:rPr>
          <w:rFonts w:ascii="Palatino Linotype" w:hAnsi="Palatino Linotype" w:cs="Arial"/>
          <w:color w:val="000000" w:themeColor="text1"/>
          <w:sz w:val="21"/>
          <w:szCs w:val="21"/>
          <w:shd w:val="clear" w:color="auto" w:fill="FFFFFF"/>
          <w:lang w:val="en-GB"/>
        </w:rPr>
        <w:t xml:space="preserve"> </w:t>
      </w:r>
      <w:r w:rsidR="00174EF6">
        <w:rPr>
          <w:rFonts w:ascii="Palatino Linotype" w:hAnsi="Palatino Linotype" w:cs="Arial"/>
          <w:color w:val="000000" w:themeColor="text1"/>
          <w:sz w:val="21"/>
          <w:szCs w:val="21"/>
          <w:shd w:val="clear" w:color="auto" w:fill="FFFFFF"/>
          <w:lang w:val="en-GB"/>
        </w:rPr>
        <w:t xml:space="preserve">since compromising with the national bourgeoisie </w:t>
      </w:r>
      <w:r w:rsidR="00B80193">
        <w:rPr>
          <w:rFonts w:ascii="Palatino Linotype" w:hAnsi="Palatino Linotype" w:cs="Arial"/>
          <w:color w:val="000000" w:themeColor="text1"/>
          <w:sz w:val="21"/>
          <w:szCs w:val="21"/>
          <w:shd w:val="clear" w:color="auto" w:fill="FFFFFF"/>
          <w:lang w:val="en-GB"/>
        </w:rPr>
        <w:t>in</w:t>
      </w:r>
      <w:r w:rsidR="00174EF6">
        <w:rPr>
          <w:rFonts w:ascii="Palatino Linotype" w:hAnsi="Palatino Linotype" w:cs="Arial"/>
          <w:color w:val="000000" w:themeColor="text1"/>
          <w:sz w:val="21"/>
          <w:szCs w:val="21"/>
          <w:shd w:val="clear" w:color="auto" w:fill="FFFFFF"/>
          <w:lang w:val="en-GB"/>
        </w:rPr>
        <w:t xml:space="preserve"> the 1960’s gave </w:t>
      </w:r>
      <w:r w:rsidR="00B51738">
        <w:rPr>
          <w:rFonts w:ascii="Palatino Linotype" w:hAnsi="Palatino Linotype" w:cs="Arial"/>
          <w:color w:val="000000" w:themeColor="text1"/>
          <w:sz w:val="21"/>
          <w:szCs w:val="21"/>
          <w:shd w:val="clear" w:color="auto" w:fill="FFFFFF"/>
          <w:lang w:val="en-GB"/>
        </w:rPr>
        <w:t>priority</w:t>
      </w:r>
      <w:r w:rsidR="00174EF6">
        <w:rPr>
          <w:rFonts w:ascii="Palatino Linotype" w:hAnsi="Palatino Linotype" w:cs="Arial"/>
          <w:color w:val="000000" w:themeColor="text1"/>
          <w:sz w:val="21"/>
          <w:szCs w:val="21"/>
          <w:shd w:val="clear" w:color="auto" w:fill="FFFFFF"/>
          <w:lang w:val="en-GB"/>
        </w:rPr>
        <w:t xml:space="preserve"> to </w:t>
      </w:r>
      <w:r w:rsidR="008E0D59">
        <w:rPr>
          <w:rFonts w:ascii="Palatino Linotype" w:hAnsi="Palatino Linotype" w:cs="Arial"/>
          <w:color w:val="000000" w:themeColor="text1"/>
          <w:sz w:val="21"/>
          <w:szCs w:val="21"/>
          <w:shd w:val="clear" w:color="auto" w:fill="FFFFFF"/>
          <w:lang w:val="en-GB"/>
        </w:rPr>
        <w:lastRenderedPageBreak/>
        <w:t>their</w:t>
      </w:r>
      <w:r w:rsidR="00174EF6">
        <w:rPr>
          <w:rFonts w:ascii="Palatino Linotype" w:hAnsi="Palatino Linotype" w:cs="Arial"/>
          <w:color w:val="000000" w:themeColor="text1"/>
          <w:sz w:val="21"/>
          <w:szCs w:val="21"/>
          <w:shd w:val="clear" w:color="auto" w:fill="FFFFFF"/>
          <w:lang w:val="en-GB"/>
        </w:rPr>
        <w:t xml:space="preserve"> parliamentary political agenda</w:t>
      </w:r>
      <w:r w:rsidR="008E0D59">
        <w:rPr>
          <w:rFonts w:ascii="Palatino Linotype" w:hAnsi="Palatino Linotype" w:cs="Arial"/>
          <w:color w:val="000000" w:themeColor="text1"/>
          <w:sz w:val="21"/>
          <w:szCs w:val="21"/>
          <w:shd w:val="clear" w:color="auto" w:fill="FFFFFF"/>
          <w:lang w:val="en-GB"/>
        </w:rPr>
        <w:t>.</w:t>
      </w:r>
      <w:r w:rsidR="009C319C">
        <w:rPr>
          <w:rFonts w:ascii="Palatino Linotype" w:hAnsi="Palatino Linotype" w:cs="Arial"/>
          <w:color w:val="000000" w:themeColor="text1"/>
          <w:sz w:val="21"/>
          <w:szCs w:val="21"/>
          <w:shd w:val="clear" w:color="auto" w:fill="FFFFFF"/>
          <w:lang w:val="en-GB"/>
        </w:rPr>
        <w:t xml:space="preserve"> </w:t>
      </w:r>
      <w:r w:rsidR="008E0D59">
        <w:rPr>
          <w:rFonts w:ascii="Palatino Linotype" w:hAnsi="Palatino Linotype" w:cs="Arial"/>
          <w:color w:val="000000" w:themeColor="text1"/>
          <w:sz w:val="21"/>
          <w:szCs w:val="21"/>
          <w:shd w:val="clear" w:color="auto" w:fill="FFFFFF"/>
          <w:lang w:val="en-GB"/>
        </w:rPr>
        <w:t>I</w:t>
      </w:r>
      <w:r w:rsidR="009C319C">
        <w:rPr>
          <w:rFonts w:ascii="Palatino Linotype" w:hAnsi="Palatino Linotype" w:cs="Arial"/>
          <w:color w:val="000000" w:themeColor="text1"/>
          <w:sz w:val="21"/>
          <w:szCs w:val="21"/>
          <w:shd w:val="clear" w:color="auto" w:fill="FFFFFF"/>
          <w:lang w:val="en-GB"/>
        </w:rPr>
        <w:t xml:space="preserve">n 1966 </w:t>
      </w:r>
      <w:r w:rsidR="008E0D59">
        <w:rPr>
          <w:rFonts w:ascii="Palatino Linotype" w:hAnsi="Palatino Linotype" w:cs="Arial"/>
          <w:color w:val="000000" w:themeColor="text1"/>
          <w:sz w:val="21"/>
          <w:szCs w:val="21"/>
          <w:shd w:val="clear" w:color="auto" w:fill="FFFFFF"/>
          <w:lang w:val="en-GB"/>
        </w:rPr>
        <w:t>along with</w:t>
      </w:r>
      <w:r w:rsidR="009C319C">
        <w:rPr>
          <w:rFonts w:ascii="Palatino Linotype" w:hAnsi="Palatino Linotype" w:cs="Arial"/>
          <w:color w:val="000000" w:themeColor="text1"/>
          <w:sz w:val="21"/>
          <w:szCs w:val="21"/>
          <w:shd w:val="clear" w:color="auto" w:fill="FFFFFF"/>
          <w:lang w:val="en-GB"/>
        </w:rPr>
        <w:t xml:space="preserve"> affiliated trade unions (under the name of JCTUO</w:t>
      </w:r>
      <w:r w:rsidR="00957E08">
        <w:rPr>
          <w:rFonts w:ascii="Palatino Linotype" w:hAnsi="Palatino Linotype" w:cs="Arial"/>
          <w:color w:val="000000" w:themeColor="text1"/>
          <w:sz w:val="21"/>
          <w:szCs w:val="21"/>
          <w:shd w:val="clear" w:color="auto" w:fill="FFFFFF"/>
          <w:lang w:val="en-GB"/>
        </w:rPr>
        <w:t>, in fact</w:t>
      </w:r>
      <w:r w:rsidR="009C319C">
        <w:rPr>
          <w:rFonts w:ascii="Palatino Linotype" w:hAnsi="Palatino Linotype" w:cs="Arial"/>
          <w:color w:val="000000" w:themeColor="text1"/>
          <w:sz w:val="21"/>
          <w:szCs w:val="21"/>
          <w:shd w:val="clear" w:color="auto" w:fill="FFFFFF"/>
          <w:lang w:val="en-GB"/>
        </w:rPr>
        <w:t xml:space="preserve"> a </w:t>
      </w:r>
      <w:r w:rsidR="00957E08">
        <w:rPr>
          <w:rFonts w:ascii="Palatino Linotype" w:hAnsi="Palatino Linotype" w:cs="Arial"/>
          <w:color w:val="000000" w:themeColor="text1"/>
          <w:sz w:val="21"/>
          <w:szCs w:val="21"/>
          <w:shd w:val="clear" w:color="auto" w:fill="FFFFFF"/>
          <w:lang w:val="en-GB"/>
        </w:rPr>
        <w:t>mocker</w:t>
      </w:r>
      <w:r w:rsidR="009C319C">
        <w:rPr>
          <w:rFonts w:ascii="Palatino Linotype" w:hAnsi="Palatino Linotype" w:cs="Arial"/>
          <w:color w:val="000000" w:themeColor="text1"/>
          <w:sz w:val="21"/>
          <w:szCs w:val="21"/>
          <w:shd w:val="clear" w:color="auto" w:fill="FFFFFF"/>
          <w:lang w:val="en-GB"/>
        </w:rPr>
        <w:t xml:space="preserve">y of the </w:t>
      </w:r>
      <w:r w:rsidR="00957E08">
        <w:rPr>
          <w:rFonts w:ascii="Palatino Linotype" w:hAnsi="Palatino Linotype" w:cs="Arial"/>
          <w:color w:val="000000" w:themeColor="text1"/>
          <w:sz w:val="21"/>
          <w:szCs w:val="21"/>
          <w:shd w:val="clear" w:color="auto" w:fill="FFFFFF"/>
          <w:lang w:val="en-GB"/>
        </w:rPr>
        <w:t xml:space="preserve">mighty </w:t>
      </w:r>
      <w:r w:rsidR="009C319C">
        <w:rPr>
          <w:rFonts w:ascii="Palatino Linotype" w:hAnsi="Palatino Linotype" w:cs="Arial"/>
          <w:color w:val="000000" w:themeColor="text1"/>
          <w:sz w:val="21"/>
          <w:szCs w:val="21"/>
          <w:shd w:val="clear" w:color="auto" w:fill="FFFFFF"/>
          <w:lang w:val="en-GB"/>
        </w:rPr>
        <w:t xml:space="preserve">JCTUO formed in 1963) </w:t>
      </w:r>
      <w:r w:rsidR="008E0D59">
        <w:rPr>
          <w:rFonts w:ascii="Palatino Linotype" w:hAnsi="Palatino Linotype" w:cs="Arial"/>
          <w:color w:val="000000" w:themeColor="text1"/>
          <w:sz w:val="21"/>
          <w:szCs w:val="21"/>
          <w:shd w:val="clear" w:color="auto" w:fill="FFFFFF"/>
          <w:lang w:val="en-GB"/>
        </w:rPr>
        <w:t xml:space="preserve">they </w:t>
      </w:r>
      <w:r w:rsidR="009C319C">
        <w:rPr>
          <w:rFonts w:ascii="Palatino Linotype" w:hAnsi="Palatino Linotype" w:cs="Arial"/>
          <w:color w:val="000000" w:themeColor="text1"/>
          <w:sz w:val="21"/>
          <w:szCs w:val="21"/>
          <w:shd w:val="clear" w:color="auto" w:fill="FFFFFF"/>
          <w:lang w:val="en-GB"/>
        </w:rPr>
        <w:t>held a joint May Day rally with the SLFP.</w:t>
      </w:r>
      <w:r w:rsidR="00680AF1">
        <w:rPr>
          <w:rFonts w:ascii="Palatino Linotype" w:hAnsi="Palatino Linotype" w:cs="Arial"/>
          <w:color w:val="000000" w:themeColor="text1"/>
          <w:sz w:val="21"/>
          <w:szCs w:val="21"/>
          <w:shd w:val="clear" w:color="auto" w:fill="FFFFFF"/>
          <w:lang w:val="en-GB"/>
        </w:rPr>
        <w:t xml:space="preserve"> The net outcome </w:t>
      </w:r>
      <w:r w:rsidR="008E0D59">
        <w:rPr>
          <w:rFonts w:ascii="Palatino Linotype" w:hAnsi="Palatino Linotype" w:cs="Arial"/>
          <w:color w:val="000000" w:themeColor="text1"/>
          <w:sz w:val="21"/>
          <w:szCs w:val="21"/>
          <w:shd w:val="clear" w:color="auto" w:fill="FFFFFF"/>
          <w:lang w:val="en-GB"/>
        </w:rPr>
        <w:t xml:space="preserve">for </w:t>
      </w:r>
      <w:r w:rsidR="00680AF1">
        <w:rPr>
          <w:rFonts w:ascii="Palatino Linotype" w:hAnsi="Palatino Linotype" w:cs="Arial"/>
          <w:color w:val="000000" w:themeColor="text1"/>
          <w:sz w:val="21"/>
          <w:szCs w:val="21"/>
          <w:shd w:val="clear" w:color="auto" w:fill="FFFFFF"/>
          <w:lang w:val="en-GB"/>
        </w:rPr>
        <w:t xml:space="preserve">the parliamentary left </w:t>
      </w:r>
      <w:r w:rsidR="008E0D59">
        <w:rPr>
          <w:rFonts w:ascii="Palatino Linotype" w:hAnsi="Palatino Linotype" w:cs="Arial"/>
          <w:color w:val="000000" w:themeColor="text1"/>
          <w:sz w:val="21"/>
          <w:szCs w:val="21"/>
          <w:shd w:val="clear" w:color="auto" w:fill="FFFFFF"/>
          <w:lang w:val="en-GB"/>
        </w:rPr>
        <w:t xml:space="preserve">was political and organizational </w:t>
      </w:r>
      <w:r w:rsidR="00DA6674">
        <w:rPr>
          <w:rFonts w:ascii="Palatino Linotype" w:hAnsi="Palatino Linotype" w:cs="Arial"/>
          <w:color w:val="000000" w:themeColor="text1"/>
          <w:sz w:val="21"/>
          <w:szCs w:val="21"/>
          <w:shd w:val="clear" w:color="auto" w:fill="FFFFFF"/>
          <w:lang w:val="en-GB"/>
        </w:rPr>
        <w:t>decline</w:t>
      </w:r>
      <w:r w:rsidR="008E0D59">
        <w:rPr>
          <w:rFonts w:ascii="Palatino Linotype" w:hAnsi="Palatino Linotype" w:cs="Arial"/>
          <w:color w:val="000000" w:themeColor="text1"/>
          <w:sz w:val="21"/>
          <w:szCs w:val="21"/>
          <w:shd w:val="clear" w:color="auto" w:fill="FFFFFF"/>
          <w:lang w:val="en-GB"/>
        </w:rPr>
        <w:t xml:space="preserve"> </w:t>
      </w:r>
      <w:r w:rsidR="00680AF1">
        <w:rPr>
          <w:rFonts w:ascii="Palatino Linotype" w:hAnsi="Palatino Linotype" w:cs="Arial"/>
          <w:color w:val="000000" w:themeColor="text1"/>
          <w:sz w:val="21"/>
          <w:szCs w:val="21"/>
          <w:shd w:val="clear" w:color="auto" w:fill="FFFFFF"/>
          <w:lang w:val="en-GB"/>
        </w:rPr>
        <w:t xml:space="preserve">among the working class and </w:t>
      </w:r>
      <w:r w:rsidR="00DA6674">
        <w:rPr>
          <w:rFonts w:ascii="Palatino Linotype" w:hAnsi="Palatino Linotype" w:cs="Arial"/>
          <w:color w:val="000000" w:themeColor="text1"/>
          <w:sz w:val="21"/>
          <w:szCs w:val="21"/>
          <w:shd w:val="clear" w:color="auto" w:fill="FFFFFF"/>
          <w:lang w:val="en-GB"/>
        </w:rPr>
        <w:t>loss of</w:t>
      </w:r>
      <w:r w:rsidR="00680AF1">
        <w:rPr>
          <w:rFonts w:ascii="Palatino Linotype" w:hAnsi="Palatino Linotype" w:cs="Arial"/>
          <w:color w:val="000000" w:themeColor="text1"/>
          <w:sz w:val="21"/>
          <w:szCs w:val="21"/>
          <w:shd w:val="clear" w:color="auto" w:fill="FFFFFF"/>
          <w:lang w:val="en-GB"/>
        </w:rPr>
        <w:t xml:space="preserve"> electoral credibility. </w:t>
      </w:r>
    </w:p>
    <w:p w:rsidR="00082910" w:rsidRDefault="00680AF1" w:rsidP="00437BF6">
      <w:pPr>
        <w:pStyle w:val="NormalWeb"/>
        <w:shd w:val="clear" w:color="auto" w:fill="FFFFFF"/>
        <w:tabs>
          <w:tab w:val="right" w:pos="6930"/>
        </w:tabs>
        <w:spacing w:before="0" w:beforeAutospacing="0" w:after="12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Pr>
          <w:rFonts w:ascii="Palatino Linotype" w:hAnsi="Palatino Linotype" w:cs="Arial"/>
          <w:color w:val="000000" w:themeColor="text1"/>
          <w:sz w:val="21"/>
          <w:szCs w:val="21"/>
          <w:shd w:val="clear" w:color="auto" w:fill="FFFFFF"/>
          <w:lang w:val="en-GB"/>
        </w:rPr>
        <w:t xml:space="preserve">The Marxist Leninists who split from the </w:t>
      </w:r>
      <w:r w:rsidR="008E0D59">
        <w:rPr>
          <w:rFonts w:ascii="Palatino Linotype" w:hAnsi="Palatino Linotype" w:cs="Arial"/>
          <w:color w:val="000000" w:themeColor="text1"/>
          <w:sz w:val="21"/>
          <w:szCs w:val="21"/>
          <w:shd w:val="clear" w:color="auto" w:fill="FFFFFF"/>
          <w:lang w:val="en-GB"/>
        </w:rPr>
        <w:t>revisionist</w:t>
      </w:r>
      <w:r>
        <w:rPr>
          <w:rFonts w:ascii="Palatino Linotype" w:hAnsi="Palatino Linotype" w:cs="Arial"/>
          <w:color w:val="000000" w:themeColor="text1"/>
          <w:sz w:val="21"/>
          <w:szCs w:val="21"/>
          <w:shd w:val="clear" w:color="auto" w:fill="FFFFFF"/>
          <w:lang w:val="en-GB"/>
        </w:rPr>
        <w:t xml:space="preserve"> CP </w:t>
      </w:r>
      <w:r w:rsidR="00B51738">
        <w:rPr>
          <w:rFonts w:ascii="Palatino Linotype" w:hAnsi="Palatino Linotype" w:cs="Arial"/>
          <w:color w:val="000000" w:themeColor="text1"/>
          <w:sz w:val="21"/>
          <w:szCs w:val="21"/>
          <w:shd w:val="clear" w:color="auto" w:fill="FFFFFF"/>
          <w:lang w:val="en-GB"/>
        </w:rPr>
        <w:t>held fast to</w:t>
      </w:r>
      <w:r>
        <w:rPr>
          <w:rFonts w:ascii="Palatino Linotype" w:hAnsi="Palatino Linotype" w:cs="Arial"/>
          <w:color w:val="000000" w:themeColor="text1"/>
          <w:sz w:val="21"/>
          <w:szCs w:val="21"/>
          <w:shd w:val="clear" w:color="auto" w:fill="FFFFFF"/>
          <w:lang w:val="en-GB"/>
        </w:rPr>
        <w:t xml:space="preserve"> the strongest proletarian tradition in the country, but were weakened by external factors </w:t>
      </w:r>
      <w:r w:rsidR="00E41223">
        <w:rPr>
          <w:rFonts w:ascii="Palatino Linotype" w:hAnsi="Palatino Linotype" w:cs="Arial"/>
          <w:color w:val="000000" w:themeColor="text1"/>
          <w:sz w:val="21"/>
          <w:szCs w:val="21"/>
          <w:shd w:val="clear" w:color="auto" w:fill="FFFFFF"/>
          <w:lang w:val="en-GB"/>
        </w:rPr>
        <w:t>including</w:t>
      </w:r>
      <w:r>
        <w:rPr>
          <w:rFonts w:ascii="Palatino Linotype" w:hAnsi="Palatino Linotype" w:cs="Arial"/>
          <w:color w:val="000000" w:themeColor="text1"/>
          <w:sz w:val="21"/>
          <w:szCs w:val="21"/>
          <w:shd w:val="clear" w:color="auto" w:fill="FFFFFF"/>
          <w:lang w:val="en-GB"/>
        </w:rPr>
        <w:t xml:space="preserve"> the surge </w:t>
      </w:r>
      <w:r w:rsidR="00E41223">
        <w:rPr>
          <w:rFonts w:ascii="Palatino Linotype" w:hAnsi="Palatino Linotype" w:cs="Arial"/>
          <w:color w:val="000000" w:themeColor="text1"/>
          <w:sz w:val="21"/>
          <w:szCs w:val="21"/>
          <w:shd w:val="clear" w:color="auto" w:fill="FFFFFF"/>
          <w:lang w:val="en-GB"/>
        </w:rPr>
        <w:t>of</w:t>
      </w:r>
      <w:r>
        <w:rPr>
          <w:rFonts w:ascii="Palatino Linotype" w:hAnsi="Palatino Linotype" w:cs="Arial"/>
          <w:color w:val="000000" w:themeColor="text1"/>
          <w:sz w:val="21"/>
          <w:szCs w:val="21"/>
          <w:shd w:val="clear" w:color="auto" w:fill="FFFFFF"/>
          <w:lang w:val="en-GB"/>
        </w:rPr>
        <w:t xml:space="preserve"> chauvinist and narrow nationalist politics as well as </w:t>
      </w:r>
      <w:r w:rsidR="00E41223">
        <w:rPr>
          <w:rFonts w:ascii="Palatino Linotype" w:hAnsi="Palatino Linotype" w:cs="Arial"/>
          <w:color w:val="000000" w:themeColor="text1"/>
          <w:sz w:val="21"/>
          <w:szCs w:val="21"/>
          <w:shd w:val="clear" w:color="auto" w:fill="FFFFFF"/>
          <w:lang w:val="en-GB"/>
        </w:rPr>
        <w:t xml:space="preserve">internal divisions. Although weakened, the Marxist </w:t>
      </w:r>
      <w:r w:rsidR="00B51738">
        <w:rPr>
          <w:rFonts w:ascii="Palatino Linotype" w:hAnsi="Palatino Linotype" w:cs="Arial"/>
          <w:color w:val="000000" w:themeColor="text1"/>
          <w:sz w:val="21"/>
          <w:szCs w:val="21"/>
          <w:shd w:val="clear" w:color="auto" w:fill="FFFFFF"/>
          <w:lang w:val="en-GB"/>
        </w:rPr>
        <w:t>Leninists</w:t>
      </w:r>
      <w:r w:rsidR="00E41223">
        <w:rPr>
          <w:rFonts w:ascii="Palatino Linotype" w:hAnsi="Palatino Linotype" w:cs="Arial"/>
          <w:color w:val="000000" w:themeColor="text1"/>
          <w:sz w:val="21"/>
          <w:szCs w:val="21"/>
          <w:shd w:val="clear" w:color="auto" w:fill="FFFFFF"/>
          <w:lang w:val="en-GB"/>
        </w:rPr>
        <w:t xml:space="preserve"> and some of the Trotskyite factions did not compromise their ideological character. The JVP, originally an ant</w:t>
      </w:r>
      <w:r w:rsidR="00082910">
        <w:rPr>
          <w:rFonts w:ascii="Palatino Linotype" w:hAnsi="Palatino Linotype" w:cs="Arial"/>
          <w:color w:val="000000" w:themeColor="text1"/>
          <w:sz w:val="21"/>
          <w:szCs w:val="21"/>
          <w:shd w:val="clear" w:color="auto" w:fill="FFFFFF"/>
          <w:lang w:val="en-GB"/>
        </w:rPr>
        <w:t>i</w:t>
      </w:r>
      <w:r w:rsidR="00E41223">
        <w:rPr>
          <w:rFonts w:ascii="Palatino Linotype" w:hAnsi="Palatino Linotype" w:cs="Arial"/>
          <w:color w:val="000000" w:themeColor="text1"/>
          <w:sz w:val="21"/>
          <w:szCs w:val="21"/>
          <w:shd w:val="clear" w:color="auto" w:fill="FFFFFF"/>
          <w:lang w:val="en-GB"/>
        </w:rPr>
        <w:t xml:space="preserve"> trade</w:t>
      </w:r>
      <w:r w:rsidR="00DA6674">
        <w:rPr>
          <w:rFonts w:ascii="Palatino Linotype" w:hAnsi="Palatino Linotype" w:cs="Arial"/>
          <w:color w:val="000000" w:themeColor="text1"/>
          <w:sz w:val="21"/>
          <w:szCs w:val="21"/>
          <w:shd w:val="clear" w:color="auto" w:fill="FFFFFF"/>
          <w:lang w:val="en-GB"/>
        </w:rPr>
        <w:t>-</w:t>
      </w:r>
      <w:r w:rsidR="00E41223">
        <w:rPr>
          <w:rFonts w:ascii="Palatino Linotype" w:hAnsi="Palatino Linotype" w:cs="Arial"/>
          <w:color w:val="000000" w:themeColor="text1"/>
          <w:sz w:val="21"/>
          <w:szCs w:val="21"/>
          <w:shd w:val="clear" w:color="auto" w:fill="FFFFFF"/>
          <w:lang w:val="en-GB"/>
        </w:rPr>
        <w:t>union and anti working class party</w:t>
      </w:r>
      <w:r w:rsidR="008E0D59">
        <w:rPr>
          <w:rFonts w:ascii="Palatino Linotype" w:hAnsi="Palatino Linotype" w:cs="Arial"/>
          <w:color w:val="000000" w:themeColor="text1"/>
          <w:sz w:val="21"/>
          <w:szCs w:val="21"/>
          <w:shd w:val="clear" w:color="auto" w:fill="FFFFFF"/>
          <w:lang w:val="en-GB"/>
        </w:rPr>
        <w:t>,</w:t>
      </w:r>
      <w:r w:rsidR="00E41223">
        <w:rPr>
          <w:rFonts w:ascii="Palatino Linotype" w:hAnsi="Palatino Linotype" w:cs="Arial"/>
          <w:color w:val="000000" w:themeColor="text1"/>
          <w:sz w:val="21"/>
          <w:szCs w:val="21"/>
          <w:shd w:val="clear" w:color="auto" w:fill="FFFFFF"/>
          <w:lang w:val="en-GB"/>
        </w:rPr>
        <w:t xml:space="preserve"> after its revival in 1978 </w:t>
      </w:r>
      <w:r w:rsidR="00082910">
        <w:rPr>
          <w:rFonts w:ascii="Palatino Linotype" w:hAnsi="Palatino Linotype" w:cs="Arial"/>
          <w:color w:val="000000" w:themeColor="text1"/>
          <w:sz w:val="21"/>
          <w:szCs w:val="21"/>
          <w:shd w:val="clear" w:color="auto" w:fill="FFFFFF"/>
          <w:lang w:val="en-GB"/>
        </w:rPr>
        <w:t>took advantage o</w:t>
      </w:r>
      <w:r w:rsidR="00DA6674">
        <w:rPr>
          <w:rFonts w:ascii="Palatino Linotype" w:hAnsi="Palatino Linotype" w:cs="Arial"/>
          <w:color w:val="000000" w:themeColor="text1"/>
          <w:sz w:val="21"/>
          <w:szCs w:val="21"/>
          <w:shd w:val="clear" w:color="auto" w:fill="FFFFFF"/>
          <w:lang w:val="en-GB"/>
        </w:rPr>
        <w:t>f the decline of the left trade unions</w:t>
      </w:r>
      <w:r w:rsidR="00082910">
        <w:rPr>
          <w:rFonts w:ascii="Palatino Linotype" w:hAnsi="Palatino Linotype" w:cs="Arial"/>
          <w:color w:val="000000" w:themeColor="text1"/>
          <w:sz w:val="21"/>
          <w:szCs w:val="21"/>
          <w:shd w:val="clear" w:color="auto" w:fill="FFFFFF"/>
          <w:lang w:val="en-GB"/>
        </w:rPr>
        <w:t xml:space="preserve"> to make headway in selected trade union</w:t>
      </w:r>
      <w:r w:rsidR="00082910" w:rsidRPr="00082910">
        <w:rPr>
          <w:rFonts w:ascii="Palatino Linotype" w:hAnsi="Palatino Linotype" w:cs="Arial"/>
          <w:color w:val="000000" w:themeColor="text1"/>
          <w:sz w:val="21"/>
          <w:szCs w:val="21"/>
          <w:shd w:val="clear" w:color="auto" w:fill="FFFFFF"/>
          <w:lang w:val="en-GB"/>
        </w:rPr>
        <w:t xml:space="preserve"> </w:t>
      </w:r>
      <w:r w:rsidR="00082910">
        <w:rPr>
          <w:rFonts w:ascii="Palatino Linotype" w:hAnsi="Palatino Linotype" w:cs="Arial"/>
          <w:color w:val="000000" w:themeColor="text1"/>
          <w:sz w:val="21"/>
          <w:szCs w:val="21"/>
          <w:shd w:val="clear" w:color="auto" w:fill="FFFFFF"/>
          <w:lang w:val="en-GB"/>
        </w:rPr>
        <w:t xml:space="preserve">sectors. </w:t>
      </w:r>
    </w:p>
    <w:p w:rsidR="00E41223" w:rsidRDefault="00E41223" w:rsidP="00437BF6">
      <w:pPr>
        <w:pStyle w:val="NormalWeb"/>
        <w:shd w:val="clear" w:color="auto" w:fill="FFFFFF"/>
        <w:tabs>
          <w:tab w:val="right" w:pos="6840"/>
        </w:tabs>
        <w:spacing w:before="0" w:beforeAutospacing="0" w:after="12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Pr>
          <w:rFonts w:ascii="Palatino Linotype" w:hAnsi="Palatino Linotype" w:cs="Arial"/>
          <w:color w:val="000000" w:themeColor="text1"/>
          <w:sz w:val="21"/>
          <w:szCs w:val="21"/>
          <w:shd w:val="clear" w:color="auto" w:fill="FFFFFF"/>
          <w:lang w:val="en-GB"/>
        </w:rPr>
        <w:t>The setback suffered by the</w:t>
      </w:r>
      <w:r w:rsidR="00082910">
        <w:rPr>
          <w:rFonts w:ascii="Palatino Linotype" w:hAnsi="Palatino Linotype" w:cs="Arial"/>
          <w:color w:val="000000" w:themeColor="text1"/>
          <w:sz w:val="21"/>
          <w:szCs w:val="21"/>
          <w:shd w:val="clear" w:color="auto" w:fill="FFFFFF"/>
          <w:lang w:val="en-GB"/>
        </w:rPr>
        <w:t xml:space="preserve"> </w:t>
      </w:r>
      <w:r>
        <w:rPr>
          <w:rFonts w:ascii="Palatino Linotype" w:hAnsi="Palatino Linotype" w:cs="Arial"/>
          <w:color w:val="000000" w:themeColor="text1"/>
          <w:sz w:val="21"/>
          <w:szCs w:val="21"/>
          <w:shd w:val="clear" w:color="auto" w:fill="FFFFFF"/>
          <w:lang w:val="en-GB"/>
        </w:rPr>
        <w:t xml:space="preserve">left movement </w:t>
      </w:r>
      <w:r w:rsidR="00082910">
        <w:rPr>
          <w:rFonts w:ascii="Palatino Linotype" w:hAnsi="Palatino Linotype" w:cs="Arial"/>
          <w:color w:val="000000" w:themeColor="text1"/>
          <w:sz w:val="21"/>
          <w:szCs w:val="21"/>
          <w:shd w:val="clear" w:color="auto" w:fill="FFFFFF"/>
          <w:lang w:val="en-GB"/>
        </w:rPr>
        <w:t xml:space="preserve">was compounded by the escalation of the national question into war. </w:t>
      </w:r>
      <w:r w:rsidR="00B51738">
        <w:rPr>
          <w:rFonts w:ascii="Palatino Linotype" w:hAnsi="Palatino Linotype" w:cs="Arial"/>
          <w:color w:val="000000" w:themeColor="text1"/>
          <w:sz w:val="21"/>
          <w:szCs w:val="21"/>
          <w:shd w:val="clear" w:color="auto" w:fill="FFFFFF"/>
          <w:lang w:val="en-GB"/>
        </w:rPr>
        <w:t>Thus</w:t>
      </w:r>
      <w:r w:rsidR="00082910">
        <w:rPr>
          <w:rFonts w:ascii="Palatino Linotype" w:hAnsi="Palatino Linotype" w:cs="Arial"/>
          <w:color w:val="000000" w:themeColor="text1"/>
          <w:sz w:val="21"/>
          <w:szCs w:val="21"/>
          <w:shd w:val="clear" w:color="auto" w:fill="FFFFFF"/>
          <w:lang w:val="en-GB"/>
        </w:rPr>
        <w:t xml:space="preserve"> the </w:t>
      </w:r>
      <w:r w:rsidR="00B51738">
        <w:rPr>
          <w:rFonts w:ascii="Palatino Linotype" w:hAnsi="Palatino Linotype" w:cs="Arial"/>
          <w:color w:val="000000" w:themeColor="text1"/>
          <w:sz w:val="21"/>
          <w:szCs w:val="21"/>
          <w:shd w:val="clear" w:color="auto" w:fill="FFFFFF"/>
          <w:lang w:val="en-GB"/>
        </w:rPr>
        <w:t>revival</w:t>
      </w:r>
      <w:r w:rsidR="00082910">
        <w:rPr>
          <w:rFonts w:ascii="Palatino Linotype" w:hAnsi="Palatino Linotype" w:cs="Arial"/>
          <w:color w:val="000000" w:themeColor="text1"/>
          <w:sz w:val="21"/>
          <w:szCs w:val="21"/>
          <w:shd w:val="clear" w:color="auto" w:fill="FFFFFF"/>
          <w:lang w:val="en-GB"/>
        </w:rPr>
        <w:t xml:space="preserve"> of the Marxist tradition of the working class movement was slow. The </w:t>
      </w:r>
      <w:r w:rsidR="00B51738">
        <w:rPr>
          <w:rFonts w:ascii="Palatino Linotype" w:hAnsi="Palatino Linotype" w:cs="Arial"/>
          <w:color w:val="000000" w:themeColor="text1"/>
          <w:sz w:val="21"/>
          <w:szCs w:val="21"/>
          <w:shd w:val="clear" w:color="auto" w:fill="FFFFFF"/>
          <w:lang w:val="en-GB"/>
        </w:rPr>
        <w:t>principled</w:t>
      </w:r>
      <w:r w:rsidR="00082910">
        <w:rPr>
          <w:rFonts w:ascii="Palatino Linotype" w:hAnsi="Palatino Linotype" w:cs="Arial"/>
          <w:color w:val="000000" w:themeColor="text1"/>
          <w:sz w:val="21"/>
          <w:szCs w:val="21"/>
          <w:shd w:val="clear" w:color="auto" w:fill="FFFFFF"/>
          <w:lang w:val="en-GB"/>
        </w:rPr>
        <w:t xml:space="preserve"> perseverance of the New-Democratic Marxist-Leninist Party, the leading Marxist Leninist Party of the country,</w:t>
      </w:r>
      <w:r w:rsidR="002347A0">
        <w:rPr>
          <w:rFonts w:ascii="Palatino Linotype" w:hAnsi="Palatino Linotype" w:cs="Arial"/>
          <w:color w:val="000000" w:themeColor="text1"/>
          <w:sz w:val="21"/>
          <w:szCs w:val="21"/>
          <w:shd w:val="clear" w:color="auto" w:fill="FFFFFF"/>
          <w:lang w:val="en-GB"/>
        </w:rPr>
        <w:t xml:space="preserve"> began to pay di</w:t>
      </w:r>
      <w:r w:rsidR="00082910">
        <w:rPr>
          <w:rFonts w:ascii="Palatino Linotype" w:hAnsi="Palatino Linotype" w:cs="Arial"/>
          <w:color w:val="000000" w:themeColor="text1"/>
          <w:sz w:val="21"/>
          <w:szCs w:val="21"/>
          <w:shd w:val="clear" w:color="auto" w:fill="FFFFFF"/>
          <w:lang w:val="en-GB"/>
        </w:rPr>
        <w:t>vidends</w:t>
      </w:r>
      <w:r w:rsidR="002347A0">
        <w:rPr>
          <w:rFonts w:ascii="Palatino Linotype" w:hAnsi="Palatino Linotype" w:cs="Arial"/>
          <w:color w:val="000000" w:themeColor="text1"/>
          <w:sz w:val="21"/>
          <w:szCs w:val="21"/>
          <w:shd w:val="clear" w:color="auto" w:fill="FFFFFF"/>
          <w:lang w:val="en-GB"/>
        </w:rPr>
        <w:t xml:space="preserve"> since this century and the May Day events organized by the Party </w:t>
      </w:r>
      <w:r w:rsidR="003661AB">
        <w:rPr>
          <w:rFonts w:ascii="Palatino Linotype" w:hAnsi="Palatino Linotype" w:cs="Arial"/>
          <w:color w:val="000000" w:themeColor="text1"/>
          <w:sz w:val="21"/>
          <w:szCs w:val="21"/>
          <w:shd w:val="clear" w:color="auto" w:fill="FFFFFF"/>
          <w:lang w:val="en-GB"/>
        </w:rPr>
        <w:t xml:space="preserve">this year </w:t>
      </w:r>
      <w:r w:rsidR="002347A0">
        <w:rPr>
          <w:rFonts w:ascii="Palatino Linotype" w:hAnsi="Palatino Linotype" w:cs="Arial"/>
          <w:color w:val="000000" w:themeColor="text1"/>
          <w:sz w:val="21"/>
          <w:szCs w:val="21"/>
          <w:shd w:val="clear" w:color="auto" w:fill="FFFFFF"/>
          <w:lang w:val="en-GB"/>
        </w:rPr>
        <w:t>were more successful than that of rival events, especially</w:t>
      </w:r>
      <w:r w:rsidR="003661AB">
        <w:rPr>
          <w:rFonts w:ascii="Palatino Linotype" w:hAnsi="Palatino Linotype" w:cs="Arial"/>
          <w:color w:val="000000" w:themeColor="text1"/>
          <w:sz w:val="21"/>
          <w:szCs w:val="21"/>
          <w:shd w:val="clear" w:color="auto" w:fill="FFFFFF"/>
          <w:lang w:val="en-GB"/>
        </w:rPr>
        <w:t xml:space="preserve"> of</w:t>
      </w:r>
      <w:r w:rsidR="002347A0">
        <w:rPr>
          <w:rFonts w:ascii="Palatino Linotype" w:hAnsi="Palatino Linotype" w:cs="Arial"/>
          <w:color w:val="000000" w:themeColor="text1"/>
          <w:sz w:val="21"/>
          <w:szCs w:val="21"/>
          <w:shd w:val="clear" w:color="auto" w:fill="FFFFFF"/>
          <w:lang w:val="en-GB"/>
        </w:rPr>
        <w:t xml:space="preserve"> Tamil nationalists, both in revolutionary spirit and public enthusiasm.</w:t>
      </w:r>
    </w:p>
    <w:p w:rsidR="002347A0" w:rsidRDefault="002347A0" w:rsidP="00437BF6">
      <w:pPr>
        <w:pStyle w:val="NormalWeb"/>
        <w:shd w:val="clear" w:color="auto" w:fill="FFFFFF"/>
        <w:tabs>
          <w:tab w:val="right" w:pos="6840"/>
        </w:tabs>
        <w:spacing w:before="0" w:beforeAutospacing="0" w:after="12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Pr>
          <w:rFonts w:ascii="Palatino Linotype" w:hAnsi="Palatino Linotype" w:cs="Arial"/>
          <w:color w:val="000000" w:themeColor="text1"/>
          <w:sz w:val="21"/>
          <w:szCs w:val="21"/>
          <w:shd w:val="clear" w:color="auto" w:fill="FFFFFF"/>
          <w:lang w:val="en-GB"/>
        </w:rPr>
        <w:t xml:space="preserve">The NDMLP May Day events in the North and the Hill Country were also remarkable in their international spirit by the identification of the events with ICOR and strong expression of solidarity with the long persecuted workers of Maruti Suzuki in India. These are encouraging developments that need to be built on and followed up by the genuine left elsewhere in the country. </w:t>
      </w:r>
    </w:p>
    <w:p w:rsidR="003661AB" w:rsidRDefault="002347A0" w:rsidP="00437BF6">
      <w:pPr>
        <w:pStyle w:val="NormalWeb"/>
        <w:shd w:val="clear" w:color="auto" w:fill="FFFFFF"/>
        <w:tabs>
          <w:tab w:val="right" w:pos="6840"/>
        </w:tabs>
        <w:spacing w:before="0" w:beforeAutospacing="0" w:after="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Pr>
          <w:rFonts w:ascii="Palatino Linotype" w:hAnsi="Palatino Linotype" w:cs="Arial"/>
          <w:color w:val="000000" w:themeColor="text1"/>
          <w:sz w:val="21"/>
          <w:szCs w:val="21"/>
          <w:shd w:val="clear" w:color="auto" w:fill="FFFFFF"/>
          <w:lang w:val="en-GB"/>
        </w:rPr>
        <w:t>It is time to act towards a</w:t>
      </w:r>
      <w:r w:rsidR="00B51738">
        <w:rPr>
          <w:rFonts w:ascii="Palatino Linotype" w:hAnsi="Palatino Linotype" w:cs="Arial"/>
          <w:color w:val="000000" w:themeColor="text1"/>
          <w:sz w:val="21"/>
          <w:szCs w:val="21"/>
          <w:shd w:val="clear" w:color="auto" w:fill="FFFFFF"/>
          <w:lang w:val="en-GB"/>
        </w:rPr>
        <w:t xml:space="preserve"> united</w:t>
      </w:r>
      <w:r>
        <w:rPr>
          <w:rFonts w:ascii="Palatino Linotype" w:hAnsi="Palatino Linotype" w:cs="Arial"/>
          <w:color w:val="000000" w:themeColor="text1"/>
          <w:sz w:val="21"/>
          <w:szCs w:val="21"/>
          <w:shd w:val="clear" w:color="auto" w:fill="FFFFFF"/>
          <w:lang w:val="en-GB"/>
        </w:rPr>
        <w:t xml:space="preserve"> revolutionary mass movement led by the genuine left</w:t>
      </w:r>
      <w:r w:rsidR="00B51738">
        <w:rPr>
          <w:rFonts w:ascii="Palatino Linotype" w:hAnsi="Palatino Linotype" w:cs="Arial"/>
          <w:color w:val="000000" w:themeColor="text1"/>
          <w:sz w:val="21"/>
          <w:szCs w:val="21"/>
          <w:shd w:val="clear" w:color="auto" w:fill="FFFFFF"/>
          <w:lang w:val="en-GB"/>
        </w:rPr>
        <w:t xml:space="preserve"> based on clear principles and an unambiguous programme</w:t>
      </w:r>
      <w:r>
        <w:rPr>
          <w:rFonts w:ascii="Palatino Linotype" w:hAnsi="Palatino Linotype" w:cs="Arial"/>
          <w:color w:val="000000" w:themeColor="text1"/>
          <w:sz w:val="21"/>
          <w:szCs w:val="21"/>
          <w:shd w:val="clear" w:color="auto" w:fill="FFFFFF"/>
          <w:lang w:val="en-GB"/>
        </w:rPr>
        <w:t>.</w:t>
      </w:r>
      <w:r w:rsidR="00483B52">
        <w:rPr>
          <w:rFonts w:ascii="Palatino Linotype" w:hAnsi="Palatino Linotype" w:cs="Arial"/>
          <w:color w:val="000000" w:themeColor="text1"/>
          <w:sz w:val="21"/>
          <w:szCs w:val="21"/>
          <w:shd w:val="clear" w:color="auto" w:fill="FFFFFF"/>
          <w:lang w:val="en-GB"/>
        </w:rPr>
        <w:t xml:space="preserve"> </w:t>
      </w:r>
    </w:p>
    <w:p w:rsidR="00DA6674" w:rsidRPr="00C407EC" w:rsidRDefault="00DA6674" w:rsidP="00437BF6">
      <w:pPr>
        <w:pStyle w:val="NormalWeb"/>
        <w:shd w:val="clear" w:color="auto" w:fill="FFFFFF"/>
        <w:tabs>
          <w:tab w:val="right" w:pos="6840"/>
        </w:tabs>
        <w:spacing w:before="0" w:beforeAutospacing="0" w:after="0" w:afterAutospacing="0" w:line="264" w:lineRule="auto"/>
        <w:jc w:val="both"/>
        <w:textAlignment w:val="baseline"/>
        <w:rPr>
          <w:rFonts w:ascii="Palatino Linotype" w:hAnsi="Palatino Linotype" w:cs="Arial"/>
          <w:color w:val="000000" w:themeColor="text1"/>
          <w:sz w:val="21"/>
          <w:szCs w:val="21"/>
          <w:shd w:val="clear" w:color="auto" w:fill="FFFFFF"/>
          <w:lang w:val="en-GB"/>
        </w:rPr>
      </w:pPr>
    </w:p>
    <w:p w:rsidR="00C9746C" w:rsidRDefault="00E34725" w:rsidP="00437BF6">
      <w:pPr>
        <w:pStyle w:val="NormalWeb"/>
        <w:shd w:val="clear" w:color="auto" w:fill="FFFFFF"/>
        <w:tabs>
          <w:tab w:val="right" w:pos="6840"/>
        </w:tabs>
        <w:spacing w:before="0" w:beforeAutospacing="0" w:after="120" w:afterAutospacing="0" w:line="264" w:lineRule="auto"/>
        <w:jc w:val="center"/>
        <w:textAlignment w:val="baseline"/>
        <w:rPr>
          <w:rFonts w:ascii="Palatino Linotype" w:hAnsi="Palatino Linotype"/>
          <w:b/>
          <w:i/>
          <w:color w:val="000000" w:themeColor="text1"/>
          <w:sz w:val="20"/>
          <w:szCs w:val="20"/>
        </w:rPr>
      </w:pPr>
      <w:r>
        <w:rPr>
          <w:rFonts w:ascii="Palatino Linotype" w:hAnsi="Palatino Linotype"/>
          <w:bCs/>
          <w:noProof/>
          <w:color w:val="000000" w:themeColor="text1"/>
          <w:sz w:val="21"/>
          <w:szCs w:val="21"/>
        </w:rPr>
        <w:pict>
          <v:shape id="_x0000_s1038" type="#_x0000_t202" style="position:absolute;left:0;text-align:left;margin-left:1.1pt;margin-top:31.65pt;width:347.2pt;height:20.95pt;z-index:251664896" strokecolor="white [3212]">
            <v:textbox>
              <w:txbxContent>
                <w:p w:rsidR="00E34725" w:rsidRPr="003E15F2" w:rsidRDefault="00E34725" w:rsidP="00E60549">
                  <w:pPr>
                    <w:tabs>
                      <w:tab w:val="right" w:pos="6660"/>
                    </w:tabs>
                    <w:spacing w:before="0"/>
                    <w:ind w:firstLine="0"/>
                    <w:rPr>
                      <w:rFonts w:ascii="Palatino Linotype" w:hAnsi="Palatino Linotype"/>
                      <w:b/>
                      <w:i/>
                      <w:sz w:val="18"/>
                      <w:szCs w:val="18"/>
                    </w:rPr>
                  </w:pPr>
                  <w:r>
                    <w:rPr>
                      <w:rFonts w:ascii="Palatino Linotype" w:hAnsi="Palatino Linotype"/>
                      <w:b/>
                      <w:i/>
                      <w:sz w:val="18"/>
                      <w:szCs w:val="18"/>
                    </w:rPr>
                    <w:t>page 2</w:t>
                  </w:r>
                  <w:r>
                    <w:rPr>
                      <w:rFonts w:ascii="Palatino Linotype" w:hAnsi="Palatino Linotype"/>
                      <w:b/>
                      <w:i/>
                      <w:sz w:val="18"/>
                      <w:szCs w:val="18"/>
                    </w:rPr>
                    <w:tab/>
                  </w:r>
                  <w:r w:rsidRPr="003E15F2">
                    <w:rPr>
                      <w:rFonts w:ascii="Palatino Linotype" w:hAnsi="Palatino Linotype"/>
                      <w:b/>
                      <w:i/>
                      <w:sz w:val="18"/>
                      <w:szCs w:val="18"/>
                    </w:rPr>
                    <w:t xml:space="preserve">Marxist </w:t>
                  </w:r>
                  <w:r>
                    <w:rPr>
                      <w:rFonts w:ascii="Palatino Linotype" w:hAnsi="Palatino Linotype"/>
                      <w:b/>
                      <w:i/>
                      <w:sz w:val="18"/>
                      <w:szCs w:val="18"/>
                    </w:rPr>
                    <w:t>Leninist New Democracy 62</w:t>
                  </w:r>
                </w:p>
                <w:p w:rsidR="00E34725" w:rsidRDefault="00E34725" w:rsidP="00E60549"/>
              </w:txbxContent>
            </v:textbox>
          </v:shape>
        </w:pict>
      </w:r>
      <w:r w:rsidR="00794220" w:rsidRPr="00C407EC">
        <w:rPr>
          <w:rFonts w:ascii="Palatino Linotype" w:hAnsi="Palatino Linotype"/>
          <w:b/>
          <w:i/>
          <w:color w:val="000000" w:themeColor="text1"/>
          <w:sz w:val="32"/>
          <w:szCs w:val="32"/>
          <w:lang w:val="en-GB"/>
        </w:rPr>
        <w:t>*****</w:t>
      </w:r>
      <w:r w:rsidR="00612979" w:rsidRPr="00C407EC">
        <w:rPr>
          <w:rFonts w:ascii="Palatino Linotype" w:hAnsi="Palatino Linotype"/>
          <w:b/>
          <w:i/>
          <w:color w:val="000000" w:themeColor="text1"/>
          <w:sz w:val="20"/>
          <w:szCs w:val="20"/>
          <w:lang w:val="en-GB"/>
        </w:rPr>
        <w:t xml:space="preserve"> </w:t>
      </w:r>
      <w:r w:rsidR="00522E1C">
        <w:rPr>
          <w:rFonts w:ascii="Palatino Linotype" w:hAnsi="Palatino Linotype"/>
          <w:b/>
          <w:i/>
          <w:color w:val="000000" w:themeColor="text1"/>
          <w:sz w:val="20"/>
          <w:szCs w:val="20"/>
        </w:rPr>
        <w:br w:type="page"/>
      </w:r>
    </w:p>
    <w:p w:rsidR="008F464A" w:rsidRPr="004E2BB0" w:rsidRDefault="00E34725" w:rsidP="00437BF6">
      <w:pPr>
        <w:tabs>
          <w:tab w:val="right" w:pos="6930"/>
        </w:tabs>
        <w:spacing w:before="0"/>
        <w:ind w:firstLine="0"/>
        <w:jc w:val="right"/>
        <w:rPr>
          <w:rFonts w:ascii="Palatino Linotype" w:hAnsi="Palatino Linotype"/>
          <w:bCs/>
          <w:color w:val="000000" w:themeColor="text1"/>
          <w:sz w:val="20"/>
          <w:szCs w:val="20"/>
        </w:rPr>
      </w:pPr>
      <w:r>
        <w:rPr>
          <w:rFonts w:ascii="Palatino Linotype" w:hAnsi="Palatino Linotype"/>
          <w:b/>
          <w:bCs/>
          <w:i/>
          <w:noProof/>
          <w:color w:val="000000" w:themeColor="text1"/>
          <w:sz w:val="20"/>
          <w:szCs w:val="20"/>
          <w:lang w:val="en-US"/>
        </w:rPr>
        <w:lastRenderedPageBreak/>
        <w:pict>
          <v:shape id="_x0000_s1041" type="#_x0000_t202" style="position:absolute;left:0;text-align:left;margin-left:2pt;margin-top:527.05pt;width:339pt;height:20.95pt;z-index:251667968" strokecolor="white [3212]">
            <v:textbox>
              <w:txbxContent>
                <w:p w:rsidR="00E34725" w:rsidRPr="003E15F2" w:rsidRDefault="00E34725" w:rsidP="00437BF6">
                  <w:pPr>
                    <w:tabs>
                      <w:tab w:val="right" w:pos="-2520"/>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 xml:space="preserve"> 3 </w:t>
                  </w:r>
                  <w:r w:rsidRPr="003E15F2">
                    <w:rPr>
                      <w:rFonts w:ascii="Palatino Linotype" w:hAnsi="Palatino Linotype"/>
                      <w:b/>
                      <w:i/>
                      <w:sz w:val="18"/>
                      <w:szCs w:val="18"/>
                    </w:rPr>
                    <w:t xml:space="preserve"> </w:t>
                  </w:r>
                </w:p>
                <w:p w:rsidR="00E34725" w:rsidRDefault="00E34725" w:rsidP="00E60549"/>
              </w:txbxContent>
            </v:textbox>
          </v:shape>
        </w:pict>
      </w:r>
      <w:r w:rsidR="008F464A" w:rsidRPr="004E2BB0">
        <w:rPr>
          <w:rFonts w:ascii="Palatino Linotype" w:hAnsi="Palatino Linotype"/>
          <w:b/>
          <w:bCs/>
          <w:i/>
          <w:color w:val="000000" w:themeColor="text1"/>
          <w:sz w:val="20"/>
          <w:szCs w:val="20"/>
        </w:rPr>
        <w:t>Drafted by the Theoretical Study Group of the NDMLP</w:t>
      </w:r>
    </w:p>
    <w:p w:rsidR="008F464A" w:rsidRPr="004E2BB0" w:rsidRDefault="008F464A" w:rsidP="00437BF6">
      <w:pPr>
        <w:tabs>
          <w:tab w:val="right" w:pos="6930"/>
        </w:tabs>
        <w:spacing w:before="0"/>
        <w:ind w:firstLine="0"/>
        <w:jc w:val="center"/>
        <w:rPr>
          <w:rFonts w:ascii="Palatino Linotype" w:hAnsi="Palatino Linotype"/>
          <w:bCs/>
          <w:color w:val="000000" w:themeColor="text1"/>
          <w:sz w:val="32"/>
          <w:szCs w:val="32"/>
        </w:rPr>
      </w:pPr>
    </w:p>
    <w:p w:rsidR="004E2BB0" w:rsidRPr="004E2BB0" w:rsidRDefault="00AE3F7C" w:rsidP="00437BF6">
      <w:pPr>
        <w:tabs>
          <w:tab w:val="right" w:pos="6930"/>
        </w:tabs>
        <w:spacing w:before="0"/>
        <w:ind w:firstLine="0"/>
        <w:jc w:val="center"/>
        <w:rPr>
          <w:rFonts w:ascii="Palatino Linotype" w:hAnsi="Palatino Linotype"/>
          <w:b/>
          <w:bCs/>
          <w:color w:val="000000" w:themeColor="text1"/>
          <w:sz w:val="32"/>
          <w:szCs w:val="32"/>
        </w:rPr>
      </w:pPr>
      <w:r w:rsidRPr="004E2BB0">
        <w:rPr>
          <w:rFonts w:ascii="Palatino Linotype" w:hAnsi="Palatino Linotype"/>
          <w:b/>
          <w:bCs/>
          <w:color w:val="000000" w:themeColor="text1"/>
          <w:sz w:val="32"/>
          <w:szCs w:val="32"/>
        </w:rPr>
        <w:t xml:space="preserve">Imperialism, </w:t>
      </w:r>
      <w:r w:rsidR="004E2BB0" w:rsidRPr="004E2BB0">
        <w:rPr>
          <w:rFonts w:ascii="Palatino Linotype" w:hAnsi="Palatino Linotype"/>
          <w:b/>
          <w:bCs/>
          <w:color w:val="000000" w:themeColor="text1"/>
          <w:sz w:val="32"/>
          <w:szCs w:val="32"/>
        </w:rPr>
        <w:t xml:space="preserve">National and </w:t>
      </w:r>
      <w:r w:rsidRPr="004E2BB0">
        <w:rPr>
          <w:rFonts w:ascii="Palatino Linotype" w:hAnsi="Palatino Linotype"/>
          <w:b/>
          <w:bCs/>
          <w:color w:val="000000" w:themeColor="text1"/>
          <w:sz w:val="32"/>
          <w:szCs w:val="32"/>
        </w:rPr>
        <w:t xml:space="preserve">Identity Politics and Third World Fascism: </w:t>
      </w:r>
    </w:p>
    <w:p w:rsidR="00AE3F7C" w:rsidRPr="004E2BB0" w:rsidRDefault="00AE3F7C" w:rsidP="00437BF6">
      <w:pPr>
        <w:tabs>
          <w:tab w:val="right" w:pos="6930"/>
        </w:tabs>
        <w:spacing w:before="0"/>
        <w:ind w:firstLine="0"/>
        <w:jc w:val="center"/>
        <w:rPr>
          <w:rFonts w:ascii="Palatino Linotype" w:hAnsi="Palatino Linotype"/>
          <w:b/>
          <w:bCs/>
          <w:color w:val="000000" w:themeColor="text1"/>
          <w:sz w:val="32"/>
          <w:szCs w:val="32"/>
        </w:rPr>
      </w:pPr>
      <w:r w:rsidRPr="004E2BB0">
        <w:rPr>
          <w:rFonts w:ascii="Palatino Linotype" w:hAnsi="Palatino Linotype"/>
          <w:b/>
          <w:bCs/>
          <w:color w:val="000000" w:themeColor="text1"/>
          <w:sz w:val="32"/>
          <w:szCs w:val="32"/>
        </w:rPr>
        <w:t>a Marxist Leninist Approach</w:t>
      </w:r>
    </w:p>
    <w:p w:rsidR="00AE3F7C" w:rsidRPr="004E2BB0" w:rsidRDefault="00AE3F7C" w:rsidP="00437BF6">
      <w:pPr>
        <w:pStyle w:val="NormalWeb"/>
        <w:tabs>
          <w:tab w:val="right" w:pos="6930"/>
        </w:tabs>
        <w:spacing w:before="0" w:beforeAutospacing="0" w:after="0" w:afterAutospacing="0" w:line="264" w:lineRule="auto"/>
        <w:ind w:hanging="14"/>
        <w:jc w:val="both"/>
        <w:rPr>
          <w:rFonts w:ascii="Palatino Linotype" w:hAnsi="Palatino Linotype"/>
          <w:color w:val="000000"/>
          <w:lang w:val="en-GB"/>
        </w:rPr>
      </w:pPr>
    </w:p>
    <w:p w:rsidR="00C9746C" w:rsidRPr="004E2BB0" w:rsidRDefault="00C9746C" w:rsidP="00437BF6">
      <w:pPr>
        <w:pStyle w:val="NormalWeb"/>
        <w:tabs>
          <w:tab w:val="right" w:pos="6930"/>
        </w:tabs>
        <w:spacing w:before="0" w:beforeAutospacing="0" w:after="0" w:afterAutospacing="0" w:line="264" w:lineRule="auto"/>
        <w:ind w:left="270" w:right="270" w:hanging="14"/>
        <w:jc w:val="both"/>
        <w:rPr>
          <w:rFonts w:ascii="Palatino Linotype" w:hAnsi="Palatino Linotype"/>
          <w:b/>
          <w:i/>
          <w:color w:val="000000"/>
          <w:sz w:val="20"/>
          <w:szCs w:val="20"/>
          <w:lang w:val="en-GB"/>
        </w:rPr>
      </w:pPr>
    </w:p>
    <w:p w:rsidR="00C11EE7" w:rsidRPr="004E2BB0" w:rsidRDefault="00C11EE7" w:rsidP="00437BF6">
      <w:pPr>
        <w:pStyle w:val="NormalWeb"/>
        <w:tabs>
          <w:tab w:val="right" w:pos="6930"/>
        </w:tabs>
        <w:spacing w:before="0" w:beforeAutospacing="0" w:after="0" w:afterAutospacing="0" w:line="264" w:lineRule="auto"/>
        <w:ind w:left="270" w:right="270" w:hanging="14"/>
        <w:jc w:val="both"/>
        <w:rPr>
          <w:rFonts w:ascii="Palatino Linotype" w:hAnsi="Palatino Linotype"/>
          <w:b/>
          <w:i/>
          <w:color w:val="000000"/>
          <w:sz w:val="20"/>
          <w:szCs w:val="20"/>
          <w:lang w:val="en-GB"/>
        </w:rPr>
      </w:pPr>
      <w:r w:rsidRPr="004E2BB0">
        <w:rPr>
          <w:rFonts w:ascii="Palatino Linotype" w:hAnsi="Palatino Linotype"/>
          <w:b/>
          <w:i/>
          <w:color w:val="000000"/>
          <w:sz w:val="20"/>
          <w:szCs w:val="20"/>
          <w:lang w:val="en-GB"/>
        </w:rPr>
        <w:t>“For a long time I believed that it would be possible to overthrow the Irish regime by English working-class ascendancy....Deeper study has now convinced me of the opposite. The English working class will never accomplish anything before it has got rid of Ireland. The lever must be applied in Ireland. That is why the Irish question is so important for the social movement in general.”</w:t>
      </w:r>
    </w:p>
    <w:p w:rsidR="004E2BB0" w:rsidRPr="004E2BB0" w:rsidRDefault="00C11EE7" w:rsidP="00437BF6">
      <w:pPr>
        <w:tabs>
          <w:tab w:val="right" w:pos="6930"/>
        </w:tabs>
        <w:spacing w:before="0"/>
        <w:ind w:left="270" w:right="270" w:firstLine="0"/>
        <w:jc w:val="center"/>
        <w:rPr>
          <w:rFonts w:ascii="Palatino Linotype" w:hAnsi="Palatino Linotype"/>
          <w:b/>
          <w:bCs/>
          <w:color w:val="000000" w:themeColor="text1"/>
          <w:sz w:val="32"/>
          <w:szCs w:val="32"/>
        </w:rPr>
      </w:pPr>
      <w:r w:rsidRPr="004E2BB0">
        <w:rPr>
          <w:rFonts w:ascii="Palatino Linotype" w:hAnsi="Palatino Linotype" w:cs="Helvetica"/>
          <w:color w:val="333333"/>
          <w:sz w:val="20"/>
          <w:szCs w:val="20"/>
          <w:shd w:val="clear" w:color="auto" w:fill="FDFDFD"/>
        </w:rPr>
        <w:t>[</w:t>
      </w:r>
      <w:r w:rsidRPr="004E2BB0">
        <w:rPr>
          <w:rFonts w:ascii="Palatino Linotype" w:hAnsi="Palatino Linotype" w:cs="Helvetica"/>
          <w:b/>
          <w:i/>
          <w:color w:val="333333"/>
          <w:sz w:val="20"/>
          <w:szCs w:val="20"/>
          <w:shd w:val="clear" w:color="auto" w:fill="FDFDFD"/>
        </w:rPr>
        <w:t>K Marx</w:t>
      </w:r>
      <w:r w:rsidR="0024650A" w:rsidRPr="004E2BB0">
        <w:rPr>
          <w:rFonts w:ascii="Palatino Linotype" w:hAnsi="Palatino Linotype" w:cs="Helvetica"/>
          <w:b/>
          <w:i/>
          <w:color w:val="333333"/>
          <w:sz w:val="20"/>
          <w:szCs w:val="20"/>
          <w:shd w:val="clear" w:color="auto" w:fill="FDFDFD"/>
        </w:rPr>
        <w:t xml:space="preserve">, </w:t>
      </w:r>
      <w:r w:rsidR="0024650A" w:rsidRPr="004E2BB0">
        <w:rPr>
          <w:rFonts w:ascii="Palatino Linotype" w:hAnsi="Palatino Linotype" w:cs="Helvetica"/>
          <w:color w:val="333333"/>
          <w:sz w:val="20"/>
          <w:szCs w:val="20"/>
          <w:shd w:val="clear" w:color="auto" w:fill="FDFDFD"/>
        </w:rPr>
        <w:t>10 December 1869</w:t>
      </w:r>
      <w:r w:rsidR="008F464A" w:rsidRPr="004E2BB0">
        <w:rPr>
          <w:rFonts w:ascii="Palatino Linotype" w:hAnsi="Palatino Linotype" w:cs="Helvetica"/>
          <w:color w:val="333333"/>
          <w:sz w:val="20"/>
          <w:szCs w:val="20"/>
          <w:shd w:val="clear" w:color="auto" w:fill="FDFDFD"/>
        </w:rPr>
        <w:t xml:space="preserve"> from Karl Marx &amp; Frederick Engels, Lawrence &amp; Wishart, Electric Book</w:t>
      </w:r>
      <w:r w:rsidR="008F464A" w:rsidRPr="004E2BB0">
        <w:rPr>
          <w:rFonts w:ascii="Palatino Linotype" w:hAnsi="Palatino Linotype" w:cs="Helvetica"/>
          <w:b/>
          <w:color w:val="333333"/>
          <w:sz w:val="20"/>
          <w:szCs w:val="20"/>
          <w:shd w:val="clear" w:color="auto" w:fill="FDFDFD"/>
        </w:rPr>
        <w:t xml:space="preserve"> 43</w:t>
      </w:r>
      <w:r w:rsidR="008F464A" w:rsidRPr="004E2BB0">
        <w:rPr>
          <w:rFonts w:ascii="Palatino Linotype" w:hAnsi="Palatino Linotype" w:cs="Helvetica"/>
          <w:color w:val="333333"/>
          <w:sz w:val="20"/>
          <w:szCs w:val="20"/>
          <w:shd w:val="clear" w:color="auto" w:fill="FDFDFD"/>
        </w:rPr>
        <w:t xml:space="preserve"> (Letters) pp. 1868-70, 2010]</w:t>
      </w:r>
      <w:r w:rsidR="004E2BB0" w:rsidRPr="004E2BB0">
        <w:rPr>
          <w:rFonts w:ascii="Palatino Linotype" w:hAnsi="Palatino Linotype"/>
          <w:b/>
          <w:bCs/>
          <w:color w:val="000000" w:themeColor="text1"/>
          <w:sz w:val="32"/>
          <w:szCs w:val="32"/>
        </w:rPr>
        <w:t xml:space="preserve"> </w:t>
      </w:r>
    </w:p>
    <w:p w:rsidR="004E2BB0" w:rsidRPr="004E2BB0" w:rsidRDefault="004E2BB0" w:rsidP="00437BF6">
      <w:pPr>
        <w:pStyle w:val="NormalWeb"/>
        <w:tabs>
          <w:tab w:val="right" w:pos="6930"/>
        </w:tabs>
        <w:spacing w:before="0" w:beforeAutospacing="0" w:after="0" w:afterAutospacing="0" w:line="264" w:lineRule="auto"/>
        <w:ind w:left="270" w:right="270" w:hanging="14"/>
        <w:jc w:val="both"/>
        <w:rPr>
          <w:rFonts w:ascii="Palatino Linotype" w:hAnsi="Palatino Linotype"/>
          <w:color w:val="000000"/>
          <w:sz w:val="32"/>
          <w:szCs w:val="32"/>
          <w:lang w:val="en-GB"/>
        </w:rPr>
      </w:pPr>
    </w:p>
    <w:p w:rsidR="009119D3" w:rsidRPr="004E2BB0" w:rsidRDefault="009119D3" w:rsidP="00437BF6">
      <w:pPr>
        <w:pStyle w:val="NormalWeb"/>
        <w:tabs>
          <w:tab w:val="right" w:pos="6930"/>
        </w:tabs>
        <w:spacing w:before="0" w:beforeAutospacing="0" w:after="0" w:afterAutospacing="0" w:line="264" w:lineRule="auto"/>
        <w:ind w:left="270" w:right="270" w:hanging="14"/>
        <w:jc w:val="both"/>
        <w:rPr>
          <w:rFonts w:ascii="Palatino Linotype" w:hAnsi="Palatino Linotype" w:cs="Helvetica"/>
          <w:b/>
          <w:i/>
          <w:color w:val="333333"/>
          <w:sz w:val="20"/>
          <w:szCs w:val="20"/>
          <w:shd w:val="clear" w:color="auto" w:fill="FDFDFD"/>
          <w:lang w:val="en-GB"/>
        </w:rPr>
      </w:pPr>
      <w:r w:rsidRPr="004E2BB0">
        <w:rPr>
          <w:rFonts w:ascii="Palatino Linotype" w:hAnsi="Palatino Linotype" w:cs="Helvetica"/>
          <w:b/>
          <w:i/>
          <w:color w:val="333333"/>
          <w:sz w:val="20"/>
          <w:szCs w:val="20"/>
          <w:shd w:val="clear" w:color="auto" w:fill="FDFDFD"/>
          <w:lang w:val="en-GB"/>
        </w:rPr>
        <w:t>A people which oppresses another cannot emancipate itself. The power which it uses to suppress the other finally always turns against itself. As long as Russian soldiers remain in Poland, the Russian people cannot free itself either politically or socially.</w:t>
      </w:r>
    </w:p>
    <w:p w:rsidR="009119D3" w:rsidRPr="004E2BB0" w:rsidRDefault="009119D3" w:rsidP="00437BF6">
      <w:pPr>
        <w:pStyle w:val="NormalWeb"/>
        <w:tabs>
          <w:tab w:val="right" w:pos="6930"/>
        </w:tabs>
        <w:spacing w:before="0" w:beforeAutospacing="0" w:after="0" w:afterAutospacing="0" w:line="264" w:lineRule="auto"/>
        <w:ind w:left="270" w:right="270" w:hanging="14"/>
        <w:jc w:val="both"/>
        <w:rPr>
          <w:rFonts w:ascii="Palatino Linotype" w:hAnsi="Palatino Linotype" w:cs="Helvetica"/>
          <w:b/>
          <w:i/>
          <w:color w:val="333333"/>
          <w:sz w:val="20"/>
          <w:szCs w:val="20"/>
          <w:shd w:val="clear" w:color="auto" w:fill="FDFDFD"/>
          <w:lang w:val="en-GB"/>
        </w:rPr>
      </w:pPr>
      <w:r w:rsidRPr="004E2BB0">
        <w:rPr>
          <w:rFonts w:ascii="Palatino Linotype" w:hAnsi="Palatino Linotype" w:cs="Helvetica"/>
          <w:color w:val="333333"/>
          <w:sz w:val="20"/>
          <w:szCs w:val="20"/>
          <w:shd w:val="clear" w:color="auto" w:fill="FDFDFD"/>
          <w:lang w:val="en-GB"/>
        </w:rPr>
        <w:t>[</w:t>
      </w:r>
      <w:r w:rsidRPr="004E2BB0">
        <w:rPr>
          <w:rFonts w:ascii="Palatino Linotype" w:hAnsi="Palatino Linotype" w:cs="Helvetica"/>
          <w:b/>
          <w:i/>
          <w:color w:val="333333"/>
          <w:sz w:val="20"/>
          <w:szCs w:val="20"/>
          <w:shd w:val="clear" w:color="auto" w:fill="FDFDFD"/>
          <w:lang w:val="en-GB"/>
        </w:rPr>
        <w:t xml:space="preserve">F Engels, </w:t>
      </w:r>
      <w:r w:rsidRPr="004E2BB0">
        <w:rPr>
          <w:rFonts w:ascii="Palatino Linotype" w:hAnsi="Palatino Linotype" w:cs="Helvetica"/>
          <w:color w:val="333333"/>
          <w:sz w:val="20"/>
          <w:szCs w:val="20"/>
          <w:shd w:val="clear" w:color="auto" w:fill="FDFDFD"/>
          <w:lang w:val="en-GB"/>
        </w:rPr>
        <w:t>1</w:t>
      </w:r>
      <w:r w:rsidR="00EA37C6">
        <w:rPr>
          <w:rFonts w:ascii="Palatino Linotype" w:hAnsi="Palatino Linotype" w:cs="Helvetica"/>
          <w:color w:val="333333"/>
          <w:sz w:val="20"/>
          <w:szCs w:val="20"/>
          <w:shd w:val="clear" w:color="auto" w:fill="FDFDFD"/>
          <w:lang w:val="en-GB"/>
        </w:rPr>
        <w:t>8</w:t>
      </w:r>
      <w:r w:rsidRPr="004E2BB0">
        <w:rPr>
          <w:rFonts w:ascii="Palatino Linotype" w:hAnsi="Palatino Linotype" w:cs="Helvetica"/>
          <w:color w:val="333333"/>
          <w:sz w:val="20"/>
          <w:szCs w:val="20"/>
          <w:shd w:val="clear" w:color="auto" w:fill="FDFDFD"/>
          <w:lang w:val="en-GB"/>
        </w:rPr>
        <w:t>74</w:t>
      </w:r>
      <w:r w:rsidRPr="004E2BB0">
        <w:rPr>
          <w:rFonts w:ascii="Palatino Linotype" w:hAnsi="Palatino Linotype" w:cs="Helvetica"/>
          <w:b/>
          <w:i/>
          <w:color w:val="333333"/>
          <w:sz w:val="20"/>
          <w:szCs w:val="20"/>
          <w:shd w:val="clear" w:color="auto" w:fill="FDFDFD"/>
          <w:lang w:val="en-GB"/>
        </w:rPr>
        <w:t xml:space="preserve">, </w:t>
      </w:r>
      <w:r w:rsidRPr="004E2BB0">
        <w:rPr>
          <w:rFonts w:ascii="Palatino Linotype" w:hAnsi="Palatino Linotype" w:cs="Helvetica"/>
          <w:color w:val="333333"/>
          <w:sz w:val="20"/>
          <w:szCs w:val="20"/>
          <w:shd w:val="clear" w:color="auto" w:fill="FDFDFD"/>
          <w:lang w:val="en-GB"/>
        </w:rPr>
        <w:t>from Karl Marx &amp; Frederick Engels, Collected Works, Marxist Internet Archive</w:t>
      </w:r>
      <w:r w:rsidR="002C51F4" w:rsidRPr="004E2BB0">
        <w:rPr>
          <w:rFonts w:ascii="Palatino Linotype" w:hAnsi="Palatino Linotype" w:cs="Helvetica"/>
          <w:color w:val="333333"/>
          <w:sz w:val="20"/>
          <w:szCs w:val="20"/>
          <w:shd w:val="clear" w:color="auto" w:fill="FDFDFD"/>
          <w:lang w:val="en-GB"/>
        </w:rPr>
        <w:t>, 24</w:t>
      </w:r>
      <w:r w:rsidRPr="004E2BB0">
        <w:rPr>
          <w:rFonts w:ascii="Palatino Linotype" w:hAnsi="Palatino Linotype" w:cs="Helvetica"/>
          <w:color w:val="333333"/>
          <w:sz w:val="20"/>
          <w:szCs w:val="20"/>
          <w:shd w:val="clear" w:color="auto" w:fill="FDFDFD"/>
          <w:lang w:val="en-GB"/>
        </w:rPr>
        <w:t xml:space="preserve"> pp. 5-11]</w:t>
      </w:r>
    </w:p>
    <w:p w:rsidR="00C11EE7" w:rsidRPr="004E2BB0" w:rsidRDefault="00C11EE7" w:rsidP="00437BF6">
      <w:pPr>
        <w:pStyle w:val="NormalWeb"/>
        <w:tabs>
          <w:tab w:val="right" w:pos="6930"/>
        </w:tabs>
        <w:spacing w:before="0" w:beforeAutospacing="0" w:after="0" w:afterAutospacing="0" w:line="264" w:lineRule="auto"/>
        <w:ind w:left="270" w:right="270" w:hanging="14"/>
        <w:jc w:val="both"/>
        <w:rPr>
          <w:rFonts w:ascii="Palatino Linotype" w:hAnsi="Palatino Linotype"/>
          <w:b/>
          <w:i/>
          <w:color w:val="000000"/>
          <w:sz w:val="32"/>
          <w:szCs w:val="32"/>
          <w:lang w:val="en-GB"/>
        </w:rPr>
      </w:pPr>
    </w:p>
    <w:p w:rsidR="00AE3F7C" w:rsidRPr="004E2BB0" w:rsidRDefault="00AE3F7C" w:rsidP="00437BF6">
      <w:pPr>
        <w:pStyle w:val="NormalWeb"/>
        <w:tabs>
          <w:tab w:val="right" w:pos="6930"/>
        </w:tabs>
        <w:spacing w:before="0" w:beforeAutospacing="0" w:after="0" w:afterAutospacing="0" w:line="264" w:lineRule="auto"/>
        <w:ind w:left="270" w:right="270" w:hanging="14"/>
        <w:jc w:val="both"/>
        <w:rPr>
          <w:rFonts w:ascii="Palatino Linotype" w:hAnsi="Palatino Linotype"/>
          <w:b/>
          <w:i/>
          <w:color w:val="000000"/>
          <w:sz w:val="20"/>
          <w:szCs w:val="20"/>
          <w:lang w:val="en-GB"/>
        </w:rPr>
      </w:pPr>
      <w:r w:rsidRPr="004E2BB0">
        <w:rPr>
          <w:rFonts w:ascii="Palatino Linotype" w:hAnsi="Palatino Linotype"/>
          <w:b/>
          <w:i/>
          <w:color w:val="000000"/>
          <w:sz w:val="20"/>
          <w:szCs w:val="20"/>
          <w:lang w:val="en-GB"/>
        </w:rPr>
        <w:t>“The</w:t>
      </w:r>
      <w:r w:rsidRPr="004E2BB0">
        <w:rPr>
          <w:rStyle w:val="apple-converted-space"/>
          <w:rFonts w:ascii="Palatino Linotype" w:hAnsi="Palatino Linotype"/>
          <w:b/>
          <w:i/>
          <w:color w:val="000000"/>
          <w:sz w:val="20"/>
          <w:szCs w:val="20"/>
          <w:lang w:val="en-GB"/>
        </w:rPr>
        <w:t> </w:t>
      </w:r>
      <w:r w:rsidRPr="004E2BB0">
        <w:rPr>
          <w:rFonts w:ascii="Palatino Linotype" w:hAnsi="Palatino Linotype"/>
          <w:b/>
          <w:i/>
          <w:color w:val="000000"/>
          <w:sz w:val="20"/>
          <w:szCs w:val="20"/>
          <w:lang w:val="en-GB"/>
        </w:rPr>
        <w:t>class-conscious workers do not advocate</w:t>
      </w:r>
      <w:r w:rsidRPr="004E2BB0">
        <w:rPr>
          <w:rStyle w:val="apple-converted-space"/>
          <w:rFonts w:ascii="Palatino Linotype" w:hAnsi="Palatino Linotype"/>
          <w:b/>
          <w:i/>
          <w:color w:val="000000"/>
          <w:sz w:val="20"/>
          <w:szCs w:val="20"/>
          <w:lang w:val="en-GB"/>
        </w:rPr>
        <w:t> </w:t>
      </w:r>
      <w:r w:rsidRPr="004E2BB0">
        <w:rPr>
          <w:rStyle w:val="Emphasis"/>
          <w:rFonts w:ascii="Palatino Linotype" w:hAnsi="Palatino Linotype"/>
          <w:b/>
          <w:i w:val="0"/>
          <w:color w:val="000000"/>
          <w:sz w:val="20"/>
          <w:szCs w:val="20"/>
          <w:lang w:val="en-GB"/>
        </w:rPr>
        <w:t>secession</w:t>
      </w:r>
      <w:r w:rsidRPr="004E2BB0">
        <w:rPr>
          <w:rFonts w:ascii="Palatino Linotype" w:hAnsi="Palatino Linotype"/>
          <w:b/>
          <w:i/>
          <w:color w:val="000000"/>
          <w:sz w:val="20"/>
          <w:szCs w:val="20"/>
          <w:lang w:val="en-GB"/>
        </w:rPr>
        <w:t>. They know the advantages of large states and the amalgamation of large masses of workers. But large states can be democratic only if there is complete equality among the nations; that equality implies the</w:t>
      </w:r>
      <w:r w:rsidRPr="004E2BB0">
        <w:rPr>
          <w:rStyle w:val="apple-converted-space"/>
          <w:rFonts w:ascii="Palatino Linotype" w:hAnsi="Palatino Linotype"/>
          <w:b/>
          <w:i/>
          <w:color w:val="000000"/>
          <w:sz w:val="20"/>
          <w:szCs w:val="20"/>
          <w:lang w:val="en-GB"/>
        </w:rPr>
        <w:t> </w:t>
      </w:r>
      <w:r w:rsidRPr="004E2BB0">
        <w:rPr>
          <w:rStyle w:val="Emphasis"/>
          <w:rFonts w:ascii="Palatino Linotype" w:hAnsi="Palatino Linotype"/>
          <w:b/>
          <w:i w:val="0"/>
          <w:color w:val="000000"/>
          <w:sz w:val="20"/>
          <w:szCs w:val="20"/>
          <w:lang w:val="en-GB"/>
        </w:rPr>
        <w:t>right</w:t>
      </w:r>
      <w:r w:rsidRPr="004E2BB0">
        <w:rPr>
          <w:rStyle w:val="apple-converted-space"/>
          <w:rFonts w:ascii="Palatino Linotype" w:hAnsi="Palatino Linotype"/>
          <w:b/>
          <w:i/>
          <w:color w:val="000000"/>
          <w:sz w:val="20"/>
          <w:szCs w:val="20"/>
          <w:lang w:val="en-GB"/>
        </w:rPr>
        <w:t> </w:t>
      </w:r>
      <w:r w:rsidRPr="004E2BB0">
        <w:rPr>
          <w:rFonts w:ascii="Palatino Linotype" w:hAnsi="Palatino Linotype"/>
          <w:b/>
          <w:i/>
          <w:color w:val="000000"/>
          <w:sz w:val="20"/>
          <w:szCs w:val="20"/>
          <w:lang w:val="en-GB"/>
        </w:rPr>
        <w:t>to secede.</w:t>
      </w:r>
    </w:p>
    <w:p w:rsidR="00AE3F7C" w:rsidRPr="004E2BB0" w:rsidRDefault="00AE3F7C" w:rsidP="00437BF6">
      <w:pPr>
        <w:pStyle w:val="NormalWeb"/>
        <w:tabs>
          <w:tab w:val="right" w:pos="6930"/>
        </w:tabs>
        <w:spacing w:before="0" w:beforeAutospacing="0" w:after="120" w:afterAutospacing="0" w:line="264" w:lineRule="auto"/>
        <w:ind w:left="270" w:right="270" w:hanging="14"/>
        <w:jc w:val="both"/>
        <w:rPr>
          <w:rFonts w:ascii="Palatino Linotype" w:hAnsi="Palatino Linotype"/>
          <w:b/>
          <w:i/>
          <w:color w:val="000000"/>
          <w:sz w:val="20"/>
          <w:szCs w:val="20"/>
          <w:lang w:val="en-GB"/>
        </w:rPr>
      </w:pPr>
      <w:r w:rsidRPr="004E2BB0">
        <w:rPr>
          <w:rFonts w:ascii="Palatino Linotype" w:hAnsi="Palatino Linotype"/>
          <w:b/>
          <w:i/>
          <w:color w:val="000000"/>
          <w:sz w:val="20"/>
          <w:szCs w:val="20"/>
          <w:lang w:val="en-GB"/>
        </w:rPr>
        <w:t>The</w:t>
      </w:r>
      <w:r w:rsidRPr="004E2BB0">
        <w:rPr>
          <w:rStyle w:val="apple-converted-space"/>
          <w:rFonts w:ascii="Palatino Linotype" w:hAnsi="Palatino Linotype"/>
          <w:b/>
          <w:i/>
          <w:color w:val="000000"/>
          <w:sz w:val="20"/>
          <w:szCs w:val="20"/>
          <w:lang w:val="en-GB"/>
        </w:rPr>
        <w:t> </w:t>
      </w:r>
      <w:r w:rsidRPr="004E2BB0">
        <w:rPr>
          <w:rFonts w:ascii="Palatino Linotype" w:hAnsi="Palatino Linotype"/>
          <w:b/>
          <w:i/>
          <w:color w:val="000000"/>
          <w:sz w:val="20"/>
          <w:szCs w:val="20"/>
          <w:lang w:val="en-GB"/>
        </w:rPr>
        <w:t>struggle against national oppression and national privileges is inseparably bound up with the defence of that right.”</w:t>
      </w:r>
    </w:p>
    <w:p w:rsidR="00AE3F7C" w:rsidRPr="004E2BB0" w:rsidRDefault="00AE3F7C" w:rsidP="00437BF6">
      <w:pPr>
        <w:tabs>
          <w:tab w:val="right" w:pos="6930"/>
        </w:tabs>
        <w:spacing w:before="0"/>
        <w:ind w:right="274" w:hanging="4"/>
        <w:jc w:val="right"/>
        <w:rPr>
          <w:rFonts w:ascii="Palatino Linotype" w:hAnsi="Palatino Linotype"/>
          <w:color w:val="000000" w:themeColor="text1"/>
          <w:sz w:val="20"/>
          <w:szCs w:val="20"/>
          <w:shd w:val="clear" w:color="auto" w:fill="FFFFFF"/>
        </w:rPr>
      </w:pPr>
      <w:r w:rsidRPr="004E2BB0">
        <w:rPr>
          <w:rFonts w:ascii="Palatino Linotype" w:hAnsi="Palatino Linotype"/>
          <w:bCs/>
          <w:color w:val="000000" w:themeColor="text1"/>
          <w:sz w:val="20"/>
          <w:szCs w:val="20"/>
        </w:rPr>
        <w:t>[</w:t>
      </w:r>
      <w:r w:rsidR="004E2BB0" w:rsidRPr="004E2BB0">
        <w:rPr>
          <w:rFonts w:ascii="Palatino Linotype" w:hAnsi="Palatino Linotype"/>
          <w:b/>
          <w:bCs/>
          <w:i/>
          <w:color w:val="000000" w:themeColor="text1"/>
          <w:sz w:val="20"/>
          <w:szCs w:val="20"/>
        </w:rPr>
        <w:t xml:space="preserve">VI </w:t>
      </w:r>
      <w:r w:rsidRPr="004E2BB0">
        <w:rPr>
          <w:rFonts w:ascii="Palatino Linotype" w:hAnsi="Palatino Linotype"/>
          <w:b/>
          <w:bCs/>
          <w:i/>
          <w:color w:val="000000" w:themeColor="text1"/>
          <w:sz w:val="20"/>
          <w:szCs w:val="20"/>
        </w:rPr>
        <w:t>Lenin</w:t>
      </w:r>
      <w:r w:rsidRPr="004E2BB0">
        <w:rPr>
          <w:rFonts w:ascii="Palatino Linotype" w:hAnsi="Palatino Linotype"/>
          <w:bCs/>
          <w:color w:val="000000" w:themeColor="text1"/>
          <w:sz w:val="20"/>
          <w:szCs w:val="20"/>
        </w:rPr>
        <w:t xml:space="preserve">: </w:t>
      </w:r>
      <w:r w:rsidR="004E2BB0" w:rsidRPr="004E2BB0">
        <w:rPr>
          <w:rFonts w:ascii="Palatino Linotype" w:hAnsi="Palatino Linotype"/>
          <w:bCs/>
          <w:color w:val="000000" w:themeColor="text1"/>
          <w:sz w:val="20"/>
          <w:szCs w:val="20"/>
        </w:rPr>
        <w:t>“</w:t>
      </w:r>
      <w:r w:rsidRPr="004E2BB0">
        <w:rPr>
          <w:rFonts w:ascii="Palatino Linotype" w:hAnsi="Palatino Linotype"/>
          <w:bCs/>
          <w:color w:val="000000" w:themeColor="text1"/>
          <w:sz w:val="20"/>
          <w:szCs w:val="20"/>
        </w:rPr>
        <w:t xml:space="preserve">More </w:t>
      </w:r>
      <w:r w:rsidR="00982523" w:rsidRPr="004E2BB0">
        <w:rPr>
          <w:rFonts w:ascii="Palatino Linotype" w:hAnsi="Palatino Linotype"/>
          <w:bCs/>
          <w:color w:val="000000" w:themeColor="text1"/>
          <w:sz w:val="20"/>
          <w:szCs w:val="20"/>
        </w:rPr>
        <w:t>about</w:t>
      </w:r>
      <w:r w:rsidRPr="004E2BB0">
        <w:rPr>
          <w:rFonts w:ascii="Palatino Linotype" w:hAnsi="Palatino Linotype"/>
          <w:bCs/>
          <w:color w:val="000000" w:themeColor="text1"/>
          <w:sz w:val="20"/>
          <w:szCs w:val="20"/>
        </w:rPr>
        <w:t xml:space="preserve"> “Nationalism”</w:t>
      </w:r>
      <w:r w:rsidRPr="004E2BB0">
        <w:rPr>
          <w:rFonts w:ascii="Palatino Linotype" w:hAnsi="Palatino Linotype"/>
          <w:b/>
          <w:bCs/>
          <w:color w:val="000000" w:themeColor="text1"/>
          <w:sz w:val="20"/>
          <w:szCs w:val="20"/>
        </w:rPr>
        <w:t xml:space="preserve"> </w:t>
      </w:r>
      <w:r w:rsidRPr="004E2BB0">
        <w:rPr>
          <w:rStyle w:val="Emphasis"/>
          <w:rFonts w:ascii="Palatino Linotype" w:hAnsi="Palatino Linotype"/>
          <w:color w:val="000000" w:themeColor="text1"/>
          <w:sz w:val="20"/>
          <w:szCs w:val="20"/>
          <w:shd w:val="clear" w:color="auto" w:fill="FFFFFF"/>
        </w:rPr>
        <w:t>Put Pravdy</w:t>
      </w:r>
      <w:r w:rsidRPr="004E2BB0">
        <w:rPr>
          <w:rStyle w:val="apple-converted-space"/>
          <w:rFonts w:ascii="Palatino Linotype" w:hAnsi="Palatino Linotype"/>
          <w:color w:val="000000" w:themeColor="text1"/>
          <w:sz w:val="20"/>
          <w:szCs w:val="20"/>
          <w:shd w:val="clear" w:color="auto" w:fill="FFFFFF"/>
        </w:rPr>
        <w:t> </w:t>
      </w:r>
      <w:r w:rsidRPr="004E2BB0">
        <w:rPr>
          <w:rFonts w:ascii="Palatino Linotype" w:hAnsi="Palatino Linotype"/>
          <w:color w:val="000000" w:themeColor="text1"/>
          <w:sz w:val="20"/>
          <w:szCs w:val="20"/>
          <w:shd w:val="clear" w:color="auto" w:fill="FFFFFF"/>
        </w:rPr>
        <w:t>No. 17, 20</w:t>
      </w:r>
      <w:r w:rsidR="00E44ED9" w:rsidRPr="004E2BB0">
        <w:rPr>
          <w:rFonts w:ascii="Palatino Linotype" w:hAnsi="Palatino Linotype"/>
          <w:color w:val="000000" w:themeColor="text1"/>
          <w:sz w:val="20"/>
          <w:szCs w:val="20"/>
          <w:shd w:val="clear" w:color="auto" w:fill="FFFFFF"/>
        </w:rPr>
        <w:t>.2.</w:t>
      </w:r>
      <w:r w:rsidRPr="004E2BB0">
        <w:rPr>
          <w:rFonts w:ascii="Palatino Linotype" w:hAnsi="Palatino Linotype"/>
          <w:color w:val="000000" w:themeColor="text1"/>
          <w:sz w:val="20"/>
          <w:szCs w:val="20"/>
          <w:shd w:val="clear" w:color="auto" w:fill="FFFFFF"/>
        </w:rPr>
        <w:t xml:space="preserve">1914; </w:t>
      </w:r>
    </w:p>
    <w:p w:rsidR="00AE3F7C" w:rsidRPr="004E2BB0" w:rsidRDefault="00E34725" w:rsidP="00437BF6">
      <w:pPr>
        <w:tabs>
          <w:tab w:val="right" w:pos="6930"/>
        </w:tabs>
        <w:spacing w:before="0"/>
        <w:ind w:right="274" w:hanging="4"/>
        <w:jc w:val="right"/>
        <w:rPr>
          <w:rFonts w:ascii="Palatino Linotype" w:hAnsi="Palatino Linotype"/>
          <w:color w:val="000000" w:themeColor="text1"/>
          <w:shd w:val="clear" w:color="auto" w:fill="FFFFFF"/>
        </w:rPr>
      </w:pPr>
      <w:hyperlink r:id="rId8" w:anchor="volume20" w:history="1">
        <w:r w:rsidR="00AE3F7C" w:rsidRPr="004E2BB0">
          <w:rPr>
            <w:rStyle w:val="Emphasis"/>
            <w:rFonts w:ascii="Palatino Linotype" w:hAnsi="Palatino Linotype"/>
            <w:color w:val="000000" w:themeColor="text1"/>
            <w:sz w:val="20"/>
            <w:szCs w:val="20"/>
            <w:shd w:val="clear" w:color="auto" w:fill="FFFFFF"/>
          </w:rPr>
          <w:t>Lenin Collected Works</w:t>
        </w:r>
      </w:hyperlink>
      <w:r w:rsidR="00AE3F7C" w:rsidRPr="004E2BB0">
        <w:rPr>
          <w:rFonts w:ascii="Palatino Linotype" w:hAnsi="Palatino Linotype"/>
          <w:color w:val="000000" w:themeColor="text1"/>
          <w:sz w:val="20"/>
          <w:szCs w:val="20"/>
          <w:shd w:val="clear" w:color="auto" w:fill="FFFFFF"/>
        </w:rPr>
        <w:t>, Moscow,</w:t>
      </w:r>
      <w:hyperlink r:id="rId9" w:anchor="1914-feb-20" w:history="1">
        <w:hyperlink r:id="rId10" w:history="1">
          <w:r w:rsidR="00AE3F7C" w:rsidRPr="004E2BB0">
            <w:rPr>
              <w:rStyle w:val="Hyperlink"/>
              <w:rFonts w:ascii="Palatino Linotype" w:hAnsi="Palatino Linotype"/>
              <w:color w:val="000000" w:themeColor="text1"/>
              <w:sz w:val="20"/>
              <w:szCs w:val="20"/>
              <w:u w:val="none"/>
              <w:shd w:val="clear" w:color="auto" w:fill="FFFFFF"/>
            </w:rPr>
            <w:t>1972</w:t>
          </w:r>
        </w:hyperlink>
        <w:r w:rsidR="00AE3F7C" w:rsidRPr="004E2BB0">
          <w:rPr>
            <w:rFonts w:ascii="Palatino Linotype" w:hAnsi="Palatino Linotype"/>
            <w:color w:val="000000" w:themeColor="text1"/>
            <w:sz w:val="20"/>
            <w:szCs w:val="20"/>
          </w:rPr>
          <w:t xml:space="preserve">, </w:t>
        </w:r>
        <w:r w:rsidR="00AE3F7C" w:rsidRPr="004E2BB0">
          <w:rPr>
            <w:rStyle w:val="Hyperlink"/>
            <w:rFonts w:ascii="Palatino Linotype" w:hAnsi="Palatino Linotype"/>
            <w:b/>
            <w:color w:val="000000" w:themeColor="text1"/>
            <w:sz w:val="20"/>
            <w:szCs w:val="20"/>
            <w:u w:val="none"/>
            <w:shd w:val="clear" w:color="auto" w:fill="FFFFFF"/>
          </w:rPr>
          <w:t>20</w:t>
        </w:r>
      </w:hyperlink>
      <w:r w:rsidR="00AE3F7C" w:rsidRPr="004E2BB0">
        <w:rPr>
          <w:rFonts w:ascii="Palatino Linotype" w:hAnsi="Palatino Linotype"/>
          <w:color w:val="000000" w:themeColor="text1"/>
          <w:sz w:val="20"/>
          <w:szCs w:val="20"/>
          <w:shd w:val="clear" w:color="auto" w:fill="FFFFFF"/>
        </w:rPr>
        <w:t>, pp. </w:t>
      </w:r>
      <w:r w:rsidR="00AE3F7C" w:rsidRPr="004E2BB0">
        <w:rPr>
          <w:rStyle w:val="pages"/>
          <w:rFonts w:ascii="Palatino Linotype" w:hAnsi="Palatino Linotype"/>
          <w:color w:val="000000" w:themeColor="text1"/>
          <w:sz w:val="20"/>
          <w:szCs w:val="20"/>
          <w:shd w:val="clear" w:color="auto" w:fill="FFFFFF"/>
        </w:rPr>
        <w:t>109-110</w:t>
      </w:r>
      <w:r w:rsidR="00AE3F7C" w:rsidRPr="004E2BB0">
        <w:rPr>
          <w:rFonts w:ascii="Palatino Linotype" w:hAnsi="Palatino Linotype"/>
          <w:color w:val="000000" w:themeColor="text1"/>
          <w:sz w:val="20"/>
          <w:szCs w:val="20"/>
          <w:shd w:val="clear" w:color="auto" w:fill="FFFFFF"/>
        </w:rPr>
        <w:t>.</w:t>
      </w:r>
      <w:r w:rsidR="00AE3F7C" w:rsidRPr="004E2BB0">
        <w:rPr>
          <w:rFonts w:ascii="Palatino Linotype" w:hAnsi="Palatino Linotype"/>
          <w:color w:val="000000" w:themeColor="text1"/>
          <w:shd w:val="clear" w:color="auto" w:fill="FFFFFF"/>
        </w:rPr>
        <w:t>]</w:t>
      </w:r>
    </w:p>
    <w:p w:rsidR="00AE3F7C" w:rsidRPr="00D95CB0" w:rsidRDefault="00AE3F7C" w:rsidP="00437BF6">
      <w:pPr>
        <w:tabs>
          <w:tab w:val="right" w:pos="6930"/>
        </w:tabs>
        <w:ind w:firstLine="0"/>
        <w:rPr>
          <w:rFonts w:ascii="Palatino Linotype" w:hAnsi="Palatino Linotype"/>
          <w:b/>
          <w:bCs/>
          <w:color w:val="000000" w:themeColor="text1"/>
          <w:sz w:val="26"/>
          <w:szCs w:val="26"/>
        </w:rPr>
      </w:pPr>
      <w:r w:rsidRPr="00D95CB0">
        <w:rPr>
          <w:rFonts w:ascii="Palatino Linotype" w:hAnsi="Palatino Linotype"/>
          <w:b/>
          <w:bCs/>
          <w:color w:val="000000" w:themeColor="text1"/>
          <w:sz w:val="26"/>
          <w:szCs w:val="26"/>
        </w:rPr>
        <w:lastRenderedPageBreak/>
        <w:t>1 Imperialist Manipulation of Post-Colonial Nationalism</w:t>
      </w:r>
    </w:p>
    <w:p w:rsidR="00AE3F7C" w:rsidRPr="004262AD" w:rsidRDefault="00AE3F7C" w:rsidP="00437BF6">
      <w:pPr>
        <w:tabs>
          <w:tab w:val="right" w:pos="6930"/>
        </w:tabs>
        <w:ind w:firstLine="0"/>
        <w:rPr>
          <w:rFonts w:ascii="Palatino Linotype" w:hAnsi="Palatino Linotype"/>
          <w:b/>
          <w:bCs/>
          <w:color w:val="000000" w:themeColor="text1"/>
          <w:sz w:val="22"/>
          <w:szCs w:val="22"/>
        </w:rPr>
      </w:pPr>
      <w:r w:rsidRPr="004262AD">
        <w:rPr>
          <w:rFonts w:ascii="Palatino Linotype" w:hAnsi="Palatino Linotype"/>
          <w:b/>
          <w:bCs/>
          <w:color w:val="000000" w:themeColor="text1"/>
          <w:sz w:val="22"/>
          <w:szCs w:val="22"/>
        </w:rPr>
        <w:t xml:space="preserve">Nationalism under Colonialism </w:t>
      </w:r>
    </w:p>
    <w:p w:rsidR="00AE3F7C" w:rsidRPr="004262AD" w:rsidRDefault="00AE3F7C" w:rsidP="00437BF6">
      <w:pPr>
        <w:tabs>
          <w:tab w:val="right" w:pos="6930"/>
        </w:tabs>
        <w:spacing w:before="0" w:after="120" w:line="264" w:lineRule="auto"/>
        <w:ind w:firstLine="0"/>
        <w:rPr>
          <w:rFonts w:ascii="Palatino Linotype" w:hAnsi="Palatino Linotype"/>
          <w:bCs/>
          <w:color w:val="000000" w:themeColor="text1"/>
          <w:sz w:val="21"/>
          <w:szCs w:val="21"/>
        </w:rPr>
      </w:pPr>
      <w:r w:rsidRPr="004262AD">
        <w:rPr>
          <w:rFonts w:ascii="Palatino Linotype" w:hAnsi="Palatino Linotype"/>
          <w:bCs/>
          <w:color w:val="000000" w:themeColor="text1"/>
          <w:sz w:val="21"/>
          <w:szCs w:val="21"/>
        </w:rPr>
        <w:t xml:space="preserve">Here, post-colonial refers to </w:t>
      </w:r>
      <w:r w:rsidR="008E02D6" w:rsidRPr="004262AD">
        <w:rPr>
          <w:rFonts w:ascii="Palatino Linotype" w:hAnsi="Palatino Linotype"/>
          <w:bCs/>
          <w:color w:val="000000" w:themeColor="text1"/>
          <w:sz w:val="21"/>
          <w:szCs w:val="21"/>
        </w:rPr>
        <w:t>being</w:t>
      </w:r>
      <w:r w:rsidRPr="004262AD">
        <w:rPr>
          <w:rFonts w:ascii="Palatino Linotype" w:hAnsi="Palatino Linotype"/>
          <w:bCs/>
          <w:color w:val="000000" w:themeColor="text1"/>
          <w:sz w:val="21"/>
          <w:szCs w:val="21"/>
        </w:rPr>
        <w:t xml:space="preserve"> free of direct colonial or semi-colonial rule. The context is not truly post-colonial as colonialism has transformed into</w:t>
      </w:r>
      <w:r w:rsidR="006976FA">
        <w:rPr>
          <w:rFonts w:ascii="Palatino Linotype" w:hAnsi="Palatino Linotype"/>
          <w:bCs/>
          <w:color w:val="000000" w:themeColor="text1"/>
          <w:sz w:val="21"/>
          <w:szCs w:val="21"/>
        </w:rPr>
        <w:t xml:space="preserve"> neocolonial</w:t>
      </w:r>
      <w:r w:rsidRPr="004262AD">
        <w:rPr>
          <w:rFonts w:ascii="Palatino Linotype" w:hAnsi="Palatino Linotype"/>
          <w:bCs/>
          <w:color w:val="000000" w:themeColor="text1"/>
          <w:sz w:val="21"/>
          <w:szCs w:val="21"/>
        </w:rPr>
        <w:t xml:space="preserve">ism as warned by Frantz Fanon in </w:t>
      </w:r>
      <w:r w:rsidR="00982523">
        <w:rPr>
          <w:rFonts w:ascii="Palatino Linotype" w:hAnsi="Palatino Linotype"/>
          <w:bCs/>
          <w:color w:val="000000" w:themeColor="text1"/>
          <w:sz w:val="21"/>
          <w:szCs w:val="21"/>
        </w:rPr>
        <w:t>“t</w:t>
      </w:r>
      <w:r w:rsidRPr="004262AD">
        <w:rPr>
          <w:rFonts w:ascii="Palatino Linotype" w:hAnsi="Palatino Linotype"/>
          <w:bCs/>
          <w:color w:val="000000" w:themeColor="text1"/>
          <w:sz w:val="21"/>
          <w:szCs w:val="21"/>
        </w:rPr>
        <w:t>he Wretched of the Earth</w:t>
      </w:r>
      <w:r w:rsidR="00982523">
        <w:rPr>
          <w:rFonts w:ascii="Palatino Linotype" w:hAnsi="Palatino Linotype"/>
          <w:bCs/>
          <w:color w:val="000000" w:themeColor="text1"/>
          <w:sz w:val="21"/>
          <w:szCs w:val="21"/>
        </w:rPr>
        <w:t>”</w:t>
      </w:r>
      <w:r w:rsidRPr="004262AD">
        <w:rPr>
          <w:rFonts w:ascii="Palatino Linotype" w:hAnsi="Palatino Linotype"/>
          <w:bCs/>
          <w:color w:val="000000" w:themeColor="text1"/>
          <w:sz w:val="21"/>
          <w:szCs w:val="21"/>
        </w:rPr>
        <w:t xml:space="preserve"> </w:t>
      </w:r>
      <w:r w:rsidRPr="004262AD">
        <w:rPr>
          <w:rFonts w:ascii="Palatino Linotype" w:hAnsi="Palatino Linotype"/>
          <w:bCs/>
          <w:i/>
          <w:color w:val="000000" w:themeColor="text1"/>
          <w:sz w:val="21"/>
          <w:szCs w:val="21"/>
        </w:rPr>
        <w:t>(1961, Grove Press, New York)</w:t>
      </w:r>
      <w:r w:rsidRPr="004262AD">
        <w:rPr>
          <w:rFonts w:ascii="Palatino Linotype" w:hAnsi="Palatino Linotype"/>
          <w:bCs/>
          <w:color w:val="000000" w:themeColor="text1"/>
          <w:sz w:val="21"/>
          <w:szCs w:val="21"/>
        </w:rPr>
        <w:t xml:space="preserve"> and explained clearly by Kwame Nkrumah in his</w:t>
      </w:r>
      <w:r w:rsidR="006976FA">
        <w:rPr>
          <w:rFonts w:ascii="Palatino Linotype" w:hAnsi="Palatino Linotype"/>
          <w:bCs/>
          <w:color w:val="000000" w:themeColor="text1"/>
          <w:sz w:val="21"/>
          <w:szCs w:val="21"/>
        </w:rPr>
        <w:t xml:space="preserve"> </w:t>
      </w:r>
      <w:r w:rsidR="00982523">
        <w:rPr>
          <w:rFonts w:ascii="Palatino Linotype" w:hAnsi="Palatino Linotype"/>
          <w:bCs/>
          <w:color w:val="000000" w:themeColor="text1"/>
          <w:sz w:val="21"/>
          <w:szCs w:val="21"/>
        </w:rPr>
        <w:t>“N</w:t>
      </w:r>
      <w:r w:rsidR="006976FA">
        <w:rPr>
          <w:rFonts w:ascii="Palatino Linotype" w:hAnsi="Palatino Linotype"/>
          <w:bCs/>
          <w:color w:val="000000" w:themeColor="text1"/>
          <w:sz w:val="21"/>
          <w:szCs w:val="21"/>
        </w:rPr>
        <w:t>eocolonial</w:t>
      </w:r>
      <w:r w:rsidRPr="004262AD">
        <w:rPr>
          <w:rFonts w:ascii="Palatino Linotype" w:hAnsi="Palatino Linotype"/>
          <w:bCs/>
          <w:color w:val="000000" w:themeColor="text1"/>
          <w:sz w:val="21"/>
          <w:szCs w:val="21"/>
        </w:rPr>
        <w:t xml:space="preserve">ism </w:t>
      </w:r>
      <w:r w:rsidR="008E02D6" w:rsidRPr="004262AD">
        <w:rPr>
          <w:rFonts w:ascii="Palatino Linotype" w:hAnsi="Palatino Linotype"/>
          <w:bCs/>
          <w:color w:val="000000" w:themeColor="text1"/>
          <w:sz w:val="21"/>
          <w:szCs w:val="21"/>
        </w:rPr>
        <w:t>t</w:t>
      </w:r>
      <w:r w:rsidRPr="004262AD">
        <w:rPr>
          <w:rFonts w:ascii="Palatino Linotype" w:hAnsi="Palatino Linotype"/>
          <w:bCs/>
          <w:color w:val="000000" w:themeColor="text1"/>
          <w:sz w:val="21"/>
          <w:szCs w:val="21"/>
        </w:rPr>
        <w:t>he Last Stage of Imperialism</w:t>
      </w:r>
      <w:r w:rsidR="00982523">
        <w:rPr>
          <w:rFonts w:ascii="Palatino Linotype" w:hAnsi="Palatino Linotype"/>
          <w:bCs/>
          <w:color w:val="000000" w:themeColor="text1"/>
          <w:sz w:val="21"/>
          <w:szCs w:val="21"/>
        </w:rPr>
        <w:t>”</w:t>
      </w:r>
      <w:r w:rsidRPr="004262AD">
        <w:rPr>
          <w:rFonts w:ascii="Palatino Linotype" w:hAnsi="Palatino Linotype"/>
          <w:bCs/>
          <w:color w:val="000000" w:themeColor="text1"/>
          <w:sz w:val="21"/>
          <w:szCs w:val="21"/>
        </w:rPr>
        <w:t xml:space="preserve"> </w:t>
      </w:r>
      <w:r w:rsidRPr="004262AD">
        <w:rPr>
          <w:rFonts w:ascii="Palatino Linotype" w:hAnsi="Palatino Linotype"/>
          <w:bCs/>
          <w:i/>
          <w:color w:val="000000" w:themeColor="text1"/>
          <w:sz w:val="21"/>
          <w:szCs w:val="21"/>
        </w:rPr>
        <w:t>(Thomas Nelson &amp; Sons, Ltd., London 1965)</w:t>
      </w:r>
      <w:r w:rsidRPr="004262AD">
        <w:rPr>
          <w:rFonts w:ascii="Palatino Linotype" w:hAnsi="Palatino Linotype"/>
          <w:bCs/>
          <w:color w:val="000000" w:themeColor="text1"/>
          <w:sz w:val="21"/>
          <w:szCs w:val="21"/>
        </w:rPr>
        <w:t>. Decolon</w:t>
      </w:r>
      <w:r w:rsidR="00192299">
        <w:rPr>
          <w:rFonts w:ascii="Palatino Linotype" w:hAnsi="Palatino Linotype"/>
          <w:bCs/>
          <w:color w:val="000000" w:themeColor="text1"/>
          <w:sz w:val="21"/>
          <w:szCs w:val="21"/>
        </w:rPr>
        <w:t>isa</w:t>
      </w:r>
      <w:r w:rsidRPr="004262AD">
        <w:rPr>
          <w:rFonts w:ascii="Palatino Linotype" w:hAnsi="Palatino Linotype"/>
          <w:bCs/>
          <w:color w:val="000000" w:themeColor="text1"/>
          <w:sz w:val="21"/>
          <w:szCs w:val="21"/>
        </w:rPr>
        <w:t xml:space="preserve">tion was in </w:t>
      </w:r>
      <w:r w:rsidR="008E02D6" w:rsidRPr="004262AD">
        <w:rPr>
          <w:rFonts w:ascii="Palatino Linotype" w:hAnsi="Palatino Linotype"/>
          <w:bCs/>
          <w:color w:val="000000" w:themeColor="text1"/>
          <w:sz w:val="21"/>
          <w:szCs w:val="21"/>
        </w:rPr>
        <w:t>effect</w:t>
      </w:r>
      <w:r w:rsidRPr="004262AD">
        <w:rPr>
          <w:rFonts w:ascii="Palatino Linotype" w:hAnsi="Palatino Linotype"/>
          <w:bCs/>
          <w:color w:val="000000" w:themeColor="text1"/>
          <w:sz w:val="21"/>
          <w:szCs w:val="21"/>
        </w:rPr>
        <w:t xml:space="preserve"> a project of neo-colon</w:t>
      </w:r>
      <w:r w:rsidR="00192299">
        <w:rPr>
          <w:rFonts w:ascii="Palatino Linotype" w:hAnsi="Palatino Linotype"/>
          <w:bCs/>
          <w:color w:val="000000" w:themeColor="text1"/>
          <w:sz w:val="21"/>
          <w:szCs w:val="21"/>
        </w:rPr>
        <w:t>isa</w:t>
      </w:r>
      <w:r w:rsidRPr="004262AD">
        <w:rPr>
          <w:rFonts w:ascii="Palatino Linotype" w:hAnsi="Palatino Linotype"/>
          <w:bCs/>
          <w:color w:val="000000" w:themeColor="text1"/>
          <w:sz w:val="21"/>
          <w:szCs w:val="21"/>
        </w:rPr>
        <w:t xml:space="preserve">tion. The end of colonial rule in much of the Third World did not mean the end of control by </w:t>
      </w:r>
      <w:r w:rsidR="008E02D6" w:rsidRPr="004262AD">
        <w:rPr>
          <w:rFonts w:ascii="Palatino Linotype" w:hAnsi="Palatino Linotype"/>
          <w:bCs/>
          <w:color w:val="000000" w:themeColor="text1"/>
          <w:sz w:val="21"/>
          <w:szCs w:val="21"/>
        </w:rPr>
        <w:t xml:space="preserve">the </w:t>
      </w:r>
      <w:r w:rsidRPr="004262AD">
        <w:rPr>
          <w:rFonts w:ascii="Palatino Linotype" w:hAnsi="Palatino Linotype"/>
          <w:bCs/>
          <w:color w:val="000000" w:themeColor="text1"/>
          <w:sz w:val="21"/>
          <w:szCs w:val="21"/>
        </w:rPr>
        <w:t xml:space="preserve">colonial masters. Marxist and progressive leaders in many former British colonies </w:t>
      </w:r>
      <w:r w:rsidR="008E02D6" w:rsidRPr="004262AD">
        <w:rPr>
          <w:rFonts w:ascii="Palatino Linotype" w:hAnsi="Palatino Linotype"/>
          <w:bCs/>
          <w:color w:val="000000" w:themeColor="text1"/>
          <w:sz w:val="21"/>
          <w:szCs w:val="21"/>
        </w:rPr>
        <w:t>pointed out</w:t>
      </w:r>
      <w:r w:rsidRPr="004262AD">
        <w:rPr>
          <w:rFonts w:ascii="Palatino Linotype" w:hAnsi="Palatino Linotype"/>
          <w:bCs/>
          <w:color w:val="000000" w:themeColor="text1"/>
          <w:sz w:val="21"/>
          <w:szCs w:val="21"/>
        </w:rPr>
        <w:t xml:space="preserve"> on the eve of ‘independence’ that what was on offer was a transfer of power from colonial rulers </w:t>
      </w:r>
      <w:r w:rsidR="002C51F4" w:rsidRPr="004262AD">
        <w:rPr>
          <w:rFonts w:ascii="Palatino Linotype" w:hAnsi="Palatino Linotype"/>
          <w:bCs/>
          <w:color w:val="000000" w:themeColor="text1"/>
          <w:sz w:val="21"/>
          <w:szCs w:val="21"/>
        </w:rPr>
        <w:t>to</w:t>
      </w:r>
      <w:r w:rsidRPr="004262AD">
        <w:rPr>
          <w:rFonts w:ascii="Palatino Linotype" w:hAnsi="Palatino Linotype"/>
          <w:bCs/>
          <w:color w:val="000000" w:themeColor="text1"/>
          <w:sz w:val="21"/>
          <w:szCs w:val="21"/>
        </w:rPr>
        <w:t xml:space="preserve"> acquiescent social elite. It will, however, be to oversimplify to say that </w:t>
      </w:r>
      <w:r w:rsidR="008E02D6" w:rsidRPr="004262AD">
        <w:rPr>
          <w:rFonts w:ascii="Palatino Linotype" w:hAnsi="Palatino Linotype"/>
          <w:bCs/>
          <w:color w:val="000000" w:themeColor="text1"/>
          <w:sz w:val="21"/>
          <w:szCs w:val="21"/>
        </w:rPr>
        <w:t xml:space="preserve">the </w:t>
      </w:r>
      <w:r w:rsidRPr="004262AD">
        <w:rPr>
          <w:rFonts w:ascii="Palatino Linotype" w:hAnsi="Palatino Linotype"/>
          <w:bCs/>
          <w:color w:val="000000" w:themeColor="text1"/>
          <w:sz w:val="21"/>
          <w:szCs w:val="21"/>
        </w:rPr>
        <w:t>transfer was always smooth or that loyalty was always assured or that political succession was as desired by the colonialists. Much depended on the colonial power</w:t>
      </w:r>
      <w:r w:rsidR="008E02D6" w:rsidRPr="004262AD">
        <w:rPr>
          <w:rFonts w:ascii="Palatino Linotype" w:hAnsi="Palatino Linotype"/>
          <w:bCs/>
          <w:color w:val="000000" w:themeColor="text1"/>
          <w:sz w:val="21"/>
          <w:szCs w:val="21"/>
        </w:rPr>
        <w:t xml:space="preserve"> and the colony </w:t>
      </w:r>
      <w:r w:rsidRPr="004262AD">
        <w:rPr>
          <w:rFonts w:ascii="Palatino Linotype" w:hAnsi="Palatino Linotype"/>
          <w:bCs/>
          <w:color w:val="000000" w:themeColor="text1"/>
          <w:sz w:val="21"/>
          <w:szCs w:val="21"/>
        </w:rPr>
        <w:t xml:space="preserve">and various </w:t>
      </w:r>
      <w:r w:rsidR="008E02D6" w:rsidRPr="004262AD">
        <w:rPr>
          <w:rFonts w:ascii="Palatino Linotype" w:hAnsi="Palatino Linotype"/>
          <w:bCs/>
          <w:color w:val="000000" w:themeColor="text1"/>
          <w:sz w:val="21"/>
          <w:szCs w:val="21"/>
        </w:rPr>
        <w:t>geo-socio-</w:t>
      </w:r>
      <w:r w:rsidRPr="004262AD">
        <w:rPr>
          <w:rFonts w:ascii="Palatino Linotype" w:hAnsi="Palatino Linotype"/>
          <w:bCs/>
          <w:color w:val="000000" w:themeColor="text1"/>
          <w:sz w:val="21"/>
          <w:szCs w:val="21"/>
        </w:rPr>
        <w:t>historical factors.</w:t>
      </w:r>
    </w:p>
    <w:p w:rsidR="00AE3F7C" w:rsidRPr="004262AD" w:rsidRDefault="00AE3F7C" w:rsidP="00437BF6">
      <w:pPr>
        <w:tabs>
          <w:tab w:val="right" w:pos="6930"/>
        </w:tabs>
        <w:spacing w:before="0" w:line="264" w:lineRule="auto"/>
        <w:ind w:firstLine="0"/>
        <w:rPr>
          <w:rFonts w:ascii="Palatino Linotype" w:hAnsi="Palatino Linotype"/>
          <w:bCs/>
          <w:color w:val="000000" w:themeColor="text1"/>
          <w:sz w:val="21"/>
          <w:szCs w:val="21"/>
        </w:rPr>
      </w:pPr>
      <w:r w:rsidRPr="004262AD">
        <w:rPr>
          <w:rFonts w:ascii="Palatino Linotype" w:hAnsi="Palatino Linotype"/>
          <w:bCs/>
          <w:color w:val="000000" w:themeColor="text1"/>
          <w:sz w:val="21"/>
          <w:szCs w:val="21"/>
        </w:rPr>
        <w:t xml:space="preserve">Nationalism had a central role in anti-colonial uprisings and was to that extent a progressive force as noted by Lenin. The contexts of the struggles for freedom, their form and the class and class interests that dominated the freedom movement were decisive in the political development of former colonies. </w:t>
      </w:r>
      <w:r w:rsidR="0040053A" w:rsidRPr="004262AD">
        <w:rPr>
          <w:rFonts w:ascii="Palatino Linotype" w:hAnsi="Palatino Linotype"/>
          <w:bCs/>
          <w:color w:val="000000" w:themeColor="text1"/>
          <w:sz w:val="21"/>
          <w:szCs w:val="21"/>
        </w:rPr>
        <w:t>The way</w:t>
      </w:r>
      <w:r w:rsidRPr="004262AD">
        <w:rPr>
          <w:rFonts w:ascii="Palatino Linotype" w:hAnsi="Palatino Linotype"/>
          <w:bCs/>
          <w:color w:val="000000" w:themeColor="text1"/>
          <w:sz w:val="21"/>
          <w:szCs w:val="21"/>
        </w:rPr>
        <w:t xml:space="preserve"> countries were created under direct colonial rule including colonial carving up of regions in the Middle East and parts of Africa and South and South East decided the trajectory of “post-colonial” nationalism in the Third World.</w:t>
      </w:r>
    </w:p>
    <w:p w:rsidR="00AE3F7C" w:rsidRPr="004262AD" w:rsidRDefault="00AE3F7C" w:rsidP="00437BF6">
      <w:pPr>
        <w:tabs>
          <w:tab w:val="right" w:pos="6930"/>
        </w:tabs>
        <w:spacing w:before="0" w:line="264" w:lineRule="auto"/>
        <w:ind w:firstLine="0"/>
        <w:rPr>
          <w:rFonts w:ascii="Palatino Linotype" w:hAnsi="Palatino Linotype"/>
          <w:b/>
          <w:bCs/>
          <w:color w:val="000000" w:themeColor="text1"/>
          <w:sz w:val="21"/>
          <w:szCs w:val="21"/>
        </w:rPr>
      </w:pPr>
    </w:p>
    <w:p w:rsidR="00AE3F7C" w:rsidRPr="004262AD" w:rsidRDefault="00AE3F7C" w:rsidP="00437BF6">
      <w:pPr>
        <w:tabs>
          <w:tab w:val="right" w:pos="6930"/>
        </w:tabs>
        <w:spacing w:before="0" w:line="264" w:lineRule="auto"/>
        <w:ind w:firstLine="0"/>
        <w:rPr>
          <w:rFonts w:ascii="Palatino Linotype" w:hAnsi="Palatino Linotype"/>
          <w:b/>
          <w:bCs/>
          <w:color w:val="000000" w:themeColor="text1"/>
          <w:sz w:val="22"/>
          <w:szCs w:val="22"/>
        </w:rPr>
      </w:pPr>
      <w:r w:rsidRPr="004262AD">
        <w:rPr>
          <w:rFonts w:ascii="Palatino Linotype" w:hAnsi="Palatino Linotype"/>
          <w:b/>
          <w:bCs/>
          <w:color w:val="000000" w:themeColor="text1"/>
          <w:sz w:val="22"/>
          <w:szCs w:val="22"/>
        </w:rPr>
        <w:t xml:space="preserve">The Post-Colonial Nation </w:t>
      </w:r>
    </w:p>
    <w:p w:rsidR="00AE3F7C" w:rsidRPr="004262AD" w:rsidRDefault="00E34725" w:rsidP="00437BF6">
      <w:pPr>
        <w:tabs>
          <w:tab w:val="right" w:pos="6930"/>
        </w:tabs>
        <w:spacing w:before="0" w:after="120" w:line="264" w:lineRule="auto"/>
        <w:ind w:firstLine="0"/>
        <w:rPr>
          <w:rFonts w:ascii="Palatino Linotype" w:hAnsi="Palatino Linotype"/>
          <w:bCs/>
          <w:color w:val="000000" w:themeColor="text1"/>
          <w:sz w:val="21"/>
          <w:szCs w:val="21"/>
        </w:rPr>
      </w:pPr>
      <w:r>
        <w:rPr>
          <w:rFonts w:ascii="Palatino Linotype" w:hAnsi="Palatino Linotype"/>
          <w:b/>
          <w:bCs/>
          <w:noProof/>
          <w:color w:val="000000" w:themeColor="text1"/>
          <w:sz w:val="26"/>
          <w:szCs w:val="26"/>
          <w:lang w:val="en-US"/>
        </w:rPr>
        <w:pict>
          <v:shape id="_x0000_s1077" type="#_x0000_t202" style="position:absolute;left:0;text-align:left;margin-left:7.55pt;margin-top:93.15pt;width:339pt;height:20.95pt;z-index:251704832"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AE3F7C" w:rsidRPr="004262AD">
        <w:rPr>
          <w:rFonts w:ascii="Palatino Linotype" w:hAnsi="Palatino Linotype"/>
          <w:bCs/>
          <w:color w:val="000000" w:themeColor="text1"/>
          <w:sz w:val="21"/>
          <w:szCs w:val="21"/>
        </w:rPr>
        <w:t>The national question when Lenin offered the right to self determination to nations that were prisoners of Tsarist rule</w:t>
      </w:r>
      <w:r w:rsidR="0040053A" w:rsidRPr="004262AD">
        <w:rPr>
          <w:rFonts w:ascii="Palatino Linotype" w:hAnsi="Palatino Linotype"/>
          <w:bCs/>
          <w:color w:val="000000" w:themeColor="text1"/>
          <w:sz w:val="21"/>
          <w:szCs w:val="21"/>
        </w:rPr>
        <w:t xml:space="preserve"> </w:t>
      </w:r>
      <w:r w:rsidR="00AE3F7C" w:rsidRPr="004262AD">
        <w:rPr>
          <w:rFonts w:ascii="Palatino Linotype" w:hAnsi="Palatino Linotype"/>
          <w:bCs/>
          <w:color w:val="000000" w:themeColor="text1"/>
          <w:sz w:val="21"/>
          <w:szCs w:val="21"/>
        </w:rPr>
        <w:t xml:space="preserve"> is vastly different from </w:t>
      </w:r>
      <w:r w:rsidR="006B7E0C" w:rsidRPr="004262AD">
        <w:rPr>
          <w:rFonts w:ascii="Palatino Linotype" w:hAnsi="Palatino Linotype"/>
          <w:bCs/>
          <w:color w:val="000000" w:themeColor="text1"/>
          <w:sz w:val="21"/>
          <w:szCs w:val="21"/>
        </w:rPr>
        <w:t>what it is</w:t>
      </w:r>
      <w:r w:rsidR="00AE3F7C" w:rsidRPr="004262AD">
        <w:rPr>
          <w:rFonts w:ascii="Palatino Linotype" w:hAnsi="Palatino Linotype"/>
          <w:bCs/>
          <w:color w:val="000000" w:themeColor="text1"/>
          <w:sz w:val="21"/>
          <w:szCs w:val="21"/>
        </w:rPr>
        <w:t xml:space="preserve"> today. Thus to quote Lenin or Stalin out of context to decide the validity of the claim of a people to nationhood is </w:t>
      </w:r>
      <w:r w:rsidR="006B7E0C" w:rsidRPr="004262AD">
        <w:rPr>
          <w:rFonts w:ascii="Palatino Linotype" w:hAnsi="Palatino Linotype"/>
          <w:bCs/>
          <w:color w:val="000000" w:themeColor="text1"/>
          <w:sz w:val="21"/>
          <w:szCs w:val="21"/>
        </w:rPr>
        <w:t>un</w:t>
      </w:r>
      <w:r w:rsidR="00AE3F7C" w:rsidRPr="004262AD">
        <w:rPr>
          <w:rFonts w:ascii="Palatino Linotype" w:hAnsi="Palatino Linotype"/>
          <w:bCs/>
          <w:color w:val="000000" w:themeColor="text1"/>
          <w:sz w:val="21"/>
          <w:szCs w:val="21"/>
        </w:rPr>
        <w:t>scientific. The core criterion used by Lenin and Stalin, namely anti-imperialism, to recogn</w:t>
      </w:r>
      <w:r w:rsidR="00192299">
        <w:rPr>
          <w:rFonts w:ascii="Palatino Linotype" w:hAnsi="Palatino Linotype"/>
          <w:bCs/>
          <w:color w:val="000000" w:themeColor="text1"/>
          <w:sz w:val="21"/>
          <w:szCs w:val="21"/>
        </w:rPr>
        <w:t>ise</w:t>
      </w:r>
      <w:r w:rsidR="00AE3F7C" w:rsidRPr="004262AD">
        <w:rPr>
          <w:rFonts w:ascii="Palatino Linotype" w:hAnsi="Palatino Linotype"/>
          <w:bCs/>
          <w:color w:val="000000" w:themeColor="text1"/>
          <w:sz w:val="21"/>
          <w:szCs w:val="21"/>
        </w:rPr>
        <w:t xml:space="preserve"> </w:t>
      </w:r>
      <w:r w:rsidR="00AE3F7C" w:rsidRPr="004262AD">
        <w:rPr>
          <w:rFonts w:ascii="Palatino Linotype" w:hAnsi="Palatino Linotype"/>
          <w:bCs/>
          <w:color w:val="000000" w:themeColor="text1"/>
          <w:sz w:val="21"/>
          <w:szCs w:val="21"/>
        </w:rPr>
        <w:lastRenderedPageBreak/>
        <w:t>any given nationalism as progressive is, however, still valid.</w:t>
      </w:r>
      <w:r w:rsidR="0040053A" w:rsidRPr="004262AD">
        <w:rPr>
          <w:rFonts w:ascii="Palatino Linotype" w:hAnsi="Palatino Linotype"/>
          <w:bCs/>
          <w:color w:val="000000" w:themeColor="text1"/>
          <w:sz w:val="21"/>
          <w:szCs w:val="21"/>
        </w:rPr>
        <w:t xml:space="preserve"> </w:t>
      </w:r>
      <w:r w:rsidR="004262AD" w:rsidRPr="004262AD">
        <w:rPr>
          <w:rFonts w:ascii="Palatino Linotype" w:hAnsi="Palatino Linotype"/>
          <w:bCs/>
          <w:color w:val="000000" w:themeColor="text1"/>
          <w:sz w:val="21"/>
          <w:szCs w:val="21"/>
        </w:rPr>
        <w:t>(</w:t>
      </w:r>
      <w:r w:rsidR="004262AD" w:rsidRPr="004262AD">
        <w:rPr>
          <w:rFonts w:ascii="Palatino Linotype" w:hAnsi="Palatino Linotype"/>
          <w:bCs/>
          <w:i/>
          <w:color w:val="000000" w:themeColor="text1"/>
          <w:sz w:val="21"/>
          <w:szCs w:val="21"/>
        </w:rPr>
        <w:t>Lenin, ’The Right of Nations to Self-Determination’, Selected Works Vol</w:t>
      </w:r>
      <w:r w:rsidR="004262AD">
        <w:rPr>
          <w:rFonts w:ascii="Palatino Linotype" w:hAnsi="Palatino Linotype"/>
          <w:bCs/>
          <w:i/>
          <w:color w:val="000000" w:themeColor="text1"/>
          <w:sz w:val="21"/>
          <w:szCs w:val="21"/>
        </w:rPr>
        <w:t>.</w:t>
      </w:r>
      <w:r w:rsidR="004262AD" w:rsidRPr="004262AD">
        <w:rPr>
          <w:rFonts w:ascii="Palatino Linotype" w:hAnsi="Palatino Linotype"/>
          <w:bCs/>
          <w:i/>
          <w:color w:val="000000" w:themeColor="text1"/>
          <w:sz w:val="21"/>
          <w:szCs w:val="21"/>
        </w:rPr>
        <w:t xml:space="preserve"> 1, Part 2, Foreign Languages Publishing House, Moscow 1950; Stalin, ’Marxism and the National and Colonial Question, Lawrence &amp; Wishart, London 1947</w:t>
      </w:r>
      <w:r w:rsidR="004262AD" w:rsidRPr="004262AD">
        <w:rPr>
          <w:rFonts w:ascii="Palatino Linotype" w:hAnsi="Palatino Linotype"/>
          <w:bCs/>
          <w:color w:val="000000" w:themeColor="text1"/>
          <w:sz w:val="21"/>
          <w:szCs w:val="21"/>
        </w:rPr>
        <w:t>)</w:t>
      </w:r>
    </w:p>
    <w:p w:rsidR="00AB6EA0" w:rsidRPr="004262AD" w:rsidRDefault="00AE3F7C" w:rsidP="00437BF6">
      <w:pPr>
        <w:tabs>
          <w:tab w:val="right" w:pos="6930"/>
        </w:tabs>
        <w:spacing w:before="0" w:after="120" w:line="264" w:lineRule="auto"/>
        <w:ind w:firstLine="0"/>
        <w:rPr>
          <w:rFonts w:ascii="Palatino Linotype" w:hAnsi="Palatino Linotype"/>
          <w:bCs/>
          <w:color w:val="000000" w:themeColor="text1"/>
          <w:sz w:val="21"/>
          <w:szCs w:val="21"/>
        </w:rPr>
      </w:pPr>
      <w:r w:rsidRPr="004262AD">
        <w:rPr>
          <w:rFonts w:ascii="Palatino Linotype" w:hAnsi="Palatino Linotype"/>
          <w:bCs/>
          <w:color w:val="000000" w:themeColor="text1"/>
          <w:sz w:val="21"/>
          <w:szCs w:val="21"/>
        </w:rPr>
        <w:t>The post-colonial (really</w:t>
      </w:r>
      <w:r w:rsidR="006976FA">
        <w:rPr>
          <w:rFonts w:ascii="Palatino Linotype" w:hAnsi="Palatino Linotype"/>
          <w:bCs/>
          <w:color w:val="000000" w:themeColor="text1"/>
          <w:sz w:val="21"/>
          <w:szCs w:val="21"/>
        </w:rPr>
        <w:t xml:space="preserve"> neocolonial</w:t>
      </w:r>
      <w:r w:rsidRPr="004262AD">
        <w:rPr>
          <w:rFonts w:ascii="Palatino Linotype" w:hAnsi="Palatino Linotype"/>
          <w:bCs/>
          <w:color w:val="000000" w:themeColor="text1"/>
          <w:sz w:val="21"/>
          <w:szCs w:val="21"/>
        </w:rPr>
        <w:t>) context, at least superficially, pose</w:t>
      </w:r>
      <w:r w:rsidR="006B7E0C" w:rsidRPr="004262AD">
        <w:rPr>
          <w:rFonts w:ascii="Palatino Linotype" w:hAnsi="Palatino Linotype"/>
          <w:bCs/>
          <w:color w:val="000000" w:themeColor="text1"/>
          <w:sz w:val="21"/>
          <w:szCs w:val="21"/>
        </w:rPr>
        <w:t>s</w:t>
      </w:r>
      <w:r w:rsidRPr="004262AD">
        <w:rPr>
          <w:rFonts w:ascii="Palatino Linotype" w:hAnsi="Palatino Linotype"/>
          <w:bCs/>
          <w:color w:val="000000" w:themeColor="text1"/>
          <w:sz w:val="21"/>
          <w:szCs w:val="21"/>
        </w:rPr>
        <w:t xml:space="preserve"> a dilemma to an anti-imperialist analyst. </w:t>
      </w:r>
      <w:r w:rsidR="006B7E0C" w:rsidRPr="004262AD">
        <w:rPr>
          <w:rFonts w:ascii="Palatino Linotype" w:hAnsi="Palatino Linotype"/>
          <w:bCs/>
          <w:color w:val="000000" w:themeColor="text1"/>
          <w:sz w:val="21"/>
          <w:szCs w:val="21"/>
        </w:rPr>
        <w:t>While the</w:t>
      </w:r>
      <w:r w:rsidRPr="004262AD">
        <w:rPr>
          <w:rFonts w:ascii="Palatino Linotype" w:hAnsi="Palatino Linotype"/>
          <w:bCs/>
          <w:color w:val="000000" w:themeColor="text1"/>
          <w:sz w:val="21"/>
          <w:szCs w:val="21"/>
        </w:rPr>
        <w:t xml:space="preserve"> post-colonial state is the victim of</w:t>
      </w:r>
      <w:r w:rsidR="006976FA">
        <w:rPr>
          <w:rFonts w:ascii="Palatino Linotype" w:hAnsi="Palatino Linotype"/>
          <w:bCs/>
          <w:color w:val="000000" w:themeColor="text1"/>
          <w:sz w:val="21"/>
          <w:szCs w:val="21"/>
        </w:rPr>
        <w:t xml:space="preserve"> neocolonial</w:t>
      </w:r>
      <w:r w:rsidRPr="004262AD">
        <w:rPr>
          <w:rFonts w:ascii="Palatino Linotype" w:hAnsi="Palatino Linotype"/>
          <w:bCs/>
          <w:color w:val="000000" w:themeColor="text1"/>
          <w:sz w:val="21"/>
          <w:szCs w:val="21"/>
        </w:rPr>
        <w:t>ism</w:t>
      </w:r>
      <w:r w:rsidR="006B7E0C" w:rsidRPr="004262AD">
        <w:rPr>
          <w:rFonts w:ascii="Palatino Linotype" w:hAnsi="Palatino Linotype"/>
          <w:bCs/>
          <w:color w:val="000000" w:themeColor="text1"/>
          <w:sz w:val="21"/>
          <w:szCs w:val="21"/>
        </w:rPr>
        <w:t>,</w:t>
      </w:r>
      <w:r w:rsidRPr="004262AD">
        <w:rPr>
          <w:rFonts w:ascii="Palatino Linotype" w:hAnsi="Palatino Linotype"/>
          <w:bCs/>
          <w:color w:val="000000" w:themeColor="text1"/>
          <w:sz w:val="21"/>
          <w:szCs w:val="21"/>
        </w:rPr>
        <w:t xml:space="preserve"> it is also an oppressor of minority nations, nationalities and national minorities (the definitions of which we will </w:t>
      </w:r>
      <w:r w:rsidR="006B7E0C" w:rsidRPr="004262AD">
        <w:rPr>
          <w:rFonts w:ascii="Palatino Linotype" w:hAnsi="Palatino Linotype"/>
          <w:bCs/>
          <w:color w:val="000000" w:themeColor="text1"/>
          <w:sz w:val="21"/>
          <w:szCs w:val="21"/>
        </w:rPr>
        <w:t>come to</w:t>
      </w:r>
      <w:r w:rsidRPr="004262AD">
        <w:rPr>
          <w:rFonts w:ascii="Palatino Linotype" w:hAnsi="Palatino Linotype"/>
          <w:bCs/>
          <w:color w:val="000000" w:themeColor="text1"/>
          <w:sz w:val="21"/>
          <w:szCs w:val="21"/>
        </w:rPr>
        <w:t xml:space="preserve"> later). Thus, it is necessary to develop fresh criteria to identify the oppressor and the oppressed: Mao’s analysis of contradictions is most helpful in distinguishing between primary and secondary contradictions, between the </w:t>
      </w:r>
      <w:r w:rsidR="00AB6EA0" w:rsidRPr="004262AD">
        <w:rPr>
          <w:rFonts w:ascii="Palatino Linotype" w:hAnsi="Palatino Linotype"/>
          <w:bCs/>
          <w:color w:val="000000" w:themeColor="text1"/>
          <w:sz w:val="21"/>
          <w:szCs w:val="21"/>
        </w:rPr>
        <w:t>primary</w:t>
      </w:r>
      <w:r w:rsidRPr="004262AD">
        <w:rPr>
          <w:rFonts w:ascii="Palatino Linotype" w:hAnsi="Palatino Linotype"/>
          <w:bCs/>
          <w:color w:val="000000" w:themeColor="text1"/>
          <w:sz w:val="21"/>
          <w:szCs w:val="21"/>
        </w:rPr>
        <w:t xml:space="preserve"> contradiction and the main contradiction during a certain historical stage, </w:t>
      </w:r>
      <w:r w:rsidR="00AB6EA0" w:rsidRPr="004262AD">
        <w:rPr>
          <w:rFonts w:ascii="Palatino Linotype" w:hAnsi="Palatino Linotype"/>
          <w:bCs/>
          <w:color w:val="000000" w:themeColor="text1"/>
          <w:sz w:val="21"/>
          <w:szCs w:val="21"/>
        </w:rPr>
        <w:t>and thus</w:t>
      </w:r>
      <w:r w:rsidRPr="004262AD">
        <w:rPr>
          <w:rFonts w:ascii="Palatino Linotype" w:hAnsi="Palatino Linotype"/>
          <w:bCs/>
          <w:color w:val="000000" w:themeColor="text1"/>
          <w:sz w:val="21"/>
          <w:szCs w:val="21"/>
        </w:rPr>
        <w:t xml:space="preserve"> between hostile and ‘friendly’ contradictions.</w:t>
      </w:r>
      <w:r w:rsidR="00AB6EA0" w:rsidRPr="004262AD">
        <w:t xml:space="preserve"> (</w:t>
      </w:r>
      <w:r w:rsidR="00AB6EA0" w:rsidRPr="004262AD">
        <w:rPr>
          <w:rFonts w:ascii="Palatino Linotype" w:hAnsi="Palatino Linotype"/>
          <w:bCs/>
          <w:i/>
          <w:color w:val="000000" w:themeColor="text1"/>
          <w:sz w:val="21"/>
          <w:szCs w:val="21"/>
        </w:rPr>
        <w:t xml:space="preserve">Mao Zedong, ‘On the Correct Handling of Contradictions Among the </w:t>
      </w:r>
      <w:r w:rsidR="004262AD" w:rsidRPr="004262AD">
        <w:rPr>
          <w:rFonts w:ascii="Palatino Linotype" w:hAnsi="Palatino Linotype"/>
          <w:bCs/>
          <w:i/>
          <w:color w:val="000000" w:themeColor="text1"/>
          <w:sz w:val="21"/>
          <w:szCs w:val="21"/>
        </w:rPr>
        <w:t>People’</w:t>
      </w:r>
      <w:r w:rsidR="004262AD">
        <w:rPr>
          <w:rFonts w:ascii="Palatino Linotype" w:hAnsi="Palatino Linotype"/>
          <w:bCs/>
          <w:i/>
          <w:color w:val="000000" w:themeColor="text1"/>
          <w:sz w:val="21"/>
          <w:szCs w:val="21"/>
        </w:rPr>
        <w:t xml:space="preserve"> </w:t>
      </w:r>
      <w:r w:rsidR="004262AD" w:rsidRPr="004262AD">
        <w:rPr>
          <w:rFonts w:ascii="Palatino Linotype" w:hAnsi="Palatino Linotype"/>
          <w:bCs/>
          <w:i/>
          <w:color w:val="000000" w:themeColor="text1"/>
          <w:sz w:val="21"/>
          <w:szCs w:val="21"/>
        </w:rPr>
        <w:t>Speech</w:t>
      </w:r>
      <w:r w:rsidR="00AB6EA0" w:rsidRPr="004262AD">
        <w:rPr>
          <w:rFonts w:ascii="Palatino Linotype" w:hAnsi="Palatino Linotype"/>
          <w:bCs/>
          <w:i/>
          <w:color w:val="000000" w:themeColor="text1"/>
          <w:sz w:val="21"/>
          <w:szCs w:val="21"/>
        </w:rPr>
        <w:t xml:space="preserve"> at the 11</w:t>
      </w:r>
      <w:r w:rsidR="00AB6EA0" w:rsidRPr="004262AD">
        <w:rPr>
          <w:rFonts w:ascii="Palatino Linotype" w:hAnsi="Palatino Linotype"/>
          <w:bCs/>
          <w:i/>
          <w:color w:val="000000" w:themeColor="text1"/>
          <w:sz w:val="21"/>
          <w:szCs w:val="21"/>
          <w:vertAlign w:val="superscript"/>
        </w:rPr>
        <w:t>th</w:t>
      </w:r>
      <w:r w:rsidR="00AB6EA0" w:rsidRPr="004262AD">
        <w:rPr>
          <w:rFonts w:ascii="Palatino Linotype" w:hAnsi="Palatino Linotype"/>
          <w:bCs/>
          <w:i/>
          <w:color w:val="000000" w:themeColor="text1"/>
          <w:sz w:val="21"/>
          <w:szCs w:val="21"/>
        </w:rPr>
        <w:t xml:space="preserve"> Session (Enlarged) of the Supreme State Conference, February 1957</w:t>
      </w:r>
      <w:r w:rsidR="00AB6EA0" w:rsidRPr="004262AD">
        <w:rPr>
          <w:rFonts w:ascii="Palatino Linotype" w:hAnsi="Palatino Linotype"/>
          <w:bCs/>
          <w:color w:val="000000" w:themeColor="text1"/>
          <w:sz w:val="21"/>
          <w:szCs w:val="21"/>
        </w:rPr>
        <w:t>)</w:t>
      </w:r>
    </w:p>
    <w:p w:rsidR="00AE3F7C" w:rsidRPr="004262AD" w:rsidRDefault="00AB6EA0" w:rsidP="00437BF6">
      <w:pPr>
        <w:tabs>
          <w:tab w:val="right" w:pos="6930"/>
        </w:tabs>
        <w:spacing w:before="0" w:line="264" w:lineRule="auto"/>
        <w:ind w:firstLine="0"/>
        <w:rPr>
          <w:rFonts w:ascii="Palatino Linotype" w:hAnsi="Palatino Linotype"/>
          <w:bCs/>
          <w:color w:val="000000" w:themeColor="text1"/>
          <w:sz w:val="21"/>
          <w:szCs w:val="21"/>
        </w:rPr>
      </w:pPr>
      <w:r w:rsidRPr="004262AD">
        <w:rPr>
          <w:rFonts w:ascii="Palatino Linotype" w:hAnsi="Palatino Linotype"/>
          <w:bCs/>
          <w:color w:val="000000" w:themeColor="text1"/>
          <w:sz w:val="21"/>
          <w:szCs w:val="21"/>
        </w:rPr>
        <w:t>T</w:t>
      </w:r>
      <w:r w:rsidR="00AE3F7C" w:rsidRPr="004262AD">
        <w:rPr>
          <w:rFonts w:ascii="Palatino Linotype" w:hAnsi="Palatino Linotype"/>
          <w:bCs/>
          <w:color w:val="000000" w:themeColor="text1"/>
          <w:sz w:val="21"/>
          <w:szCs w:val="21"/>
        </w:rPr>
        <w:t xml:space="preserve">erms </w:t>
      </w:r>
      <w:r w:rsidRPr="004262AD">
        <w:rPr>
          <w:rFonts w:ascii="Palatino Linotype" w:hAnsi="Palatino Linotype"/>
          <w:bCs/>
          <w:color w:val="000000" w:themeColor="text1"/>
          <w:sz w:val="21"/>
          <w:szCs w:val="21"/>
        </w:rPr>
        <w:t xml:space="preserve">like nation, nationalism, national oppression and national liberation </w:t>
      </w:r>
      <w:r w:rsidR="00AE3F7C" w:rsidRPr="004262AD">
        <w:rPr>
          <w:rFonts w:ascii="Palatino Linotype" w:hAnsi="Palatino Linotype"/>
          <w:bCs/>
          <w:color w:val="000000" w:themeColor="text1"/>
          <w:sz w:val="21"/>
          <w:szCs w:val="21"/>
        </w:rPr>
        <w:t>relating to the</w:t>
      </w:r>
      <w:r w:rsidR="006976FA">
        <w:rPr>
          <w:rFonts w:ascii="Palatino Linotype" w:hAnsi="Palatino Linotype"/>
          <w:bCs/>
          <w:color w:val="000000" w:themeColor="text1"/>
          <w:sz w:val="21"/>
          <w:szCs w:val="21"/>
        </w:rPr>
        <w:t xml:space="preserve"> neocolonial</w:t>
      </w:r>
      <w:r w:rsidR="00AE3F7C" w:rsidRPr="004262AD">
        <w:rPr>
          <w:rFonts w:ascii="Palatino Linotype" w:hAnsi="Palatino Linotype"/>
          <w:bCs/>
          <w:color w:val="000000" w:themeColor="text1"/>
          <w:sz w:val="21"/>
          <w:szCs w:val="21"/>
        </w:rPr>
        <w:t xml:space="preserve"> national question</w:t>
      </w:r>
      <w:r w:rsidRPr="004262AD">
        <w:rPr>
          <w:rFonts w:ascii="Palatino Linotype" w:hAnsi="Palatino Linotype"/>
          <w:bCs/>
          <w:color w:val="000000" w:themeColor="text1"/>
          <w:sz w:val="21"/>
          <w:szCs w:val="21"/>
        </w:rPr>
        <w:t xml:space="preserve"> bear superficial </w:t>
      </w:r>
      <w:r w:rsidR="004262AD" w:rsidRPr="004262AD">
        <w:rPr>
          <w:rFonts w:ascii="Palatino Linotype" w:hAnsi="Palatino Linotype"/>
          <w:bCs/>
          <w:color w:val="000000" w:themeColor="text1"/>
          <w:sz w:val="21"/>
          <w:szCs w:val="21"/>
        </w:rPr>
        <w:t>similarity</w:t>
      </w:r>
      <w:r w:rsidR="00520AA9" w:rsidRPr="004262AD">
        <w:rPr>
          <w:rFonts w:ascii="Palatino Linotype" w:hAnsi="Palatino Linotype"/>
          <w:bCs/>
          <w:color w:val="000000" w:themeColor="text1"/>
          <w:sz w:val="21"/>
          <w:szCs w:val="21"/>
        </w:rPr>
        <w:t xml:space="preserve"> to those under colonialism</w:t>
      </w:r>
      <w:r w:rsidR="00AE3F7C" w:rsidRPr="004262AD">
        <w:rPr>
          <w:rFonts w:ascii="Palatino Linotype" w:hAnsi="Palatino Linotype"/>
          <w:bCs/>
          <w:color w:val="000000" w:themeColor="text1"/>
          <w:sz w:val="21"/>
          <w:szCs w:val="21"/>
        </w:rPr>
        <w:t>. But the identities of oppressor and oppressed and the relation between the</w:t>
      </w:r>
      <w:r w:rsidR="00520AA9" w:rsidRPr="004262AD">
        <w:rPr>
          <w:rFonts w:ascii="Palatino Linotype" w:hAnsi="Palatino Linotype"/>
          <w:bCs/>
          <w:color w:val="000000" w:themeColor="text1"/>
          <w:sz w:val="21"/>
          <w:szCs w:val="21"/>
        </w:rPr>
        <w:t>m</w:t>
      </w:r>
      <w:r w:rsidR="00AE3F7C" w:rsidRPr="004262AD">
        <w:rPr>
          <w:rFonts w:ascii="Palatino Linotype" w:hAnsi="Palatino Linotype"/>
          <w:bCs/>
          <w:color w:val="000000" w:themeColor="text1"/>
          <w:sz w:val="21"/>
          <w:szCs w:val="21"/>
        </w:rPr>
        <w:t xml:space="preserve"> vastly differ. Thus the Marxist Leninist </w:t>
      </w:r>
      <w:r w:rsidR="00520AA9" w:rsidRPr="004262AD">
        <w:rPr>
          <w:rFonts w:ascii="Palatino Linotype" w:hAnsi="Palatino Linotype"/>
          <w:bCs/>
          <w:color w:val="000000" w:themeColor="text1"/>
          <w:sz w:val="21"/>
          <w:szCs w:val="21"/>
        </w:rPr>
        <w:t>approach</w:t>
      </w:r>
      <w:r w:rsidR="00AE3F7C" w:rsidRPr="004262AD">
        <w:rPr>
          <w:rFonts w:ascii="Palatino Linotype" w:hAnsi="Palatino Linotype"/>
          <w:bCs/>
          <w:color w:val="000000" w:themeColor="text1"/>
          <w:sz w:val="21"/>
          <w:szCs w:val="21"/>
        </w:rPr>
        <w:t xml:space="preserve"> to </w:t>
      </w:r>
      <w:r w:rsidR="00520AA9" w:rsidRPr="004262AD">
        <w:rPr>
          <w:rFonts w:ascii="Palatino Linotype" w:hAnsi="Palatino Linotype"/>
          <w:bCs/>
          <w:color w:val="000000" w:themeColor="text1"/>
          <w:sz w:val="21"/>
          <w:szCs w:val="21"/>
        </w:rPr>
        <w:t xml:space="preserve">the </w:t>
      </w:r>
      <w:r w:rsidR="00AE3F7C" w:rsidRPr="004262AD">
        <w:rPr>
          <w:rFonts w:ascii="Palatino Linotype" w:hAnsi="Palatino Linotype"/>
          <w:bCs/>
          <w:color w:val="000000" w:themeColor="text1"/>
          <w:sz w:val="21"/>
          <w:szCs w:val="21"/>
        </w:rPr>
        <w:t xml:space="preserve">national </w:t>
      </w:r>
      <w:r w:rsidR="00520AA9" w:rsidRPr="004262AD">
        <w:rPr>
          <w:rFonts w:ascii="Palatino Linotype" w:hAnsi="Palatino Linotype"/>
          <w:bCs/>
          <w:color w:val="000000" w:themeColor="text1"/>
          <w:sz w:val="21"/>
          <w:szCs w:val="21"/>
        </w:rPr>
        <w:t>question under</w:t>
      </w:r>
      <w:r w:rsidR="006976FA">
        <w:rPr>
          <w:rFonts w:ascii="Palatino Linotype" w:hAnsi="Palatino Linotype"/>
          <w:bCs/>
          <w:color w:val="000000" w:themeColor="text1"/>
          <w:sz w:val="21"/>
          <w:szCs w:val="21"/>
        </w:rPr>
        <w:t xml:space="preserve"> neocolonial</w:t>
      </w:r>
      <w:r w:rsidR="00520AA9" w:rsidRPr="004262AD">
        <w:rPr>
          <w:rFonts w:ascii="Palatino Linotype" w:hAnsi="Palatino Linotype"/>
          <w:bCs/>
          <w:color w:val="000000" w:themeColor="text1"/>
          <w:sz w:val="21"/>
          <w:szCs w:val="21"/>
        </w:rPr>
        <w:t xml:space="preserve">ism </w:t>
      </w:r>
      <w:r w:rsidR="00AE3F7C" w:rsidRPr="004262AD">
        <w:rPr>
          <w:rFonts w:ascii="Palatino Linotype" w:hAnsi="Palatino Linotype"/>
          <w:bCs/>
          <w:color w:val="000000" w:themeColor="text1"/>
          <w:sz w:val="21"/>
          <w:szCs w:val="21"/>
        </w:rPr>
        <w:t xml:space="preserve">needs to </w:t>
      </w:r>
      <w:r w:rsidR="00520AA9" w:rsidRPr="004262AD">
        <w:rPr>
          <w:rFonts w:ascii="Palatino Linotype" w:hAnsi="Palatino Linotype"/>
          <w:bCs/>
          <w:color w:val="000000" w:themeColor="text1"/>
          <w:sz w:val="21"/>
          <w:szCs w:val="21"/>
        </w:rPr>
        <w:t>address</w:t>
      </w:r>
      <w:r w:rsidR="00AE3F7C" w:rsidRPr="004262AD">
        <w:rPr>
          <w:rFonts w:ascii="Palatino Linotype" w:hAnsi="Palatino Linotype"/>
          <w:bCs/>
          <w:color w:val="000000" w:themeColor="text1"/>
          <w:sz w:val="21"/>
          <w:szCs w:val="21"/>
        </w:rPr>
        <w:t xml:space="preserve"> the changed circumstances.</w:t>
      </w:r>
    </w:p>
    <w:p w:rsidR="00AE3F7C" w:rsidRPr="004262AD" w:rsidRDefault="00AE3F7C" w:rsidP="00437BF6">
      <w:pPr>
        <w:tabs>
          <w:tab w:val="right" w:pos="6930"/>
        </w:tabs>
        <w:spacing w:before="0" w:line="264" w:lineRule="auto"/>
        <w:ind w:firstLine="0"/>
        <w:rPr>
          <w:rFonts w:ascii="Palatino Linotype" w:hAnsi="Palatino Linotype"/>
          <w:bCs/>
          <w:color w:val="000000" w:themeColor="text1"/>
          <w:sz w:val="21"/>
          <w:szCs w:val="21"/>
        </w:rPr>
      </w:pPr>
    </w:p>
    <w:p w:rsidR="00AE3F7C" w:rsidRPr="004262AD" w:rsidRDefault="00AE3F7C" w:rsidP="00437BF6">
      <w:pPr>
        <w:tabs>
          <w:tab w:val="right" w:pos="6930"/>
        </w:tabs>
        <w:spacing w:before="0" w:line="264" w:lineRule="auto"/>
        <w:ind w:firstLine="0"/>
        <w:rPr>
          <w:rFonts w:ascii="Palatino Linotype" w:hAnsi="Palatino Linotype"/>
          <w:b/>
          <w:bCs/>
          <w:color w:val="000000" w:themeColor="text1"/>
          <w:sz w:val="22"/>
          <w:szCs w:val="22"/>
        </w:rPr>
      </w:pPr>
      <w:r w:rsidRPr="004262AD">
        <w:rPr>
          <w:rFonts w:ascii="Palatino Linotype" w:hAnsi="Palatino Linotype"/>
          <w:b/>
          <w:bCs/>
          <w:color w:val="000000" w:themeColor="text1"/>
          <w:sz w:val="22"/>
          <w:szCs w:val="22"/>
        </w:rPr>
        <w:t>Defining a Nation</w:t>
      </w:r>
    </w:p>
    <w:p w:rsidR="00AE3F7C" w:rsidRPr="004262AD" w:rsidRDefault="00AE3F7C" w:rsidP="00437BF6">
      <w:pPr>
        <w:tabs>
          <w:tab w:val="right" w:pos="6930"/>
        </w:tabs>
        <w:spacing w:before="0" w:after="120" w:line="264" w:lineRule="auto"/>
        <w:ind w:firstLine="0"/>
        <w:rPr>
          <w:rFonts w:ascii="Palatino Linotype" w:eastAsia="Calibri" w:hAnsi="Palatino Linotype"/>
          <w:spacing w:val="6"/>
          <w:sz w:val="21"/>
          <w:szCs w:val="21"/>
        </w:rPr>
      </w:pPr>
      <w:r w:rsidRPr="004262AD">
        <w:rPr>
          <w:rFonts w:ascii="Palatino Linotype" w:eastAsia="Calibri" w:hAnsi="Palatino Linotype"/>
          <w:spacing w:val="6"/>
          <w:sz w:val="21"/>
          <w:szCs w:val="21"/>
        </w:rPr>
        <w:t xml:space="preserve">The association of a nation with a state </w:t>
      </w:r>
      <w:r w:rsidR="00520AA9" w:rsidRPr="004262AD">
        <w:rPr>
          <w:rFonts w:ascii="Palatino Linotype" w:eastAsia="Calibri" w:hAnsi="Palatino Linotype"/>
          <w:spacing w:val="6"/>
          <w:sz w:val="21"/>
          <w:szCs w:val="21"/>
        </w:rPr>
        <w:t>met</w:t>
      </w:r>
      <w:r w:rsidRPr="004262AD">
        <w:rPr>
          <w:rFonts w:ascii="Palatino Linotype" w:eastAsia="Calibri" w:hAnsi="Palatino Linotype"/>
          <w:spacing w:val="6"/>
          <w:sz w:val="21"/>
          <w:szCs w:val="21"/>
        </w:rPr>
        <w:t xml:space="preserve"> the needs of an emergent capitalist class. The need to define a nation arose in Europe in the context of </w:t>
      </w:r>
      <w:r w:rsidR="00520AA9" w:rsidRPr="004262AD">
        <w:rPr>
          <w:rFonts w:ascii="Palatino Linotype" w:eastAsia="Calibri" w:hAnsi="Palatino Linotype"/>
          <w:spacing w:val="6"/>
          <w:sz w:val="21"/>
          <w:szCs w:val="21"/>
        </w:rPr>
        <w:t xml:space="preserve">a </w:t>
      </w:r>
      <w:r w:rsidRPr="004262AD">
        <w:rPr>
          <w:rFonts w:ascii="Palatino Linotype" w:eastAsia="Calibri" w:hAnsi="Palatino Linotype"/>
          <w:spacing w:val="6"/>
          <w:sz w:val="21"/>
          <w:szCs w:val="21"/>
        </w:rPr>
        <w:t>people constituting a socio-economic entity seeking independent statehood against domination by an imperialist power.</w:t>
      </w:r>
    </w:p>
    <w:p w:rsidR="00AE3F7C" w:rsidRPr="004262AD" w:rsidRDefault="00E34725" w:rsidP="00437BF6">
      <w:pPr>
        <w:tabs>
          <w:tab w:val="right" w:pos="6930"/>
        </w:tabs>
        <w:spacing w:before="0" w:after="120" w:line="264" w:lineRule="auto"/>
        <w:ind w:firstLine="0"/>
        <w:rPr>
          <w:rFonts w:ascii="Palatino Linotype" w:hAnsi="Palatino Linotype"/>
          <w:bCs/>
          <w:color w:val="000000" w:themeColor="text1"/>
          <w:sz w:val="21"/>
          <w:szCs w:val="21"/>
        </w:rPr>
      </w:pPr>
      <w:r>
        <w:rPr>
          <w:rFonts w:ascii="Palatino Linotype" w:eastAsia="Calibri" w:hAnsi="Palatino Linotype"/>
          <w:noProof/>
          <w:spacing w:val="6"/>
          <w:sz w:val="21"/>
          <w:szCs w:val="21"/>
          <w:lang w:val="en-US"/>
        </w:rPr>
        <w:pict>
          <v:shape id="_x0000_s1040" type="#_x0000_t202" style="position:absolute;left:0;text-align:left;margin-left:3.45pt;margin-top:71pt;width:339pt;height:20.95pt;z-index:251666944"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5</w:t>
                  </w:r>
                  <w:r w:rsidRPr="003E15F2">
                    <w:rPr>
                      <w:rFonts w:ascii="Palatino Linotype" w:hAnsi="Palatino Linotype"/>
                      <w:b/>
                      <w:i/>
                      <w:sz w:val="18"/>
                      <w:szCs w:val="18"/>
                    </w:rPr>
                    <w:t xml:space="preserve"> </w:t>
                  </w:r>
                </w:p>
                <w:p w:rsidR="00E34725" w:rsidRDefault="00E34725" w:rsidP="00E60549"/>
              </w:txbxContent>
            </v:textbox>
          </v:shape>
        </w:pict>
      </w:r>
      <w:r w:rsidR="00AE3F7C" w:rsidRPr="004262AD">
        <w:rPr>
          <w:rFonts w:ascii="Palatino Linotype" w:eastAsia="Calibri" w:hAnsi="Palatino Linotype"/>
          <w:spacing w:val="6"/>
          <w:sz w:val="21"/>
          <w:szCs w:val="21"/>
        </w:rPr>
        <w:t xml:space="preserve">Nationalism served imperialist interests well by giving the oppressor state a respectable national identity in which even the oppressed classes were deluded into having a stake. The neat definition by Stalin </w:t>
      </w:r>
      <w:r w:rsidR="009D757F" w:rsidRPr="004262AD">
        <w:rPr>
          <w:rFonts w:ascii="Palatino Linotype" w:eastAsia="Calibri" w:hAnsi="Palatino Linotype"/>
          <w:spacing w:val="6"/>
          <w:sz w:val="21"/>
          <w:szCs w:val="21"/>
        </w:rPr>
        <w:t xml:space="preserve">in </w:t>
      </w:r>
      <w:r w:rsidR="009D757F" w:rsidRPr="004262AD">
        <w:rPr>
          <w:rFonts w:ascii="Palatino Linotype" w:hAnsi="Palatino Linotype"/>
          <w:bCs/>
          <w:color w:val="000000" w:themeColor="text1"/>
          <w:sz w:val="21"/>
          <w:szCs w:val="21"/>
        </w:rPr>
        <w:t>’Marxism and the National and Colonial Question’</w:t>
      </w:r>
      <w:r w:rsidR="009D757F" w:rsidRPr="004262AD">
        <w:rPr>
          <w:rFonts w:ascii="Palatino Linotype" w:eastAsia="Calibri" w:hAnsi="Palatino Linotype"/>
          <w:spacing w:val="6"/>
          <w:sz w:val="21"/>
          <w:szCs w:val="21"/>
        </w:rPr>
        <w:t xml:space="preserve"> </w:t>
      </w:r>
      <w:r w:rsidR="00AE3F7C" w:rsidRPr="004262AD">
        <w:rPr>
          <w:rFonts w:ascii="Palatino Linotype" w:eastAsia="Calibri" w:hAnsi="Palatino Linotype"/>
          <w:spacing w:val="6"/>
          <w:sz w:val="21"/>
          <w:szCs w:val="21"/>
        </w:rPr>
        <w:t xml:space="preserve">remains an </w:t>
      </w:r>
      <w:r w:rsidR="00AE3F7C" w:rsidRPr="004262AD">
        <w:rPr>
          <w:rFonts w:ascii="Palatino Linotype" w:eastAsia="Calibri" w:hAnsi="Palatino Linotype"/>
          <w:spacing w:val="6"/>
          <w:sz w:val="21"/>
          <w:szCs w:val="21"/>
        </w:rPr>
        <w:lastRenderedPageBreak/>
        <w:t xml:space="preserve">appropriate description of what constituted the modern nation: “A nation is an historically evolved, stable community of language, territory, economic life, and psychological makeup manifested in a community of culture”. </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eastAsia="Calibri" w:hAnsi="Palatino Linotype"/>
          <w:spacing w:val="6"/>
          <w:sz w:val="21"/>
          <w:szCs w:val="21"/>
        </w:rPr>
      </w:pPr>
      <w:r w:rsidRPr="004262AD">
        <w:rPr>
          <w:rFonts w:ascii="Palatino Linotype" w:eastAsia="Calibri" w:hAnsi="Palatino Linotype"/>
          <w:spacing w:val="6"/>
          <w:sz w:val="21"/>
          <w:szCs w:val="21"/>
        </w:rPr>
        <w:t xml:space="preserve">The definition came out of a thorough understanding of what made a nation state feasible in the context of national oppression and </w:t>
      </w:r>
      <w:r w:rsidR="006D225E" w:rsidRPr="004262AD">
        <w:rPr>
          <w:rFonts w:ascii="Palatino Linotype" w:eastAsia="Calibri" w:hAnsi="Palatino Linotype"/>
          <w:spacing w:val="6"/>
          <w:sz w:val="21"/>
          <w:szCs w:val="21"/>
        </w:rPr>
        <w:t xml:space="preserve">Lenin’s offer of the </w:t>
      </w:r>
      <w:r w:rsidRPr="004262AD">
        <w:rPr>
          <w:rFonts w:ascii="Palatino Linotype" w:eastAsia="Calibri" w:hAnsi="Palatino Linotype"/>
          <w:spacing w:val="6"/>
          <w:sz w:val="21"/>
          <w:szCs w:val="21"/>
        </w:rPr>
        <w:t xml:space="preserve">right of nations to self-determination. The key features of a nation defined by Stalin are still essential to a nation state. </w:t>
      </w:r>
    </w:p>
    <w:p w:rsidR="00AE3F7C" w:rsidRPr="004262AD" w:rsidRDefault="006D225E" w:rsidP="00437BF6">
      <w:pPr>
        <w:tabs>
          <w:tab w:val="right" w:pos="6930"/>
        </w:tabs>
        <w:autoSpaceDE w:val="0"/>
        <w:autoSpaceDN w:val="0"/>
        <w:adjustRightInd w:val="0"/>
        <w:spacing w:before="0" w:after="120" w:line="264" w:lineRule="auto"/>
        <w:ind w:firstLine="0"/>
        <w:rPr>
          <w:rFonts w:ascii="Palatino Linotype" w:eastAsia="Calibri" w:hAnsi="Palatino Linotype"/>
          <w:spacing w:val="6"/>
          <w:sz w:val="21"/>
          <w:szCs w:val="21"/>
        </w:rPr>
      </w:pPr>
      <w:r w:rsidRPr="004262AD">
        <w:rPr>
          <w:rFonts w:ascii="Palatino Linotype" w:eastAsia="Calibri" w:hAnsi="Palatino Linotype"/>
          <w:spacing w:val="6"/>
          <w:sz w:val="21"/>
          <w:szCs w:val="21"/>
        </w:rPr>
        <w:t>O</w:t>
      </w:r>
      <w:r w:rsidR="00AE3F7C" w:rsidRPr="004262AD">
        <w:rPr>
          <w:rFonts w:ascii="Palatino Linotype" w:eastAsia="Calibri" w:hAnsi="Palatino Linotype"/>
          <w:spacing w:val="6"/>
          <w:sz w:val="21"/>
          <w:szCs w:val="21"/>
        </w:rPr>
        <w:t xml:space="preserve">ne should </w:t>
      </w:r>
      <w:r w:rsidRPr="004262AD">
        <w:rPr>
          <w:rFonts w:ascii="Palatino Linotype" w:eastAsia="Calibri" w:hAnsi="Palatino Linotype"/>
          <w:spacing w:val="6"/>
          <w:sz w:val="21"/>
          <w:szCs w:val="21"/>
        </w:rPr>
        <w:t>remember</w:t>
      </w:r>
      <w:r w:rsidR="00AE3F7C" w:rsidRPr="004262AD">
        <w:rPr>
          <w:rFonts w:ascii="Palatino Linotype" w:eastAsia="Calibri" w:hAnsi="Palatino Linotype"/>
          <w:spacing w:val="6"/>
          <w:sz w:val="21"/>
          <w:szCs w:val="21"/>
        </w:rPr>
        <w:t xml:space="preserve"> that nothing </w:t>
      </w:r>
      <w:r w:rsidRPr="004262AD">
        <w:rPr>
          <w:rFonts w:ascii="Palatino Linotype" w:eastAsia="Calibri" w:hAnsi="Palatino Linotype"/>
          <w:spacing w:val="6"/>
          <w:sz w:val="21"/>
          <w:szCs w:val="21"/>
        </w:rPr>
        <w:t xml:space="preserve">is </w:t>
      </w:r>
      <w:r w:rsidR="00AE3F7C" w:rsidRPr="004262AD">
        <w:rPr>
          <w:rFonts w:ascii="Palatino Linotype" w:eastAsia="Calibri" w:hAnsi="Palatino Linotype"/>
          <w:spacing w:val="6"/>
          <w:sz w:val="21"/>
          <w:szCs w:val="21"/>
        </w:rPr>
        <w:t xml:space="preserve">natural about a nation and that historical and socio-economic factors </w:t>
      </w:r>
      <w:r w:rsidRPr="004262AD">
        <w:rPr>
          <w:rFonts w:ascii="Palatino Linotype" w:eastAsia="Calibri" w:hAnsi="Palatino Linotype"/>
          <w:spacing w:val="6"/>
          <w:sz w:val="21"/>
          <w:szCs w:val="21"/>
        </w:rPr>
        <w:t>deci</w:t>
      </w:r>
      <w:r w:rsidR="00D8116B" w:rsidRPr="004262AD">
        <w:rPr>
          <w:rFonts w:ascii="Palatino Linotype" w:eastAsia="Calibri" w:hAnsi="Palatino Linotype"/>
          <w:spacing w:val="6"/>
          <w:sz w:val="21"/>
          <w:szCs w:val="21"/>
        </w:rPr>
        <w:t>ded</w:t>
      </w:r>
      <w:r w:rsidR="00AE3F7C" w:rsidRPr="004262AD">
        <w:rPr>
          <w:rFonts w:ascii="Palatino Linotype" w:eastAsia="Calibri" w:hAnsi="Palatino Linotype"/>
          <w:spacing w:val="6"/>
          <w:sz w:val="21"/>
          <w:szCs w:val="21"/>
        </w:rPr>
        <w:t xml:space="preserve"> the emergence of nations. Progressive thinkers like </w:t>
      </w:r>
      <w:r w:rsidR="00AE3F7C" w:rsidRPr="004262AD">
        <w:rPr>
          <w:rStyle w:val="addmd"/>
          <w:rFonts w:ascii="Palatino Linotype" w:eastAsia="Calibri" w:hAnsi="Palatino Linotype"/>
          <w:spacing w:val="6"/>
          <w:sz w:val="21"/>
          <w:szCs w:val="21"/>
        </w:rPr>
        <w:t xml:space="preserve">EJ Hobsbawm and </w:t>
      </w:r>
      <w:r w:rsidR="00AE3F7C" w:rsidRPr="004262AD">
        <w:rPr>
          <w:rFonts w:ascii="Palatino Linotype" w:eastAsia="Calibri" w:hAnsi="Palatino Linotype"/>
          <w:spacing w:val="6"/>
          <w:sz w:val="21"/>
          <w:szCs w:val="21"/>
        </w:rPr>
        <w:t xml:space="preserve">B Anderson </w:t>
      </w:r>
      <w:r w:rsidR="00D8116B" w:rsidRPr="004262AD">
        <w:rPr>
          <w:rFonts w:ascii="Palatino Linotype" w:eastAsia="Calibri" w:hAnsi="Palatino Linotype"/>
          <w:spacing w:val="6"/>
          <w:sz w:val="21"/>
          <w:szCs w:val="21"/>
        </w:rPr>
        <w:t>were</w:t>
      </w:r>
      <w:r w:rsidR="00AE3F7C" w:rsidRPr="004262AD">
        <w:rPr>
          <w:rFonts w:ascii="Palatino Linotype" w:eastAsia="Calibri" w:hAnsi="Palatino Linotype"/>
          <w:spacing w:val="6"/>
          <w:sz w:val="21"/>
          <w:szCs w:val="21"/>
        </w:rPr>
        <w:t xml:space="preserve"> rather dismissive of nationalism. Hobsbawm in </w:t>
      </w:r>
      <w:r w:rsidR="00AE3F7C" w:rsidRPr="004262AD">
        <w:rPr>
          <w:rFonts w:ascii="Palatino Linotype" w:eastAsia="Calibri" w:hAnsi="Palatino Linotype"/>
          <w:i/>
          <w:spacing w:val="6"/>
          <w:sz w:val="21"/>
          <w:szCs w:val="21"/>
        </w:rPr>
        <w:t>Nations and Nationalism since 1780: Programme, Myth, Reality</w:t>
      </w:r>
      <w:r w:rsidR="00AE3F7C" w:rsidRPr="004262AD">
        <w:rPr>
          <w:rStyle w:val="addmd"/>
          <w:rFonts w:ascii="Palatino Linotype" w:eastAsia="Calibri" w:hAnsi="Palatino Linotype"/>
          <w:spacing w:val="6"/>
          <w:sz w:val="21"/>
          <w:szCs w:val="21"/>
        </w:rPr>
        <w:t xml:space="preserve">, 1990 </w:t>
      </w:r>
      <w:r w:rsidR="00AE3F7C" w:rsidRPr="004262AD">
        <w:rPr>
          <w:rFonts w:ascii="Palatino Linotype" w:eastAsia="Calibri" w:hAnsi="Palatino Linotype"/>
          <w:spacing w:val="6"/>
          <w:sz w:val="21"/>
          <w:szCs w:val="21"/>
        </w:rPr>
        <w:t xml:space="preserve">says that no universal criteria </w:t>
      </w:r>
      <w:r w:rsidR="00D8116B" w:rsidRPr="004262AD">
        <w:rPr>
          <w:rFonts w:ascii="Palatino Linotype" w:eastAsia="Calibri" w:hAnsi="Palatino Linotype"/>
          <w:spacing w:val="6"/>
          <w:sz w:val="21"/>
          <w:szCs w:val="21"/>
        </w:rPr>
        <w:t xml:space="preserve">are </w:t>
      </w:r>
      <w:r w:rsidR="00AE3F7C" w:rsidRPr="004262AD">
        <w:rPr>
          <w:rFonts w:ascii="Palatino Linotype" w:eastAsia="Calibri" w:hAnsi="Palatino Linotype"/>
          <w:spacing w:val="6"/>
          <w:sz w:val="21"/>
          <w:szCs w:val="21"/>
        </w:rPr>
        <w:t xml:space="preserve">required for a nation </w:t>
      </w:r>
      <w:r w:rsidR="00D8116B" w:rsidRPr="004262AD">
        <w:rPr>
          <w:rFonts w:ascii="Palatino Linotype" w:eastAsia="Calibri" w:hAnsi="Palatino Linotype"/>
          <w:spacing w:val="6"/>
          <w:sz w:val="21"/>
          <w:szCs w:val="21"/>
        </w:rPr>
        <w:t>so</w:t>
      </w:r>
      <w:r w:rsidR="00AE3F7C" w:rsidRPr="004262AD">
        <w:rPr>
          <w:rFonts w:ascii="Palatino Linotype" w:eastAsia="Calibri" w:hAnsi="Palatino Linotype"/>
          <w:spacing w:val="6"/>
          <w:sz w:val="21"/>
          <w:szCs w:val="21"/>
        </w:rPr>
        <w:t xml:space="preserve"> that “any sufficiently large body of people whose members regard themselves as members of a nation will be treated as such”; and Anderson in </w:t>
      </w:r>
      <w:r w:rsidR="00AE3F7C" w:rsidRPr="004262AD">
        <w:rPr>
          <w:rFonts w:ascii="Palatino Linotype" w:eastAsia="Calibri" w:hAnsi="Palatino Linotype"/>
          <w:i/>
          <w:iCs/>
          <w:spacing w:val="6"/>
          <w:sz w:val="21"/>
          <w:szCs w:val="21"/>
        </w:rPr>
        <w:t>Imagined Communities: Reflection on the Origin and Spread of Nationalism</w:t>
      </w:r>
      <w:r w:rsidR="00AE3F7C" w:rsidRPr="004262AD">
        <w:rPr>
          <w:rFonts w:ascii="Palatino Linotype" w:eastAsia="Calibri" w:hAnsi="Palatino Linotype"/>
          <w:spacing w:val="6"/>
          <w:sz w:val="21"/>
          <w:szCs w:val="21"/>
        </w:rPr>
        <w:t xml:space="preserve">, 1983 </w:t>
      </w:r>
      <w:r w:rsidR="006976FA">
        <w:rPr>
          <w:rFonts w:ascii="Palatino Linotype" w:eastAsia="Calibri" w:hAnsi="Palatino Linotype"/>
          <w:spacing w:val="6"/>
          <w:sz w:val="21"/>
          <w:szCs w:val="21"/>
        </w:rPr>
        <w:t>proceeds</w:t>
      </w:r>
      <w:r w:rsidR="00AE3F7C" w:rsidRPr="004262AD">
        <w:rPr>
          <w:rFonts w:ascii="Palatino Linotype" w:eastAsia="Calibri" w:hAnsi="Palatino Linotype"/>
          <w:spacing w:val="6"/>
          <w:sz w:val="21"/>
          <w:szCs w:val="21"/>
        </w:rPr>
        <w:t xml:space="preserve"> to name all communities larger than primordial villages of face-to-face contact as imagined, with nations imagined as both inherently limited and sovereign. Yet, neither </w:t>
      </w:r>
      <w:r w:rsidR="00D8116B" w:rsidRPr="004262AD">
        <w:rPr>
          <w:rFonts w:ascii="Palatino Linotype" w:eastAsia="Calibri" w:hAnsi="Palatino Linotype"/>
          <w:spacing w:val="6"/>
          <w:sz w:val="21"/>
          <w:szCs w:val="21"/>
        </w:rPr>
        <w:t>reject</w:t>
      </w:r>
      <w:r w:rsidR="00AE3F7C" w:rsidRPr="004262AD">
        <w:rPr>
          <w:rFonts w:ascii="Palatino Linotype" w:eastAsia="Calibri" w:hAnsi="Palatino Linotype"/>
          <w:spacing w:val="6"/>
          <w:sz w:val="21"/>
          <w:szCs w:val="21"/>
        </w:rPr>
        <w:t>s the significance of nations and nationalism or their right to exist.</w:t>
      </w:r>
    </w:p>
    <w:p w:rsidR="00AE3F7C" w:rsidRPr="004262AD" w:rsidRDefault="00E34725" w:rsidP="00437BF6">
      <w:pPr>
        <w:tabs>
          <w:tab w:val="right" w:pos="6930"/>
        </w:tabs>
        <w:spacing w:before="0" w:line="264" w:lineRule="auto"/>
        <w:ind w:firstLine="0"/>
        <w:rPr>
          <w:rFonts w:ascii="Palatino Linotype" w:eastAsia="Calibri" w:hAnsi="Palatino Linotype"/>
          <w:color w:val="000000" w:themeColor="text1"/>
          <w:spacing w:val="6"/>
          <w:sz w:val="21"/>
          <w:szCs w:val="21"/>
        </w:rPr>
      </w:pPr>
      <w:r>
        <w:rPr>
          <w:rFonts w:ascii="Palatino Linotype" w:eastAsia="Calibri" w:hAnsi="Palatino Linotype"/>
          <w:noProof/>
          <w:spacing w:val="6"/>
          <w:sz w:val="21"/>
          <w:szCs w:val="21"/>
          <w:lang w:val="en-US"/>
        </w:rPr>
        <w:pict>
          <v:shape id="_x0000_s1078" type="#_x0000_t202" style="position:absolute;left:0;text-align:left;margin-left:9pt;margin-top:182.6pt;width:339pt;height:20.95pt;z-index:251705856"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AE3F7C" w:rsidRPr="004262AD">
        <w:rPr>
          <w:rFonts w:ascii="Palatino Linotype" w:eastAsia="Calibri" w:hAnsi="Palatino Linotype"/>
          <w:color w:val="000000" w:themeColor="text1"/>
          <w:spacing w:val="6"/>
          <w:sz w:val="21"/>
          <w:szCs w:val="21"/>
        </w:rPr>
        <w:t>The concept of nation</w:t>
      </w:r>
      <w:r w:rsidR="009823F1" w:rsidRPr="004262AD">
        <w:rPr>
          <w:rFonts w:ascii="Palatino Linotype" w:eastAsia="Calibri" w:hAnsi="Palatino Linotype"/>
          <w:color w:val="000000" w:themeColor="text1"/>
          <w:spacing w:val="6"/>
          <w:sz w:val="21"/>
          <w:szCs w:val="21"/>
        </w:rPr>
        <w:t xml:space="preserve"> </w:t>
      </w:r>
      <w:r w:rsidR="00AE3F7C" w:rsidRPr="004262AD">
        <w:rPr>
          <w:rFonts w:ascii="Palatino Linotype" w:eastAsia="Calibri" w:hAnsi="Palatino Linotype"/>
          <w:color w:val="000000" w:themeColor="text1"/>
          <w:spacing w:val="6"/>
          <w:sz w:val="21"/>
          <w:szCs w:val="21"/>
        </w:rPr>
        <w:t>state</w:t>
      </w:r>
      <w:r w:rsidR="009823F1" w:rsidRPr="004262AD">
        <w:rPr>
          <w:rFonts w:ascii="Palatino Linotype" w:eastAsia="Calibri" w:hAnsi="Palatino Linotype"/>
          <w:color w:val="000000" w:themeColor="text1"/>
          <w:spacing w:val="6"/>
          <w:sz w:val="21"/>
          <w:szCs w:val="21"/>
        </w:rPr>
        <w:t>,</w:t>
      </w:r>
      <w:r w:rsidR="00AE3F7C" w:rsidRPr="004262AD">
        <w:rPr>
          <w:rFonts w:ascii="Palatino Linotype" w:eastAsia="Calibri" w:hAnsi="Palatino Linotype"/>
          <w:color w:val="000000" w:themeColor="text1"/>
          <w:spacing w:val="6"/>
          <w:sz w:val="21"/>
          <w:szCs w:val="21"/>
        </w:rPr>
        <w:t xml:space="preserve"> was closely linked to the development of capitalism, became domestically less important to imperialism with internationalisation of capital cut</w:t>
      </w:r>
      <w:r w:rsidR="009823F1" w:rsidRPr="004262AD">
        <w:rPr>
          <w:rFonts w:ascii="Palatino Linotype" w:eastAsia="Calibri" w:hAnsi="Palatino Linotype"/>
          <w:color w:val="000000" w:themeColor="text1"/>
          <w:spacing w:val="6"/>
          <w:sz w:val="21"/>
          <w:szCs w:val="21"/>
        </w:rPr>
        <w:t>ting</w:t>
      </w:r>
      <w:r w:rsidR="00AE3F7C" w:rsidRPr="004262AD">
        <w:rPr>
          <w:rFonts w:ascii="Palatino Linotype" w:eastAsia="Calibri" w:hAnsi="Palatino Linotype"/>
          <w:color w:val="000000" w:themeColor="text1"/>
          <w:spacing w:val="6"/>
          <w:sz w:val="21"/>
          <w:szCs w:val="21"/>
        </w:rPr>
        <w:t xml:space="preserve"> across national boundaries and imperialism p</w:t>
      </w:r>
      <w:r w:rsidR="009823F1" w:rsidRPr="004262AD">
        <w:rPr>
          <w:rFonts w:ascii="Palatino Linotype" w:eastAsia="Calibri" w:hAnsi="Palatino Linotype"/>
          <w:color w:val="000000" w:themeColor="text1"/>
          <w:spacing w:val="6"/>
          <w:sz w:val="21"/>
          <w:szCs w:val="21"/>
        </w:rPr>
        <w:t>ursu</w:t>
      </w:r>
      <w:r w:rsidR="00AE3F7C" w:rsidRPr="004262AD">
        <w:rPr>
          <w:rFonts w:ascii="Palatino Linotype" w:eastAsia="Calibri" w:hAnsi="Palatino Linotype"/>
          <w:color w:val="000000" w:themeColor="text1"/>
          <w:spacing w:val="6"/>
          <w:sz w:val="21"/>
          <w:szCs w:val="21"/>
        </w:rPr>
        <w:t>ing globalisation for its global domination. Nationalism i</w:t>
      </w:r>
      <w:r w:rsidR="009823F1" w:rsidRPr="004262AD">
        <w:rPr>
          <w:rFonts w:ascii="Palatino Linotype" w:eastAsia="Calibri" w:hAnsi="Palatino Linotype"/>
          <w:color w:val="000000" w:themeColor="text1"/>
          <w:spacing w:val="6"/>
          <w:sz w:val="21"/>
          <w:szCs w:val="21"/>
        </w:rPr>
        <w:t xml:space="preserve">n advanced capitalist countries </w:t>
      </w:r>
      <w:r w:rsidR="00226566" w:rsidRPr="004262AD">
        <w:rPr>
          <w:rFonts w:ascii="Palatino Linotype" w:eastAsia="Calibri" w:hAnsi="Palatino Linotype"/>
          <w:color w:val="000000" w:themeColor="text1"/>
          <w:spacing w:val="6"/>
          <w:sz w:val="21"/>
          <w:szCs w:val="21"/>
        </w:rPr>
        <w:t>was at worst dormant</w:t>
      </w:r>
      <w:r w:rsidR="00AE3F7C" w:rsidRPr="004262AD">
        <w:rPr>
          <w:rFonts w:ascii="Palatino Linotype" w:eastAsia="Calibri" w:hAnsi="Palatino Linotype"/>
          <w:color w:val="000000" w:themeColor="text1"/>
          <w:spacing w:val="6"/>
          <w:sz w:val="21"/>
          <w:szCs w:val="21"/>
        </w:rPr>
        <w:t xml:space="preserve"> and re</w:t>
      </w:r>
      <w:r w:rsidR="00D8116B" w:rsidRPr="004262AD">
        <w:rPr>
          <w:rFonts w:ascii="Palatino Linotype" w:eastAsia="Calibri" w:hAnsi="Palatino Linotype"/>
          <w:color w:val="000000" w:themeColor="text1"/>
          <w:spacing w:val="6"/>
          <w:sz w:val="21"/>
          <w:szCs w:val="21"/>
        </w:rPr>
        <w:t>activat</w:t>
      </w:r>
      <w:r w:rsidR="00AE3F7C" w:rsidRPr="004262AD">
        <w:rPr>
          <w:rFonts w:ascii="Palatino Linotype" w:eastAsia="Calibri" w:hAnsi="Palatino Linotype"/>
          <w:color w:val="000000" w:themeColor="text1"/>
          <w:spacing w:val="6"/>
          <w:sz w:val="21"/>
          <w:szCs w:val="21"/>
        </w:rPr>
        <w:t xml:space="preserve">ed in the wake of the global economic crisis that started </w:t>
      </w:r>
      <w:r w:rsidR="009823F1" w:rsidRPr="004262AD">
        <w:rPr>
          <w:rFonts w:ascii="Palatino Linotype" w:eastAsia="Calibri" w:hAnsi="Palatino Linotype"/>
          <w:color w:val="000000" w:themeColor="text1"/>
          <w:spacing w:val="6"/>
          <w:sz w:val="21"/>
          <w:szCs w:val="21"/>
        </w:rPr>
        <w:t xml:space="preserve">in </w:t>
      </w:r>
      <w:r w:rsidR="00AE3F7C" w:rsidRPr="004262AD">
        <w:rPr>
          <w:rFonts w:ascii="Palatino Linotype" w:eastAsia="Calibri" w:hAnsi="Palatino Linotype"/>
          <w:color w:val="000000" w:themeColor="text1"/>
          <w:spacing w:val="6"/>
          <w:sz w:val="21"/>
          <w:szCs w:val="21"/>
        </w:rPr>
        <w:t xml:space="preserve">2008, manifesting </w:t>
      </w:r>
      <w:r w:rsidR="009823F1" w:rsidRPr="004262AD">
        <w:rPr>
          <w:rFonts w:ascii="Palatino Linotype" w:eastAsia="Calibri" w:hAnsi="Palatino Linotype"/>
          <w:color w:val="000000" w:themeColor="text1"/>
          <w:spacing w:val="6"/>
          <w:sz w:val="21"/>
          <w:szCs w:val="21"/>
        </w:rPr>
        <w:t>as</w:t>
      </w:r>
      <w:r w:rsidR="00AE3F7C" w:rsidRPr="004262AD">
        <w:rPr>
          <w:rFonts w:ascii="Palatino Linotype" w:eastAsia="Calibri" w:hAnsi="Palatino Linotype"/>
          <w:color w:val="000000" w:themeColor="text1"/>
          <w:spacing w:val="6"/>
          <w:sz w:val="21"/>
          <w:szCs w:val="21"/>
        </w:rPr>
        <w:t xml:space="preserve"> resistance</w:t>
      </w:r>
      <w:r w:rsidR="009823F1" w:rsidRPr="004262AD">
        <w:rPr>
          <w:rFonts w:ascii="Palatino Linotype" w:eastAsia="Calibri" w:hAnsi="Palatino Linotype"/>
          <w:color w:val="000000" w:themeColor="text1"/>
          <w:spacing w:val="6"/>
          <w:sz w:val="21"/>
          <w:szCs w:val="21"/>
        </w:rPr>
        <w:t xml:space="preserve"> in</w:t>
      </w:r>
      <w:r w:rsidR="00AE3F7C" w:rsidRPr="004262AD">
        <w:rPr>
          <w:rFonts w:ascii="Palatino Linotype" w:eastAsia="Calibri" w:hAnsi="Palatino Linotype"/>
          <w:color w:val="000000" w:themeColor="text1"/>
          <w:spacing w:val="6"/>
          <w:sz w:val="21"/>
          <w:szCs w:val="21"/>
        </w:rPr>
        <w:t xml:space="preserve"> </w:t>
      </w:r>
      <w:r w:rsidR="009823F1" w:rsidRPr="004262AD">
        <w:rPr>
          <w:rFonts w:ascii="Palatino Linotype" w:eastAsia="Calibri" w:hAnsi="Palatino Linotype"/>
          <w:color w:val="000000" w:themeColor="text1"/>
          <w:spacing w:val="6"/>
          <w:sz w:val="21"/>
          <w:szCs w:val="21"/>
        </w:rPr>
        <w:t xml:space="preserve">Europe </w:t>
      </w:r>
      <w:r w:rsidR="00AE3F7C" w:rsidRPr="004262AD">
        <w:rPr>
          <w:rFonts w:ascii="Palatino Linotype" w:eastAsia="Calibri" w:hAnsi="Palatino Linotype"/>
          <w:color w:val="000000" w:themeColor="text1"/>
          <w:spacing w:val="6"/>
          <w:sz w:val="21"/>
          <w:szCs w:val="21"/>
        </w:rPr>
        <w:t>to domination of the EU by Germany as well in the clash of interests of</w:t>
      </w:r>
      <w:r w:rsidR="009823F1" w:rsidRPr="004262AD">
        <w:rPr>
          <w:rFonts w:ascii="Palatino Linotype" w:eastAsia="Calibri" w:hAnsi="Palatino Linotype"/>
          <w:color w:val="000000" w:themeColor="text1"/>
          <w:spacing w:val="6"/>
          <w:sz w:val="21"/>
          <w:szCs w:val="21"/>
        </w:rPr>
        <w:t xml:space="preserve"> the</w:t>
      </w:r>
      <w:r w:rsidR="00AE3F7C" w:rsidRPr="004262AD">
        <w:rPr>
          <w:rFonts w:ascii="Palatino Linotype" w:eastAsia="Calibri" w:hAnsi="Palatino Linotype"/>
          <w:color w:val="000000" w:themeColor="text1"/>
          <w:spacing w:val="6"/>
          <w:sz w:val="21"/>
          <w:szCs w:val="21"/>
        </w:rPr>
        <w:t xml:space="preserve"> US and EU. This should not be confused with the </w:t>
      </w:r>
      <w:r w:rsidR="009823F1" w:rsidRPr="004262AD">
        <w:rPr>
          <w:rFonts w:ascii="Palatino Linotype" w:eastAsia="Calibri" w:hAnsi="Palatino Linotype"/>
          <w:color w:val="000000" w:themeColor="text1"/>
          <w:spacing w:val="6"/>
          <w:sz w:val="21"/>
          <w:szCs w:val="21"/>
        </w:rPr>
        <w:t>rivalry for</w:t>
      </w:r>
      <w:r w:rsidR="00AE3F7C" w:rsidRPr="004262AD">
        <w:rPr>
          <w:rFonts w:ascii="Palatino Linotype" w:eastAsia="Calibri" w:hAnsi="Palatino Linotype"/>
          <w:color w:val="000000" w:themeColor="text1"/>
          <w:spacing w:val="6"/>
          <w:sz w:val="21"/>
          <w:szCs w:val="21"/>
        </w:rPr>
        <w:t xml:space="preserve"> global domination </w:t>
      </w:r>
      <w:r w:rsidR="009823F1" w:rsidRPr="004262AD">
        <w:rPr>
          <w:rFonts w:ascii="Palatino Linotype" w:eastAsia="Calibri" w:hAnsi="Palatino Linotype"/>
          <w:color w:val="000000" w:themeColor="text1"/>
          <w:spacing w:val="6"/>
          <w:sz w:val="21"/>
          <w:szCs w:val="21"/>
        </w:rPr>
        <w:t>among</w:t>
      </w:r>
      <w:r w:rsidR="00AE3F7C" w:rsidRPr="004262AD">
        <w:rPr>
          <w:rFonts w:ascii="Palatino Linotype" w:eastAsia="Calibri" w:hAnsi="Palatino Linotype"/>
          <w:color w:val="000000" w:themeColor="text1"/>
          <w:spacing w:val="6"/>
          <w:sz w:val="21"/>
          <w:szCs w:val="21"/>
        </w:rPr>
        <w:t xml:space="preserve"> powerful capitalist nation states in the colonial era up to the end of WW2. While prospects are </w:t>
      </w:r>
      <w:r w:rsidR="009823F1" w:rsidRPr="004262AD">
        <w:rPr>
          <w:rFonts w:ascii="Palatino Linotype" w:eastAsia="Calibri" w:hAnsi="Palatino Linotype"/>
          <w:color w:val="000000" w:themeColor="text1"/>
          <w:spacing w:val="6"/>
          <w:sz w:val="21"/>
          <w:szCs w:val="21"/>
        </w:rPr>
        <w:t>weak</w:t>
      </w:r>
      <w:r w:rsidR="00AE3F7C" w:rsidRPr="004262AD">
        <w:rPr>
          <w:rFonts w:ascii="Palatino Linotype" w:eastAsia="Calibri" w:hAnsi="Palatino Linotype"/>
          <w:color w:val="000000" w:themeColor="text1"/>
          <w:spacing w:val="6"/>
          <w:sz w:val="21"/>
          <w:szCs w:val="21"/>
        </w:rPr>
        <w:t xml:space="preserve"> for rivalry between powerful </w:t>
      </w:r>
      <w:r w:rsidR="00AE3F7C" w:rsidRPr="004262AD">
        <w:rPr>
          <w:rFonts w:ascii="Palatino Linotype" w:eastAsia="Calibri" w:hAnsi="Palatino Linotype"/>
          <w:color w:val="000000" w:themeColor="text1"/>
          <w:spacing w:val="6"/>
          <w:sz w:val="21"/>
          <w:szCs w:val="21"/>
        </w:rPr>
        <w:lastRenderedPageBreak/>
        <w:t>capitalist states lading to war</w:t>
      </w:r>
      <w:r w:rsidR="009823F1" w:rsidRPr="004262AD">
        <w:rPr>
          <w:rFonts w:ascii="Palatino Linotype" w:eastAsia="Calibri" w:hAnsi="Palatino Linotype"/>
          <w:color w:val="000000" w:themeColor="text1"/>
          <w:spacing w:val="6"/>
          <w:sz w:val="21"/>
          <w:szCs w:val="21"/>
        </w:rPr>
        <w:t>,</w:t>
      </w:r>
      <w:r w:rsidR="00AE3F7C" w:rsidRPr="004262AD">
        <w:rPr>
          <w:rFonts w:ascii="Palatino Linotype" w:eastAsia="Calibri" w:hAnsi="Palatino Linotype"/>
          <w:color w:val="000000" w:themeColor="text1"/>
          <w:spacing w:val="6"/>
          <w:sz w:val="21"/>
          <w:szCs w:val="21"/>
        </w:rPr>
        <w:t xml:space="preserve"> nationalis</w:t>
      </w:r>
      <w:r w:rsidR="009823F1" w:rsidRPr="004262AD">
        <w:rPr>
          <w:rFonts w:ascii="Palatino Linotype" w:eastAsia="Calibri" w:hAnsi="Palatino Linotype"/>
          <w:color w:val="000000" w:themeColor="text1"/>
          <w:spacing w:val="6"/>
          <w:sz w:val="21"/>
          <w:szCs w:val="21"/>
        </w:rPr>
        <w:t>t</w:t>
      </w:r>
      <w:r w:rsidR="00AE3F7C" w:rsidRPr="004262AD">
        <w:rPr>
          <w:rFonts w:ascii="Palatino Linotype" w:eastAsia="Calibri" w:hAnsi="Palatino Linotype"/>
          <w:color w:val="000000" w:themeColor="text1"/>
          <w:spacing w:val="6"/>
          <w:sz w:val="21"/>
          <w:szCs w:val="21"/>
        </w:rPr>
        <w:t xml:space="preserve"> </w:t>
      </w:r>
      <w:r w:rsidR="008305DA" w:rsidRPr="004262AD">
        <w:rPr>
          <w:rFonts w:ascii="Palatino Linotype" w:eastAsia="Calibri" w:hAnsi="Palatino Linotype"/>
          <w:color w:val="000000" w:themeColor="text1"/>
          <w:spacing w:val="6"/>
          <w:sz w:val="21"/>
          <w:szCs w:val="21"/>
        </w:rPr>
        <w:t xml:space="preserve">rivalry among </w:t>
      </w:r>
      <w:r w:rsidR="00AE3F7C" w:rsidRPr="004262AD">
        <w:rPr>
          <w:rFonts w:ascii="Palatino Linotype" w:eastAsia="Calibri" w:hAnsi="Palatino Linotype"/>
          <w:color w:val="000000" w:themeColor="text1"/>
          <w:spacing w:val="6"/>
          <w:sz w:val="21"/>
          <w:szCs w:val="21"/>
        </w:rPr>
        <w:t xml:space="preserve">imperialist countries and can lead to </w:t>
      </w:r>
      <w:r w:rsidR="008305DA" w:rsidRPr="004262AD">
        <w:rPr>
          <w:rFonts w:ascii="Palatino Linotype" w:eastAsia="Calibri" w:hAnsi="Palatino Linotype"/>
          <w:color w:val="000000" w:themeColor="text1"/>
          <w:spacing w:val="6"/>
          <w:sz w:val="21"/>
          <w:szCs w:val="21"/>
        </w:rPr>
        <w:t xml:space="preserve">serious </w:t>
      </w:r>
      <w:r w:rsidR="00AE3F7C" w:rsidRPr="004262AD">
        <w:rPr>
          <w:rFonts w:ascii="Palatino Linotype" w:eastAsia="Calibri" w:hAnsi="Palatino Linotype"/>
          <w:color w:val="000000" w:themeColor="text1"/>
          <w:spacing w:val="6"/>
          <w:sz w:val="21"/>
          <w:szCs w:val="21"/>
        </w:rPr>
        <w:t>conflict</w:t>
      </w:r>
      <w:r w:rsidR="008305DA" w:rsidRPr="004262AD">
        <w:rPr>
          <w:rFonts w:ascii="Palatino Linotype" w:eastAsia="Calibri" w:hAnsi="Palatino Linotype"/>
          <w:color w:val="000000" w:themeColor="text1"/>
          <w:spacing w:val="6"/>
          <w:sz w:val="21"/>
          <w:szCs w:val="21"/>
        </w:rPr>
        <w:t>s</w:t>
      </w:r>
      <w:r w:rsidR="00AE3F7C" w:rsidRPr="004262AD">
        <w:rPr>
          <w:rFonts w:ascii="Palatino Linotype" w:eastAsia="Calibri" w:hAnsi="Palatino Linotype"/>
          <w:color w:val="000000" w:themeColor="text1"/>
          <w:spacing w:val="6"/>
          <w:sz w:val="21"/>
          <w:szCs w:val="21"/>
        </w:rPr>
        <w:t xml:space="preserve"> including proxy wars.</w:t>
      </w:r>
    </w:p>
    <w:p w:rsidR="00AE3F7C" w:rsidRPr="004262AD" w:rsidRDefault="00AE3F7C" w:rsidP="00437BF6">
      <w:pPr>
        <w:tabs>
          <w:tab w:val="right" w:pos="6930"/>
        </w:tabs>
        <w:spacing w:before="0" w:line="264" w:lineRule="auto"/>
        <w:ind w:firstLine="0"/>
        <w:rPr>
          <w:rFonts w:ascii="Palatino Linotype" w:eastAsia="Calibri" w:hAnsi="Palatino Linotype"/>
          <w:color w:val="000000" w:themeColor="text1"/>
          <w:spacing w:val="6"/>
          <w:sz w:val="21"/>
          <w:szCs w:val="21"/>
        </w:rPr>
      </w:pPr>
    </w:p>
    <w:p w:rsidR="00AE3F7C" w:rsidRPr="004262AD" w:rsidRDefault="0026684A" w:rsidP="00437BF6">
      <w:pPr>
        <w:tabs>
          <w:tab w:val="right" w:pos="6930"/>
        </w:tabs>
        <w:spacing w:before="0" w:line="264" w:lineRule="auto"/>
        <w:ind w:firstLine="0"/>
        <w:rPr>
          <w:rFonts w:ascii="Palatino Linotype" w:hAnsi="Palatino Linotype"/>
          <w:b/>
          <w:bCs/>
          <w:color w:val="000000" w:themeColor="text1"/>
          <w:sz w:val="22"/>
          <w:szCs w:val="22"/>
        </w:rPr>
      </w:pPr>
      <w:r w:rsidRPr="004262AD">
        <w:rPr>
          <w:rFonts w:ascii="Palatino Linotype" w:hAnsi="Palatino Linotype"/>
          <w:b/>
          <w:bCs/>
          <w:color w:val="000000" w:themeColor="text1"/>
          <w:sz w:val="22"/>
          <w:szCs w:val="22"/>
        </w:rPr>
        <w:t xml:space="preserve">Post-colonial </w:t>
      </w:r>
      <w:r w:rsidR="00AE3F7C" w:rsidRPr="004262AD">
        <w:rPr>
          <w:rFonts w:ascii="Palatino Linotype" w:hAnsi="Palatino Linotype"/>
          <w:b/>
          <w:bCs/>
          <w:color w:val="000000" w:themeColor="text1"/>
          <w:sz w:val="22"/>
          <w:szCs w:val="22"/>
        </w:rPr>
        <w:t>National Oppression and the Concept of Nationality</w:t>
      </w:r>
    </w:p>
    <w:p w:rsidR="00AE3F7C" w:rsidRPr="004262AD" w:rsidRDefault="00AE3F7C" w:rsidP="00437BF6">
      <w:pPr>
        <w:tabs>
          <w:tab w:val="right" w:pos="6930"/>
        </w:tabs>
        <w:spacing w:before="0" w:after="120" w:line="264" w:lineRule="auto"/>
        <w:ind w:firstLine="0"/>
        <w:rPr>
          <w:rFonts w:ascii="Palatino Linotype" w:eastAsia="Calibri" w:hAnsi="Palatino Linotype"/>
          <w:color w:val="000000" w:themeColor="text1"/>
          <w:spacing w:val="6"/>
          <w:sz w:val="21"/>
          <w:szCs w:val="21"/>
        </w:rPr>
      </w:pPr>
      <w:r w:rsidRPr="004262AD">
        <w:rPr>
          <w:rFonts w:ascii="Palatino Linotype" w:eastAsia="Calibri" w:hAnsi="Palatino Linotype"/>
          <w:color w:val="000000" w:themeColor="text1"/>
          <w:spacing w:val="6"/>
          <w:sz w:val="21"/>
          <w:szCs w:val="21"/>
        </w:rPr>
        <w:t xml:space="preserve">The end of direct colonial rule of a Third World country </w:t>
      </w:r>
      <w:r w:rsidR="003514B4" w:rsidRPr="004262AD">
        <w:rPr>
          <w:rFonts w:ascii="Palatino Linotype" w:eastAsia="Calibri" w:hAnsi="Palatino Linotype"/>
          <w:color w:val="000000" w:themeColor="text1"/>
          <w:spacing w:val="6"/>
          <w:sz w:val="21"/>
          <w:szCs w:val="21"/>
        </w:rPr>
        <w:t>meant</w:t>
      </w:r>
      <w:r w:rsidRPr="004262AD">
        <w:rPr>
          <w:rFonts w:ascii="Palatino Linotype" w:eastAsia="Calibri" w:hAnsi="Palatino Linotype"/>
          <w:color w:val="000000" w:themeColor="text1"/>
          <w:spacing w:val="6"/>
          <w:sz w:val="21"/>
          <w:szCs w:val="21"/>
        </w:rPr>
        <w:t xml:space="preserve"> that nation oppression of the colonial kind </w:t>
      </w:r>
      <w:r w:rsidR="003514B4" w:rsidRPr="004262AD">
        <w:rPr>
          <w:rFonts w:ascii="Palatino Linotype" w:eastAsia="Calibri" w:hAnsi="Palatino Linotype"/>
          <w:color w:val="000000" w:themeColor="text1"/>
          <w:spacing w:val="6"/>
          <w:sz w:val="21"/>
          <w:szCs w:val="21"/>
        </w:rPr>
        <w:t>was</w:t>
      </w:r>
      <w:r w:rsidRPr="004262AD">
        <w:rPr>
          <w:rFonts w:ascii="Palatino Linotype" w:eastAsia="Calibri" w:hAnsi="Palatino Linotype"/>
          <w:color w:val="000000" w:themeColor="text1"/>
          <w:spacing w:val="6"/>
          <w:sz w:val="21"/>
          <w:szCs w:val="21"/>
        </w:rPr>
        <w:t xml:space="preserve"> a thing of the past. </w:t>
      </w:r>
      <w:r w:rsidR="003514B4" w:rsidRPr="004262AD">
        <w:rPr>
          <w:rFonts w:ascii="Palatino Linotype" w:eastAsia="Calibri" w:hAnsi="Palatino Linotype"/>
          <w:color w:val="000000" w:themeColor="text1"/>
          <w:spacing w:val="6"/>
          <w:sz w:val="21"/>
          <w:szCs w:val="21"/>
        </w:rPr>
        <w:t>But</w:t>
      </w:r>
      <w:r w:rsidRPr="004262AD">
        <w:rPr>
          <w:rFonts w:ascii="Palatino Linotype" w:eastAsia="Calibri" w:hAnsi="Palatino Linotype"/>
          <w:color w:val="000000" w:themeColor="text1"/>
          <w:spacing w:val="6"/>
          <w:sz w:val="21"/>
          <w:szCs w:val="21"/>
        </w:rPr>
        <w:t xml:space="preserve"> residues of colonialism remain, allowing former colonial masters a say in the affairs of the former colony, and tempting communities in conflict</w:t>
      </w:r>
      <w:r w:rsidR="003514B4" w:rsidRPr="004262AD">
        <w:rPr>
          <w:rFonts w:ascii="Palatino Linotype" w:eastAsia="Calibri" w:hAnsi="Palatino Linotype"/>
          <w:color w:val="000000" w:themeColor="text1"/>
          <w:spacing w:val="6"/>
          <w:sz w:val="21"/>
          <w:szCs w:val="21"/>
        </w:rPr>
        <w:t>, as in the former French colonies of North and West Africa,</w:t>
      </w:r>
      <w:r w:rsidRPr="004262AD">
        <w:rPr>
          <w:rFonts w:ascii="Palatino Linotype" w:eastAsia="Calibri" w:hAnsi="Palatino Linotype"/>
          <w:color w:val="000000" w:themeColor="text1"/>
          <w:spacing w:val="6"/>
          <w:sz w:val="21"/>
          <w:szCs w:val="21"/>
        </w:rPr>
        <w:t xml:space="preserve"> to look up to former colonial masters to solve </w:t>
      </w:r>
      <w:r w:rsidR="003514B4" w:rsidRPr="004262AD">
        <w:rPr>
          <w:rFonts w:ascii="Palatino Linotype" w:eastAsia="Calibri" w:hAnsi="Palatino Linotype"/>
          <w:color w:val="000000" w:themeColor="text1"/>
          <w:spacing w:val="6"/>
          <w:sz w:val="21"/>
          <w:szCs w:val="21"/>
        </w:rPr>
        <w:t>internal</w:t>
      </w:r>
      <w:r w:rsidRPr="004262AD">
        <w:rPr>
          <w:rFonts w:ascii="Palatino Linotype" w:eastAsia="Calibri" w:hAnsi="Palatino Linotype"/>
          <w:color w:val="000000" w:themeColor="text1"/>
          <w:spacing w:val="6"/>
          <w:sz w:val="21"/>
          <w:szCs w:val="21"/>
        </w:rPr>
        <w:t xml:space="preserve"> issues. There are instances of the US stepping into the shoes of the old colonial mas</w:t>
      </w:r>
      <w:r w:rsidR="003514B4" w:rsidRPr="004262AD">
        <w:rPr>
          <w:rFonts w:ascii="Palatino Linotype" w:eastAsia="Calibri" w:hAnsi="Palatino Linotype"/>
          <w:color w:val="000000" w:themeColor="text1"/>
          <w:spacing w:val="6"/>
          <w:sz w:val="21"/>
          <w:szCs w:val="21"/>
        </w:rPr>
        <w:t>ter. But no context exists for mass</w:t>
      </w:r>
      <w:r w:rsidRPr="004262AD">
        <w:rPr>
          <w:rFonts w:ascii="Palatino Linotype" w:eastAsia="Calibri" w:hAnsi="Palatino Linotype"/>
          <w:color w:val="000000" w:themeColor="text1"/>
          <w:spacing w:val="6"/>
          <w:sz w:val="21"/>
          <w:szCs w:val="21"/>
        </w:rPr>
        <w:t xml:space="preserve"> struggle against an occupying </w:t>
      </w:r>
      <w:r w:rsidR="003514B4" w:rsidRPr="004262AD">
        <w:rPr>
          <w:rFonts w:ascii="Palatino Linotype" w:eastAsia="Calibri" w:hAnsi="Palatino Linotype"/>
          <w:color w:val="000000" w:themeColor="text1"/>
          <w:spacing w:val="6"/>
          <w:sz w:val="21"/>
          <w:szCs w:val="21"/>
        </w:rPr>
        <w:t xml:space="preserve">imperialist </w:t>
      </w:r>
      <w:r w:rsidRPr="004262AD">
        <w:rPr>
          <w:rFonts w:ascii="Palatino Linotype" w:eastAsia="Calibri" w:hAnsi="Palatino Linotype"/>
          <w:color w:val="000000" w:themeColor="text1"/>
          <w:spacing w:val="6"/>
          <w:sz w:val="21"/>
          <w:szCs w:val="21"/>
        </w:rPr>
        <w:t xml:space="preserve">power, except as </w:t>
      </w:r>
      <w:r w:rsidR="003514B4" w:rsidRPr="004262AD">
        <w:rPr>
          <w:rFonts w:ascii="Palatino Linotype" w:eastAsia="Calibri" w:hAnsi="Palatino Linotype"/>
          <w:color w:val="000000" w:themeColor="text1"/>
          <w:spacing w:val="6"/>
          <w:sz w:val="21"/>
          <w:szCs w:val="21"/>
        </w:rPr>
        <w:t xml:space="preserve">a </w:t>
      </w:r>
      <w:r w:rsidRPr="004262AD">
        <w:rPr>
          <w:rFonts w:ascii="Palatino Linotype" w:eastAsia="Calibri" w:hAnsi="Palatino Linotype"/>
          <w:color w:val="000000" w:themeColor="text1"/>
          <w:spacing w:val="6"/>
          <w:sz w:val="21"/>
          <w:szCs w:val="21"/>
        </w:rPr>
        <w:t xml:space="preserve">partner of a loyal </w:t>
      </w:r>
      <w:r w:rsidR="003514B4" w:rsidRPr="004262AD">
        <w:rPr>
          <w:rFonts w:ascii="Palatino Linotype" w:eastAsia="Calibri" w:hAnsi="Palatino Linotype"/>
          <w:color w:val="000000" w:themeColor="text1"/>
          <w:spacing w:val="6"/>
          <w:sz w:val="21"/>
          <w:szCs w:val="21"/>
        </w:rPr>
        <w:t>regime</w:t>
      </w:r>
      <w:r w:rsidRPr="004262AD">
        <w:rPr>
          <w:rFonts w:ascii="Palatino Linotype" w:eastAsia="Calibri" w:hAnsi="Palatino Linotype"/>
          <w:color w:val="000000" w:themeColor="text1"/>
          <w:spacing w:val="6"/>
          <w:sz w:val="21"/>
          <w:szCs w:val="21"/>
        </w:rPr>
        <w:t xml:space="preserve">. The burden of controlling militant protest against exploitation and plunder has </w:t>
      </w:r>
      <w:r w:rsidR="003514B4" w:rsidRPr="004262AD">
        <w:rPr>
          <w:rFonts w:ascii="Palatino Linotype" w:eastAsia="Calibri" w:hAnsi="Palatino Linotype"/>
          <w:color w:val="000000" w:themeColor="text1"/>
          <w:spacing w:val="6"/>
          <w:sz w:val="21"/>
          <w:szCs w:val="21"/>
        </w:rPr>
        <w:t xml:space="preserve">thus </w:t>
      </w:r>
      <w:r w:rsidRPr="004262AD">
        <w:rPr>
          <w:rFonts w:ascii="Palatino Linotype" w:eastAsia="Calibri" w:hAnsi="Palatino Linotype"/>
          <w:color w:val="000000" w:themeColor="text1"/>
          <w:spacing w:val="6"/>
          <w:sz w:val="21"/>
          <w:szCs w:val="21"/>
        </w:rPr>
        <w:t xml:space="preserve">been transferred to </w:t>
      </w:r>
      <w:r w:rsidR="003514B4" w:rsidRPr="004262AD">
        <w:rPr>
          <w:rFonts w:ascii="Palatino Linotype" w:eastAsia="Calibri" w:hAnsi="Palatino Linotype"/>
          <w:color w:val="000000" w:themeColor="text1"/>
          <w:spacing w:val="6"/>
          <w:sz w:val="21"/>
          <w:szCs w:val="21"/>
        </w:rPr>
        <w:t>the</w:t>
      </w:r>
      <w:r w:rsidRPr="004262AD">
        <w:rPr>
          <w:rFonts w:ascii="Palatino Linotype" w:eastAsia="Calibri" w:hAnsi="Palatino Linotype"/>
          <w:color w:val="000000" w:themeColor="text1"/>
          <w:spacing w:val="6"/>
          <w:sz w:val="21"/>
          <w:szCs w:val="21"/>
        </w:rPr>
        <w:t xml:space="preserve"> local elite.</w:t>
      </w:r>
    </w:p>
    <w:p w:rsidR="00AE3F7C" w:rsidRPr="004262AD" w:rsidRDefault="00AE3F7C" w:rsidP="00437BF6">
      <w:pPr>
        <w:tabs>
          <w:tab w:val="right" w:pos="6930"/>
        </w:tabs>
        <w:spacing w:before="0" w:after="120" w:line="264" w:lineRule="auto"/>
        <w:ind w:firstLine="0"/>
        <w:rPr>
          <w:rFonts w:ascii="Palatino Linotype" w:eastAsia="Calibri" w:hAnsi="Palatino Linotype"/>
          <w:spacing w:val="6"/>
          <w:sz w:val="21"/>
          <w:szCs w:val="21"/>
        </w:rPr>
      </w:pPr>
      <w:r w:rsidRPr="004262AD">
        <w:rPr>
          <w:rFonts w:ascii="Palatino Linotype" w:eastAsia="Calibri" w:hAnsi="Palatino Linotype"/>
          <w:spacing w:val="6"/>
          <w:sz w:val="21"/>
          <w:szCs w:val="21"/>
        </w:rPr>
        <w:t>Th</w:t>
      </w:r>
      <w:r w:rsidR="003514B4" w:rsidRPr="004262AD">
        <w:rPr>
          <w:rFonts w:ascii="Palatino Linotype" w:eastAsia="Calibri" w:hAnsi="Palatino Linotype"/>
          <w:spacing w:val="6"/>
          <w:sz w:val="21"/>
          <w:szCs w:val="21"/>
        </w:rPr>
        <w:t xml:space="preserve">e </w:t>
      </w:r>
      <w:r w:rsidRPr="004262AD">
        <w:rPr>
          <w:rFonts w:ascii="Palatino Linotype" w:eastAsia="Calibri" w:hAnsi="Palatino Linotype"/>
          <w:spacing w:val="6"/>
          <w:sz w:val="21"/>
          <w:szCs w:val="21"/>
        </w:rPr>
        <w:t xml:space="preserve">national question </w:t>
      </w:r>
      <w:r w:rsidR="003514B4" w:rsidRPr="004262AD">
        <w:rPr>
          <w:rFonts w:ascii="Palatino Linotype" w:eastAsia="Calibri" w:hAnsi="Palatino Linotype"/>
          <w:spacing w:val="6"/>
          <w:sz w:val="21"/>
          <w:szCs w:val="21"/>
        </w:rPr>
        <w:t>under</w:t>
      </w:r>
      <w:r w:rsidR="006976FA">
        <w:rPr>
          <w:rFonts w:ascii="Palatino Linotype" w:eastAsia="Calibri" w:hAnsi="Palatino Linotype"/>
          <w:spacing w:val="6"/>
          <w:sz w:val="21"/>
          <w:szCs w:val="21"/>
        </w:rPr>
        <w:t xml:space="preserve"> neocolonial</w:t>
      </w:r>
      <w:r w:rsidR="003514B4" w:rsidRPr="004262AD">
        <w:rPr>
          <w:rFonts w:ascii="Palatino Linotype" w:eastAsia="Calibri" w:hAnsi="Palatino Linotype"/>
          <w:spacing w:val="6"/>
          <w:sz w:val="21"/>
          <w:szCs w:val="21"/>
        </w:rPr>
        <w:t>ism</w:t>
      </w:r>
      <w:r w:rsidRPr="004262AD">
        <w:rPr>
          <w:rFonts w:ascii="Palatino Linotype" w:eastAsia="Calibri" w:hAnsi="Palatino Linotype"/>
          <w:spacing w:val="6"/>
          <w:sz w:val="21"/>
          <w:szCs w:val="21"/>
        </w:rPr>
        <w:t xml:space="preserve"> concerns contradictions among nationalities with national oppression </w:t>
      </w:r>
      <w:r w:rsidR="006976FA">
        <w:rPr>
          <w:rFonts w:ascii="Palatino Linotype" w:eastAsia="Calibri" w:hAnsi="Palatino Linotype"/>
          <w:spacing w:val="6"/>
          <w:sz w:val="21"/>
          <w:szCs w:val="21"/>
        </w:rPr>
        <w:t>meaning</w:t>
      </w:r>
      <w:r w:rsidRPr="004262AD">
        <w:rPr>
          <w:rFonts w:ascii="Palatino Linotype" w:eastAsia="Calibri" w:hAnsi="Palatino Linotype"/>
          <w:spacing w:val="6"/>
          <w:sz w:val="21"/>
          <w:szCs w:val="21"/>
        </w:rPr>
        <w:t xml:space="preserve"> a strong community (usually a majority nationality) oppressing a weaker community (usually a minority nationality) in a territory control</w:t>
      </w:r>
      <w:r w:rsidR="00882186" w:rsidRPr="004262AD">
        <w:rPr>
          <w:rFonts w:ascii="Palatino Linotype" w:eastAsia="Calibri" w:hAnsi="Palatino Linotype"/>
          <w:spacing w:val="6"/>
          <w:sz w:val="21"/>
          <w:szCs w:val="21"/>
        </w:rPr>
        <w:t>led</w:t>
      </w:r>
      <w:r w:rsidRPr="004262AD">
        <w:rPr>
          <w:rFonts w:ascii="Palatino Linotype" w:eastAsia="Calibri" w:hAnsi="Palatino Linotype"/>
          <w:spacing w:val="6"/>
          <w:sz w:val="21"/>
          <w:szCs w:val="21"/>
        </w:rPr>
        <w:t xml:space="preserve"> </w:t>
      </w:r>
      <w:r w:rsidR="00882186" w:rsidRPr="004262AD">
        <w:rPr>
          <w:rFonts w:ascii="Palatino Linotype" w:eastAsia="Calibri" w:hAnsi="Palatino Linotype"/>
          <w:spacing w:val="6"/>
          <w:sz w:val="21"/>
          <w:szCs w:val="21"/>
        </w:rPr>
        <w:t>by</w:t>
      </w:r>
      <w:r w:rsidRPr="004262AD">
        <w:rPr>
          <w:rFonts w:ascii="Palatino Linotype" w:eastAsia="Calibri" w:hAnsi="Palatino Linotype"/>
          <w:spacing w:val="6"/>
          <w:sz w:val="21"/>
          <w:szCs w:val="21"/>
        </w:rPr>
        <w:t xml:space="preserve"> the stronger. The term nationality is </w:t>
      </w:r>
      <w:r w:rsidR="00882186" w:rsidRPr="004262AD">
        <w:rPr>
          <w:rFonts w:ascii="Palatino Linotype" w:eastAsia="Calibri" w:hAnsi="Palatino Linotype"/>
          <w:spacing w:val="6"/>
          <w:sz w:val="21"/>
          <w:szCs w:val="21"/>
        </w:rPr>
        <w:t>should be read in a broad sense</w:t>
      </w:r>
      <w:r w:rsidRPr="004262AD">
        <w:rPr>
          <w:rFonts w:ascii="Palatino Linotype" w:eastAsia="Calibri" w:hAnsi="Palatino Linotype"/>
          <w:spacing w:val="6"/>
          <w:sz w:val="21"/>
          <w:szCs w:val="21"/>
        </w:rPr>
        <w:t xml:space="preserve"> </w:t>
      </w:r>
      <w:r w:rsidR="00882186" w:rsidRPr="004262AD">
        <w:rPr>
          <w:rFonts w:ascii="Palatino Linotype" w:eastAsia="Calibri" w:hAnsi="Palatino Linotype"/>
          <w:spacing w:val="6"/>
          <w:sz w:val="21"/>
          <w:szCs w:val="21"/>
        </w:rPr>
        <w:t>to</w:t>
      </w:r>
      <w:r w:rsidRPr="004262AD">
        <w:rPr>
          <w:rFonts w:ascii="Palatino Linotype" w:eastAsia="Calibri" w:hAnsi="Palatino Linotype"/>
          <w:spacing w:val="6"/>
          <w:sz w:val="21"/>
          <w:szCs w:val="21"/>
        </w:rPr>
        <w:t xml:space="preserve"> </w:t>
      </w:r>
      <w:r w:rsidR="00226566" w:rsidRPr="004262AD">
        <w:rPr>
          <w:rFonts w:ascii="Palatino Linotype" w:eastAsia="Calibri" w:hAnsi="Palatino Linotype"/>
          <w:spacing w:val="6"/>
          <w:sz w:val="21"/>
          <w:szCs w:val="21"/>
        </w:rPr>
        <w:t>mean</w:t>
      </w:r>
      <w:r w:rsidRPr="004262AD">
        <w:rPr>
          <w:rFonts w:ascii="Palatino Linotype" w:eastAsia="Calibri" w:hAnsi="Palatino Linotype"/>
          <w:spacing w:val="6"/>
          <w:sz w:val="21"/>
          <w:szCs w:val="21"/>
        </w:rPr>
        <w:t xml:space="preserve"> a nation</w:t>
      </w:r>
      <w:r w:rsidR="00226566" w:rsidRPr="004262AD">
        <w:rPr>
          <w:rFonts w:ascii="Palatino Linotype" w:eastAsia="Calibri" w:hAnsi="Palatino Linotype"/>
          <w:spacing w:val="6"/>
          <w:sz w:val="21"/>
          <w:szCs w:val="21"/>
        </w:rPr>
        <w:t xml:space="preserve"> or</w:t>
      </w:r>
      <w:r w:rsidRPr="004262AD">
        <w:rPr>
          <w:rFonts w:ascii="Palatino Linotype" w:eastAsia="Calibri" w:hAnsi="Palatino Linotype"/>
          <w:spacing w:val="6"/>
          <w:sz w:val="21"/>
          <w:szCs w:val="21"/>
        </w:rPr>
        <w:t xml:space="preserve"> any community possessing </w:t>
      </w:r>
      <w:r w:rsidR="00882186" w:rsidRPr="004262AD">
        <w:rPr>
          <w:rFonts w:ascii="Palatino Linotype" w:eastAsia="Calibri" w:hAnsi="Palatino Linotype"/>
          <w:spacing w:val="6"/>
          <w:sz w:val="21"/>
          <w:szCs w:val="21"/>
        </w:rPr>
        <w:t>the</w:t>
      </w:r>
      <w:r w:rsidRPr="004262AD">
        <w:rPr>
          <w:rFonts w:ascii="Palatino Linotype" w:eastAsia="Calibri" w:hAnsi="Palatino Linotype"/>
          <w:spacing w:val="6"/>
          <w:sz w:val="21"/>
          <w:szCs w:val="21"/>
        </w:rPr>
        <w:t xml:space="preserve"> essential features of a nation and thus the potential to become a nation-state but may or may not claim nationhood for various reasons. Th</w:t>
      </w:r>
      <w:r w:rsidR="00882186" w:rsidRPr="004262AD">
        <w:rPr>
          <w:rFonts w:ascii="Palatino Linotype" w:eastAsia="Calibri" w:hAnsi="Palatino Linotype"/>
          <w:spacing w:val="6"/>
          <w:sz w:val="21"/>
          <w:szCs w:val="21"/>
        </w:rPr>
        <w:t>e use of the</w:t>
      </w:r>
      <w:r w:rsidRPr="004262AD">
        <w:rPr>
          <w:rFonts w:ascii="Palatino Linotype" w:eastAsia="Calibri" w:hAnsi="Palatino Linotype"/>
          <w:spacing w:val="6"/>
          <w:sz w:val="21"/>
          <w:szCs w:val="21"/>
        </w:rPr>
        <w:t xml:space="preserve"> concept of nationality helps one to better </w:t>
      </w:r>
      <w:r w:rsidR="00882186" w:rsidRPr="004262AD">
        <w:rPr>
          <w:rFonts w:ascii="Palatino Linotype" w:eastAsia="Calibri" w:hAnsi="Palatino Linotype"/>
          <w:spacing w:val="6"/>
          <w:sz w:val="21"/>
          <w:szCs w:val="21"/>
        </w:rPr>
        <w:t xml:space="preserve">understand </w:t>
      </w:r>
      <w:r w:rsidRPr="004262AD">
        <w:rPr>
          <w:rFonts w:ascii="Palatino Linotype" w:eastAsia="Calibri" w:hAnsi="Palatino Linotype"/>
          <w:spacing w:val="6"/>
          <w:sz w:val="21"/>
          <w:szCs w:val="21"/>
        </w:rPr>
        <w:t>the national question under</w:t>
      </w:r>
      <w:r w:rsidR="006976FA">
        <w:rPr>
          <w:rFonts w:ascii="Palatino Linotype" w:eastAsia="Calibri" w:hAnsi="Palatino Linotype"/>
          <w:spacing w:val="6"/>
          <w:sz w:val="21"/>
          <w:szCs w:val="21"/>
        </w:rPr>
        <w:t xml:space="preserve"> neocolonial</w:t>
      </w:r>
      <w:r w:rsidRPr="004262AD">
        <w:rPr>
          <w:rFonts w:ascii="Palatino Linotype" w:eastAsia="Calibri" w:hAnsi="Palatino Linotype"/>
          <w:spacing w:val="6"/>
          <w:sz w:val="21"/>
          <w:szCs w:val="21"/>
        </w:rPr>
        <w:t xml:space="preserve">ism. The concept is valuable to the resolution of conflicts in contexts where co-existence of a nationality with other nationalities (or other communities) within the framework of a multi-ethnic or multi-national state is challenged. </w:t>
      </w:r>
    </w:p>
    <w:p w:rsidR="00AE3F7C" w:rsidRPr="004262AD" w:rsidRDefault="00E34725" w:rsidP="00437BF6">
      <w:pPr>
        <w:tabs>
          <w:tab w:val="right" w:pos="6930"/>
        </w:tabs>
        <w:spacing w:before="0" w:after="120" w:line="264" w:lineRule="auto"/>
        <w:ind w:firstLine="0"/>
        <w:rPr>
          <w:rFonts w:ascii="Palatino Linotype" w:eastAsia="Calibri" w:hAnsi="Palatino Linotype"/>
          <w:spacing w:val="6"/>
          <w:sz w:val="21"/>
          <w:szCs w:val="21"/>
        </w:rPr>
      </w:pPr>
      <w:r>
        <w:rPr>
          <w:rFonts w:ascii="Palatino Linotype" w:eastAsia="Calibri" w:hAnsi="Palatino Linotype"/>
          <w:noProof/>
          <w:spacing w:val="6"/>
          <w:sz w:val="21"/>
          <w:szCs w:val="21"/>
          <w:lang w:val="en-US"/>
        </w:rPr>
        <w:pict>
          <v:shape id="_x0000_s1039" type="#_x0000_t202" style="position:absolute;left:0;text-align:left;margin-left:4.3pt;margin-top:74.75pt;width:339pt;height:20.95pt;z-index:251665920"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7</w:t>
                  </w:r>
                </w:p>
                <w:p w:rsidR="00E34725" w:rsidRDefault="00E34725" w:rsidP="00E60549"/>
              </w:txbxContent>
            </v:textbox>
          </v:shape>
        </w:pict>
      </w:r>
      <w:r w:rsidR="00AE3F7C" w:rsidRPr="004262AD">
        <w:rPr>
          <w:rFonts w:ascii="Palatino Linotype" w:eastAsia="Calibri" w:hAnsi="Palatino Linotype"/>
          <w:spacing w:val="6"/>
          <w:sz w:val="21"/>
          <w:szCs w:val="21"/>
        </w:rPr>
        <w:t xml:space="preserve">The irony of the current form of national oppression is that both </w:t>
      </w:r>
      <w:r w:rsidR="00226566" w:rsidRPr="004262AD">
        <w:rPr>
          <w:rFonts w:ascii="Palatino Linotype" w:eastAsia="Calibri" w:hAnsi="Palatino Linotype"/>
          <w:spacing w:val="6"/>
          <w:sz w:val="21"/>
          <w:szCs w:val="21"/>
        </w:rPr>
        <w:t xml:space="preserve">the </w:t>
      </w:r>
      <w:r w:rsidR="00AE3F7C" w:rsidRPr="004262AD">
        <w:rPr>
          <w:rFonts w:ascii="Palatino Linotype" w:eastAsia="Calibri" w:hAnsi="Palatino Linotype"/>
          <w:spacing w:val="6"/>
          <w:sz w:val="21"/>
          <w:szCs w:val="21"/>
        </w:rPr>
        <w:t>oppres</w:t>
      </w:r>
      <w:r w:rsidR="00226566" w:rsidRPr="004262AD">
        <w:rPr>
          <w:rFonts w:ascii="Palatino Linotype" w:eastAsia="Calibri" w:hAnsi="Palatino Linotype"/>
          <w:spacing w:val="6"/>
          <w:sz w:val="21"/>
          <w:szCs w:val="21"/>
        </w:rPr>
        <w:t>sing</w:t>
      </w:r>
      <w:r w:rsidR="00AE3F7C" w:rsidRPr="004262AD">
        <w:rPr>
          <w:rFonts w:ascii="Palatino Linotype" w:eastAsia="Calibri" w:hAnsi="Palatino Linotype"/>
          <w:spacing w:val="6"/>
          <w:sz w:val="21"/>
          <w:szCs w:val="21"/>
        </w:rPr>
        <w:t xml:space="preserve"> and oppressed nationalities </w:t>
      </w:r>
      <w:r w:rsidR="00226566" w:rsidRPr="004262AD">
        <w:rPr>
          <w:rFonts w:ascii="Palatino Linotype" w:eastAsia="Calibri" w:hAnsi="Palatino Linotype"/>
          <w:spacing w:val="6"/>
          <w:sz w:val="21"/>
          <w:szCs w:val="21"/>
        </w:rPr>
        <w:t xml:space="preserve">face </w:t>
      </w:r>
      <w:r w:rsidR="00AE3F7C" w:rsidRPr="004262AD">
        <w:rPr>
          <w:rFonts w:ascii="Palatino Linotype" w:eastAsia="Calibri" w:hAnsi="Palatino Linotype"/>
          <w:spacing w:val="6"/>
          <w:sz w:val="21"/>
          <w:szCs w:val="21"/>
        </w:rPr>
        <w:t xml:space="preserve">imperialist exploitation and domination. Imperialism, no more the </w:t>
      </w:r>
      <w:r w:rsidR="00226566" w:rsidRPr="004262AD">
        <w:rPr>
          <w:rFonts w:ascii="Palatino Linotype" w:eastAsia="Calibri" w:hAnsi="Palatino Linotype"/>
          <w:spacing w:val="6"/>
          <w:sz w:val="21"/>
          <w:szCs w:val="21"/>
        </w:rPr>
        <w:t>rule</w:t>
      </w:r>
      <w:r w:rsidR="00AE3F7C" w:rsidRPr="004262AD">
        <w:rPr>
          <w:rFonts w:ascii="Palatino Linotype" w:eastAsia="Calibri" w:hAnsi="Palatino Linotype"/>
          <w:spacing w:val="6"/>
          <w:sz w:val="21"/>
          <w:szCs w:val="21"/>
        </w:rPr>
        <w:t>r of a colony, plays the role of a promoter of conflict</w:t>
      </w:r>
      <w:r w:rsidR="00226566" w:rsidRPr="004262AD">
        <w:rPr>
          <w:rFonts w:ascii="Palatino Linotype" w:eastAsia="Calibri" w:hAnsi="Palatino Linotype"/>
          <w:spacing w:val="6"/>
          <w:sz w:val="21"/>
          <w:szCs w:val="21"/>
        </w:rPr>
        <w:t>,</w:t>
      </w:r>
      <w:r w:rsidR="00AE3F7C" w:rsidRPr="004262AD">
        <w:rPr>
          <w:rFonts w:ascii="Palatino Linotype" w:eastAsia="Calibri" w:hAnsi="Palatino Linotype"/>
          <w:spacing w:val="6"/>
          <w:sz w:val="21"/>
          <w:szCs w:val="21"/>
        </w:rPr>
        <w:t xml:space="preserve"> profiting from arming one or both </w:t>
      </w:r>
      <w:r w:rsidR="00AE3F7C" w:rsidRPr="004262AD">
        <w:rPr>
          <w:rFonts w:ascii="Palatino Linotype" w:eastAsia="Calibri" w:hAnsi="Palatino Linotype"/>
          <w:spacing w:val="6"/>
          <w:sz w:val="21"/>
          <w:szCs w:val="21"/>
        </w:rPr>
        <w:lastRenderedPageBreak/>
        <w:t xml:space="preserve">parties to the conflict and </w:t>
      </w:r>
      <w:r w:rsidR="00226566" w:rsidRPr="004262AD">
        <w:rPr>
          <w:rFonts w:ascii="Palatino Linotype" w:eastAsia="Calibri" w:hAnsi="Palatino Linotype"/>
          <w:spacing w:val="6"/>
          <w:sz w:val="21"/>
          <w:szCs w:val="21"/>
        </w:rPr>
        <w:t>as</w:t>
      </w:r>
      <w:r w:rsidR="00AE3F7C" w:rsidRPr="004262AD">
        <w:rPr>
          <w:rFonts w:ascii="Palatino Linotype" w:eastAsia="Calibri" w:hAnsi="Palatino Linotype"/>
          <w:spacing w:val="6"/>
          <w:sz w:val="21"/>
          <w:szCs w:val="21"/>
        </w:rPr>
        <w:t xml:space="preserve"> a peacemaker or guarantor of peace </w:t>
      </w:r>
      <w:r w:rsidR="000204A6" w:rsidRPr="004262AD">
        <w:rPr>
          <w:rFonts w:ascii="Palatino Linotype" w:eastAsia="Calibri" w:hAnsi="Palatino Linotype"/>
          <w:spacing w:val="6"/>
          <w:sz w:val="21"/>
          <w:szCs w:val="21"/>
        </w:rPr>
        <w:t>earning</w:t>
      </w:r>
      <w:r w:rsidR="00AE3F7C" w:rsidRPr="004262AD">
        <w:rPr>
          <w:rFonts w:ascii="Palatino Linotype" w:eastAsia="Calibri" w:hAnsi="Palatino Linotype"/>
          <w:spacing w:val="6"/>
          <w:sz w:val="21"/>
          <w:szCs w:val="21"/>
        </w:rPr>
        <w:t xml:space="preserve"> access and influence with </w:t>
      </w:r>
      <w:r w:rsidR="000204A6" w:rsidRPr="004262AD">
        <w:rPr>
          <w:rFonts w:ascii="Palatino Linotype" w:eastAsia="Calibri" w:hAnsi="Palatino Linotype"/>
          <w:spacing w:val="6"/>
          <w:sz w:val="21"/>
          <w:szCs w:val="21"/>
        </w:rPr>
        <w:t xml:space="preserve">the </w:t>
      </w:r>
      <w:r w:rsidR="00AE3F7C" w:rsidRPr="004262AD">
        <w:rPr>
          <w:rFonts w:ascii="Palatino Linotype" w:eastAsia="Calibri" w:hAnsi="Palatino Linotype"/>
          <w:spacing w:val="6"/>
          <w:sz w:val="21"/>
          <w:szCs w:val="21"/>
        </w:rPr>
        <w:t xml:space="preserve">parties to the conflict. </w:t>
      </w:r>
      <w:r w:rsidR="000204A6" w:rsidRPr="004262AD">
        <w:rPr>
          <w:rFonts w:ascii="Palatino Linotype" w:eastAsia="Calibri" w:hAnsi="Palatino Linotype"/>
          <w:spacing w:val="6"/>
          <w:sz w:val="21"/>
          <w:szCs w:val="21"/>
        </w:rPr>
        <w:t>It</w:t>
      </w:r>
      <w:r w:rsidR="00AE3F7C" w:rsidRPr="004262AD">
        <w:rPr>
          <w:rFonts w:ascii="Palatino Linotype" w:eastAsia="Calibri" w:hAnsi="Palatino Linotype"/>
          <w:spacing w:val="6"/>
          <w:sz w:val="21"/>
          <w:szCs w:val="21"/>
        </w:rPr>
        <w:t xml:space="preserve"> is known to have cynically used the concept </w:t>
      </w:r>
      <w:r w:rsidR="000204A6" w:rsidRPr="004262AD">
        <w:rPr>
          <w:rFonts w:ascii="Palatino Linotype" w:eastAsia="Calibri" w:hAnsi="Palatino Linotype"/>
          <w:spacing w:val="6"/>
          <w:sz w:val="21"/>
          <w:szCs w:val="21"/>
        </w:rPr>
        <w:t xml:space="preserve">of </w:t>
      </w:r>
      <w:r w:rsidR="00AE3F7C" w:rsidRPr="004262AD">
        <w:rPr>
          <w:rFonts w:ascii="Palatino Linotype" w:eastAsia="Calibri" w:hAnsi="Palatino Linotype"/>
          <w:spacing w:val="6"/>
          <w:sz w:val="21"/>
          <w:szCs w:val="21"/>
        </w:rPr>
        <w:t xml:space="preserve">the right of nations to self determination and the newly </w:t>
      </w:r>
      <w:r w:rsidR="000204A6" w:rsidRPr="004262AD">
        <w:rPr>
          <w:rFonts w:ascii="Palatino Linotype" w:eastAsia="Calibri" w:hAnsi="Palatino Linotype"/>
          <w:spacing w:val="6"/>
          <w:sz w:val="21"/>
          <w:szCs w:val="21"/>
        </w:rPr>
        <w:t>creat</w:t>
      </w:r>
      <w:r w:rsidR="00AE3F7C" w:rsidRPr="004262AD">
        <w:rPr>
          <w:rFonts w:ascii="Palatino Linotype" w:eastAsia="Calibri" w:hAnsi="Palatino Linotype"/>
          <w:spacing w:val="6"/>
          <w:sz w:val="21"/>
          <w:szCs w:val="21"/>
        </w:rPr>
        <w:t xml:space="preserve">ed Right to Protect (R2P) to stir conflict between nationalities and use </w:t>
      </w:r>
      <w:r w:rsidR="000204A6" w:rsidRPr="004262AD">
        <w:rPr>
          <w:rFonts w:ascii="Palatino Linotype" w:eastAsia="Calibri" w:hAnsi="Palatino Linotype"/>
          <w:spacing w:val="6"/>
          <w:sz w:val="21"/>
          <w:szCs w:val="21"/>
        </w:rPr>
        <w:t>it</w:t>
      </w:r>
      <w:r w:rsidR="00AE3F7C" w:rsidRPr="004262AD">
        <w:rPr>
          <w:rFonts w:ascii="Palatino Linotype" w:eastAsia="Calibri" w:hAnsi="Palatino Linotype"/>
          <w:spacing w:val="6"/>
          <w:sz w:val="21"/>
          <w:szCs w:val="21"/>
        </w:rPr>
        <w:t xml:space="preserve"> to </w:t>
      </w:r>
      <w:r w:rsidR="00E44ED9" w:rsidRPr="004262AD">
        <w:rPr>
          <w:rFonts w:ascii="Palatino Linotype" w:eastAsia="Calibri" w:hAnsi="Palatino Linotype"/>
          <w:spacing w:val="6"/>
          <w:sz w:val="21"/>
          <w:szCs w:val="21"/>
        </w:rPr>
        <w:t xml:space="preserve">intervene </w:t>
      </w:r>
      <w:r w:rsidR="000204A6" w:rsidRPr="004262AD">
        <w:rPr>
          <w:rFonts w:ascii="Palatino Linotype" w:eastAsia="Calibri" w:hAnsi="Palatino Linotype"/>
          <w:spacing w:val="6"/>
          <w:sz w:val="21"/>
          <w:szCs w:val="21"/>
        </w:rPr>
        <w:t>militarily.</w:t>
      </w:r>
    </w:p>
    <w:p w:rsidR="00AE3F7C" w:rsidRPr="004262AD" w:rsidRDefault="00AE3F7C" w:rsidP="00437BF6">
      <w:pPr>
        <w:tabs>
          <w:tab w:val="right" w:pos="6930"/>
        </w:tabs>
        <w:spacing w:before="0" w:line="264" w:lineRule="auto"/>
        <w:ind w:firstLine="0"/>
        <w:rPr>
          <w:rFonts w:ascii="Palatino Linotype" w:eastAsia="Calibri" w:hAnsi="Palatino Linotype"/>
          <w:spacing w:val="6"/>
          <w:sz w:val="21"/>
          <w:szCs w:val="21"/>
        </w:rPr>
      </w:pPr>
      <w:r w:rsidRPr="004262AD">
        <w:rPr>
          <w:rFonts w:ascii="Palatino Linotype" w:eastAsia="Calibri" w:hAnsi="Palatino Linotype"/>
          <w:spacing w:val="6"/>
          <w:sz w:val="21"/>
          <w:szCs w:val="21"/>
        </w:rPr>
        <w:t xml:space="preserve">It </w:t>
      </w:r>
      <w:r w:rsidR="000204A6" w:rsidRPr="004262AD">
        <w:rPr>
          <w:rFonts w:ascii="Palatino Linotype" w:eastAsia="Calibri" w:hAnsi="Palatino Linotype"/>
          <w:spacing w:val="6"/>
          <w:sz w:val="21"/>
          <w:szCs w:val="21"/>
        </w:rPr>
        <w:t>should be</w:t>
      </w:r>
      <w:r w:rsidRPr="004262AD">
        <w:rPr>
          <w:rFonts w:ascii="Palatino Linotype" w:eastAsia="Calibri" w:hAnsi="Palatino Linotype"/>
          <w:spacing w:val="6"/>
          <w:sz w:val="21"/>
          <w:szCs w:val="21"/>
        </w:rPr>
        <w:t xml:space="preserve"> </w:t>
      </w:r>
      <w:r w:rsidR="000204A6" w:rsidRPr="004262AD">
        <w:rPr>
          <w:rFonts w:ascii="Palatino Linotype" w:eastAsia="Calibri" w:hAnsi="Palatino Linotype"/>
          <w:spacing w:val="6"/>
          <w:sz w:val="21"/>
          <w:szCs w:val="21"/>
        </w:rPr>
        <w:t>remembered</w:t>
      </w:r>
      <w:r w:rsidRPr="004262AD">
        <w:rPr>
          <w:rFonts w:ascii="Palatino Linotype" w:eastAsia="Calibri" w:hAnsi="Palatino Linotype"/>
          <w:spacing w:val="6"/>
          <w:sz w:val="21"/>
          <w:szCs w:val="21"/>
        </w:rPr>
        <w:t xml:space="preserve"> that the evolution of nations in the Third World </w:t>
      </w:r>
      <w:r w:rsidR="000204A6" w:rsidRPr="004262AD">
        <w:rPr>
          <w:rFonts w:ascii="Palatino Linotype" w:eastAsia="Calibri" w:hAnsi="Palatino Linotype"/>
          <w:spacing w:val="6"/>
          <w:sz w:val="21"/>
          <w:szCs w:val="21"/>
        </w:rPr>
        <w:t>is based more on</w:t>
      </w:r>
      <w:r w:rsidRPr="004262AD">
        <w:rPr>
          <w:rFonts w:ascii="Palatino Linotype" w:eastAsia="Calibri" w:hAnsi="Palatino Linotype"/>
          <w:spacing w:val="6"/>
          <w:sz w:val="21"/>
          <w:szCs w:val="21"/>
        </w:rPr>
        <w:t xml:space="preserve"> the history of colonial rule than </w:t>
      </w:r>
      <w:r w:rsidR="000204A6" w:rsidRPr="004262AD">
        <w:rPr>
          <w:rFonts w:ascii="Palatino Linotype" w:eastAsia="Calibri" w:hAnsi="Palatino Linotype"/>
          <w:spacing w:val="6"/>
          <w:sz w:val="21"/>
          <w:szCs w:val="21"/>
        </w:rPr>
        <w:t xml:space="preserve">on </w:t>
      </w:r>
      <w:r w:rsidRPr="004262AD">
        <w:rPr>
          <w:rFonts w:ascii="Palatino Linotype" w:eastAsia="Calibri" w:hAnsi="Palatino Linotype"/>
          <w:spacing w:val="6"/>
          <w:sz w:val="21"/>
          <w:szCs w:val="21"/>
        </w:rPr>
        <w:t xml:space="preserve">identity based development. </w:t>
      </w:r>
      <w:r w:rsidR="000204A6" w:rsidRPr="004262AD">
        <w:rPr>
          <w:rFonts w:ascii="Palatino Linotype" w:eastAsia="Calibri" w:hAnsi="Palatino Linotype"/>
          <w:spacing w:val="6"/>
          <w:sz w:val="21"/>
          <w:szCs w:val="21"/>
        </w:rPr>
        <w:t xml:space="preserve">Since </w:t>
      </w:r>
      <w:r w:rsidRPr="004262AD">
        <w:rPr>
          <w:rFonts w:ascii="Palatino Linotype" w:eastAsia="Calibri" w:hAnsi="Palatino Linotype"/>
          <w:spacing w:val="6"/>
          <w:sz w:val="21"/>
          <w:szCs w:val="21"/>
        </w:rPr>
        <w:t xml:space="preserve">the nation-state is a product of capitalism, </w:t>
      </w:r>
      <w:r w:rsidR="000204A6" w:rsidRPr="004262AD">
        <w:rPr>
          <w:rFonts w:ascii="Palatino Linotype" w:eastAsia="Calibri" w:hAnsi="Palatino Linotype"/>
          <w:spacing w:val="6"/>
          <w:sz w:val="21"/>
          <w:szCs w:val="21"/>
        </w:rPr>
        <w:t>which</w:t>
      </w:r>
      <w:r w:rsidRPr="004262AD">
        <w:rPr>
          <w:rFonts w:ascii="Palatino Linotype" w:eastAsia="Calibri" w:hAnsi="Palatino Linotype"/>
          <w:spacing w:val="6"/>
          <w:sz w:val="21"/>
          <w:szCs w:val="21"/>
        </w:rPr>
        <w:t xml:space="preserve"> in the colonies and neo-colonies was</w:t>
      </w:r>
      <w:r w:rsidR="00B9357A" w:rsidRPr="004262AD">
        <w:rPr>
          <w:rFonts w:ascii="Arial" w:eastAsia="Calibri" w:hAnsi="Arial" w:cs="Arial"/>
          <w:spacing w:val="6"/>
          <w:sz w:val="21"/>
          <w:szCs w:val="21"/>
        </w:rPr>
        <w:t>―</w:t>
      </w:r>
      <w:r w:rsidRPr="004262AD">
        <w:rPr>
          <w:rFonts w:ascii="Palatino Linotype" w:eastAsia="Calibri" w:hAnsi="Palatino Linotype"/>
          <w:spacing w:val="6"/>
          <w:sz w:val="21"/>
          <w:szCs w:val="21"/>
        </w:rPr>
        <w:t xml:space="preserve"> with rare exception </w:t>
      </w:r>
      <w:r w:rsidR="00B9357A" w:rsidRPr="004262AD">
        <w:rPr>
          <w:rFonts w:ascii="Arial" w:eastAsia="Calibri" w:hAnsi="Arial" w:cs="Arial"/>
          <w:spacing w:val="6"/>
          <w:sz w:val="21"/>
          <w:szCs w:val="21"/>
        </w:rPr>
        <w:t>―</w:t>
      </w:r>
      <w:r w:rsidRPr="004262AD">
        <w:rPr>
          <w:rFonts w:ascii="Palatino Linotype" w:eastAsia="Calibri" w:hAnsi="Palatino Linotype"/>
          <w:spacing w:val="6"/>
          <w:sz w:val="21"/>
          <w:szCs w:val="21"/>
        </w:rPr>
        <w:t xml:space="preserve">a colonial-imperialist implant, the creation of </w:t>
      </w:r>
      <w:r w:rsidR="000204A6" w:rsidRPr="004262AD">
        <w:rPr>
          <w:rFonts w:ascii="Palatino Linotype" w:eastAsia="Calibri" w:hAnsi="Palatino Linotype"/>
          <w:spacing w:val="6"/>
          <w:sz w:val="21"/>
          <w:szCs w:val="21"/>
        </w:rPr>
        <w:t xml:space="preserve">Third World </w:t>
      </w:r>
      <w:r w:rsidRPr="004262AD">
        <w:rPr>
          <w:rFonts w:ascii="Palatino Linotype" w:eastAsia="Calibri" w:hAnsi="Palatino Linotype"/>
          <w:spacing w:val="6"/>
          <w:sz w:val="21"/>
          <w:szCs w:val="21"/>
        </w:rPr>
        <w:t xml:space="preserve">nations was based on the whims of the colonial masters and now imperialist powers. </w:t>
      </w:r>
      <w:r w:rsidR="000204A6" w:rsidRPr="004262AD">
        <w:rPr>
          <w:rFonts w:ascii="Palatino Linotype" w:eastAsia="Calibri" w:hAnsi="Palatino Linotype"/>
          <w:spacing w:val="6"/>
          <w:sz w:val="21"/>
          <w:szCs w:val="21"/>
        </w:rPr>
        <w:t>C</w:t>
      </w:r>
      <w:r w:rsidRPr="004262AD">
        <w:rPr>
          <w:rFonts w:ascii="Palatino Linotype" w:eastAsia="Calibri" w:hAnsi="Palatino Linotype"/>
          <w:spacing w:val="6"/>
          <w:sz w:val="21"/>
          <w:szCs w:val="21"/>
        </w:rPr>
        <w:t xml:space="preserve">olonial </w:t>
      </w:r>
      <w:r w:rsidR="000204A6" w:rsidRPr="004262AD">
        <w:rPr>
          <w:rFonts w:ascii="Palatino Linotype" w:eastAsia="Calibri" w:hAnsi="Palatino Linotype"/>
          <w:spacing w:val="6"/>
          <w:sz w:val="21"/>
          <w:szCs w:val="21"/>
        </w:rPr>
        <w:t>rivalry</w:t>
      </w:r>
      <w:r w:rsidRPr="004262AD">
        <w:rPr>
          <w:rFonts w:ascii="Palatino Linotype" w:eastAsia="Calibri" w:hAnsi="Palatino Linotype"/>
          <w:spacing w:val="6"/>
          <w:sz w:val="21"/>
          <w:szCs w:val="21"/>
        </w:rPr>
        <w:t xml:space="preserve"> for regional and global domination </w:t>
      </w:r>
      <w:r w:rsidR="000204A6" w:rsidRPr="004262AD">
        <w:rPr>
          <w:rFonts w:ascii="Palatino Linotype" w:eastAsia="Calibri" w:hAnsi="Palatino Linotype"/>
          <w:spacing w:val="6"/>
          <w:sz w:val="21"/>
          <w:szCs w:val="21"/>
        </w:rPr>
        <w:t>decid</w:t>
      </w:r>
      <w:r w:rsidR="00B9357A" w:rsidRPr="004262AD">
        <w:rPr>
          <w:rFonts w:ascii="Palatino Linotype" w:eastAsia="Calibri" w:hAnsi="Palatino Linotype"/>
          <w:spacing w:val="6"/>
          <w:sz w:val="21"/>
          <w:szCs w:val="21"/>
        </w:rPr>
        <w:t>ed</w:t>
      </w:r>
      <w:r w:rsidRPr="004262AD">
        <w:rPr>
          <w:rFonts w:ascii="Palatino Linotype" w:eastAsia="Calibri" w:hAnsi="Palatino Linotype"/>
          <w:spacing w:val="6"/>
          <w:sz w:val="21"/>
          <w:szCs w:val="21"/>
        </w:rPr>
        <w:t xml:space="preserve"> </w:t>
      </w:r>
      <w:r w:rsidR="00B9357A" w:rsidRPr="004262AD">
        <w:rPr>
          <w:rFonts w:ascii="Palatino Linotype" w:eastAsia="Calibri" w:hAnsi="Palatino Linotype"/>
          <w:spacing w:val="6"/>
          <w:sz w:val="21"/>
          <w:szCs w:val="21"/>
        </w:rPr>
        <w:t>how</w:t>
      </w:r>
      <w:r w:rsidRPr="004262AD">
        <w:rPr>
          <w:rFonts w:ascii="Palatino Linotype" w:eastAsia="Calibri" w:hAnsi="Palatino Linotype"/>
          <w:spacing w:val="6"/>
          <w:sz w:val="21"/>
          <w:szCs w:val="21"/>
        </w:rPr>
        <w:t xml:space="preserve"> borders of countries were drawn</w:t>
      </w:r>
      <w:r w:rsidR="00B9357A" w:rsidRPr="004262AD">
        <w:rPr>
          <w:rFonts w:ascii="Palatino Linotype" w:eastAsia="Calibri" w:hAnsi="Palatino Linotype"/>
          <w:spacing w:val="6"/>
          <w:sz w:val="21"/>
          <w:szCs w:val="21"/>
        </w:rPr>
        <w:t>. The interests of the colonial masters dictated whether a</w:t>
      </w:r>
      <w:r w:rsidRPr="004262AD">
        <w:rPr>
          <w:rFonts w:ascii="Palatino Linotype" w:eastAsia="Calibri" w:hAnsi="Palatino Linotype"/>
          <w:spacing w:val="6"/>
          <w:sz w:val="21"/>
          <w:szCs w:val="21"/>
        </w:rPr>
        <w:t xml:space="preserve"> colon</w:t>
      </w:r>
      <w:r w:rsidR="00B9357A" w:rsidRPr="004262AD">
        <w:rPr>
          <w:rFonts w:ascii="Palatino Linotype" w:eastAsia="Calibri" w:hAnsi="Palatino Linotype"/>
          <w:spacing w:val="6"/>
          <w:sz w:val="21"/>
          <w:szCs w:val="21"/>
        </w:rPr>
        <w:t>y</w:t>
      </w:r>
      <w:r w:rsidRPr="004262AD">
        <w:rPr>
          <w:rFonts w:ascii="Palatino Linotype" w:eastAsia="Calibri" w:hAnsi="Palatino Linotype"/>
          <w:spacing w:val="6"/>
          <w:sz w:val="21"/>
          <w:szCs w:val="21"/>
        </w:rPr>
        <w:t xml:space="preserve"> w</w:t>
      </w:r>
      <w:r w:rsidR="00B9357A" w:rsidRPr="004262AD">
        <w:rPr>
          <w:rFonts w:ascii="Palatino Linotype" w:eastAsia="Calibri" w:hAnsi="Palatino Linotype"/>
          <w:spacing w:val="6"/>
          <w:sz w:val="21"/>
          <w:szCs w:val="21"/>
        </w:rPr>
        <w:t>as</w:t>
      </w:r>
      <w:r w:rsidRPr="004262AD">
        <w:rPr>
          <w:rFonts w:ascii="Palatino Linotype" w:eastAsia="Calibri" w:hAnsi="Palatino Linotype"/>
          <w:spacing w:val="6"/>
          <w:sz w:val="21"/>
          <w:szCs w:val="21"/>
        </w:rPr>
        <w:t xml:space="preserve"> carved up or lumped </w:t>
      </w:r>
      <w:r w:rsidR="00B9357A" w:rsidRPr="004262AD">
        <w:rPr>
          <w:rFonts w:ascii="Palatino Linotype" w:eastAsia="Calibri" w:hAnsi="Palatino Linotype"/>
          <w:spacing w:val="6"/>
          <w:sz w:val="21"/>
          <w:szCs w:val="21"/>
        </w:rPr>
        <w:t>with other colonies to make a single administrative unit.</w:t>
      </w:r>
      <w:r w:rsidRPr="004262AD">
        <w:rPr>
          <w:rFonts w:ascii="Palatino Linotype" w:eastAsia="Calibri" w:hAnsi="Palatino Linotype"/>
          <w:spacing w:val="6"/>
          <w:sz w:val="21"/>
          <w:szCs w:val="21"/>
        </w:rPr>
        <w:t xml:space="preserve"> </w:t>
      </w:r>
    </w:p>
    <w:p w:rsidR="00AE3F7C" w:rsidRPr="004262AD" w:rsidRDefault="00AE3F7C" w:rsidP="00437BF6">
      <w:pPr>
        <w:tabs>
          <w:tab w:val="right" w:pos="6930"/>
        </w:tabs>
        <w:spacing w:before="0" w:line="264" w:lineRule="auto"/>
        <w:ind w:firstLine="0"/>
        <w:rPr>
          <w:rFonts w:ascii="Palatino Linotype" w:eastAsia="Calibri" w:hAnsi="Palatino Linotype"/>
          <w:spacing w:val="6"/>
          <w:sz w:val="21"/>
          <w:szCs w:val="21"/>
        </w:rPr>
      </w:pPr>
    </w:p>
    <w:p w:rsidR="00AE3F7C" w:rsidRPr="004262AD" w:rsidRDefault="00AE3F7C" w:rsidP="00437BF6">
      <w:pPr>
        <w:tabs>
          <w:tab w:val="right" w:pos="6930"/>
        </w:tabs>
        <w:autoSpaceDE w:val="0"/>
        <w:autoSpaceDN w:val="0"/>
        <w:adjustRightInd w:val="0"/>
        <w:spacing w:before="0" w:line="264" w:lineRule="auto"/>
        <w:ind w:firstLine="0"/>
        <w:rPr>
          <w:rFonts w:ascii="Palatino Linotype" w:eastAsia="Calibri" w:hAnsi="Palatino Linotype"/>
          <w:b/>
          <w:spacing w:val="6"/>
          <w:sz w:val="22"/>
          <w:szCs w:val="22"/>
        </w:rPr>
      </w:pPr>
      <w:r w:rsidRPr="004262AD">
        <w:rPr>
          <w:rFonts w:ascii="Palatino Linotype" w:eastAsia="Calibri" w:hAnsi="Palatino Linotype"/>
          <w:b/>
          <w:spacing w:val="6"/>
          <w:sz w:val="22"/>
          <w:szCs w:val="22"/>
        </w:rPr>
        <w:t>The Third World Nation as a Colonial Product</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eastAsia="Calibri" w:hAnsi="Palatino Linotype"/>
          <w:spacing w:val="6"/>
          <w:sz w:val="21"/>
          <w:szCs w:val="21"/>
        </w:rPr>
      </w:pPr>
      <w:r w:rsidRPr="004262AD">
        <w:rPr>
          <w:rFonts w:ascii="Palatino Linotype" w:eastAsia="Calibri" w:hAnsi="Palatino Linotype"/>
          <w:spacing w:val="6"/>
          <w:sz w:val="21"/>
          <w:szCs w:val="21"/>
        </w:rPr>
        <w:t>Scholars in the West who comment on the national question generally ignore the role of colonialism and</w:t>
      </w:r>
      <w:r w:rsidR="006976FA">
        <w:rPr>
          <w:rFonts w:ascii="Palatino Linotype" w:eastAsia="Calibri" w:hAnsi="Palatino Linotype"/>
          <w:spacing w:val="6"/>
          <w:sz w:val="21"/>
          <w:szCs w:val="21"/>
        </w:rPr>
        <w:t xml:space="preserve"> neocolonial</w:t>
      </w:r>
      <w:r w:rsidRPr="004262AD">
        <w:rPr>
          <w:rFonts w:ascii="Palatino Linotype" w:eastAsia="Calibri" w:hAnsi="Palatino Linotype"/>
          <w:spacing w:val="6"/>
          <w:sz w:val="21"/>
          <w:szCs w:val="21"/>
        </w:rPr>
        <w:t xml:space="preserve">ism in the creation of nations and nation states. The way capitalism developed in what became the Third World ensured that national awareness and nationalism </w:t>
      </w:r>
      <w:r w:rsidR="00EB1D17" w:rsidRPr="004262AD">
        <w:rPr>
          <w:rFonts w:ascii="Palatino Linotype" w:eastAsia="Calibri" w:hAnsi="Palatino Linotype"/>
          <w:spacing w:val="6"/>
          <w:sz w:val="21"/>
          <w:szCs w:val="21"/>
        </w:rPr>
        <w:t>differed</w:t>
      </w:r>
      <w:r w:rsidRPr="004262AD">
        <w:rPr>
          <w:rFonts w:ascii="Palatino Linotype" w:eastAsia="Calibri" w:hAnsi="Palatino Linotype"/>
          <w:spacing w:val="6"/>
          <w:sz w:val="21"/>
          <w:szCs w:val="21"/>
        </w:rPr>
        <w:t xml:space="preserve"> vastly from their European counterparts</w:t>
      </w:r>
      <w:r w:rsidR="00EB1D17" w:rsidRPr="004262AD">
        <w:rPr>
          <w:rFonts w:ascii="Palatino Linotype" w:eastAsia="Calibri" w:hAnsi="Palatino Linotype"/>
          <w:spacing w:val="6"/>
          <w:sz w:val="21"/>
          <w:szCs w:val="21"/>
        </w:rPr>
        <w:t>,</w:t>
      </w:r>
      <w:r w:rsidRPr="004262AD">
        <w:rPr>
          <w:rFonts w:ascii="Palatino Linotype" w:eastAsia="Calibri" w:hAnsi="Palatino Linotype"/>
          <w:spacing w:val="6"/>
          <w:sz w:val="21"/>
          <w:szCs w:val="21"/>
        </w:rPr>
        <w:t xml:space="preserve"> which have been analysed in depth by </w:t>
      </w:r>
      <w:r w:rsidR="00EB1D17" w:rsidRPr="004262AD">
        <w:rPr>
          <w:rFonts w:ascii="Palatino Linotype" w:eastAsia="Calibri" w:hAnsi="Palatino Linotype"/>
          <w:spacing w:val="6"/>
          <w:sz w:val="21"/>
          <w:szCs w:val="21"/>
        </w:rPr>
        <w:t>many</w:t>
      </w:r>
      <w:r w:rsidRPr="004262AD">
        <w:rPr>
          <w:rFonts w:ascii="Palatino Linotype" w:eastAsia="Calibri" w:hAnsi="Palatino Linotype"/>
          <w:spacing w:val="6"/>
          <w:sz w:val="21"/>
          <w:szCs w:val="21"/>
        </w:rPr>
        <w:t xml:space="preserve"> scholars. Nationalism under colonial rule had far less to do with the growth of capitalism in the colony than with colonial/imperialist exploitation of countries and communities. Under</w:t>
      </w:r>
      <w:r w:rsidR="006976FA">
        <w:rPr>
          <w:rFonts w:ascii="Palatino Linotype" w:eastAsia="Calibri" w:hAnsi="Palatino Linotype"/>
          <w:spacing w:val="6"/>
          <w:sz w:val="21"/>
          <w:szCs w:val="21"/>
        </w:rPr>
        <w:t xml:space="preserve"> neocolonial</w:t>
      </w:r>
      <w:r w:rsidRPr="004262AD">
        <w:rPr>
          <w:rFonts w:ascii="Palatino Linotype" w:eastAsia="Calibri" w:hAnsi="Palatino Linotype"/>
          <w:spacing w:val="6"/>
          <w:sz w:val="21"/>
          <w:szCs w:val="21"/>
        </w:rPr>
        <w:t xml:space="preserve">ism, nationalism evolved </w:t>
      </w:r>
      <w:r w:rsidR="00EB1D17" w:rsidRPr="004262AD">
        <w:rPr>
          <w:rFonts w:ascii="Palatino Linotype" w:eastAsia="Calibri" w:hAnsi="Palatino Linotype"/>
          <w:spacing w:val="6"/>
          <w:sz w:val="21"/>
          <w:szCs w:val="21"/>
        </w:rPr>
        <w:t xml:space="preserve">mostly </w:t>
      </w:r>
      <w:r w:rsidRPr="004262AD">
        <w:rPr>
          <w:rFonts w:ascii="Palatino Linotype" w:eastAsia="Calibri" w:hAnsi="Palatino Linotype"/>
          <w:spacing w:val="6"/>
          <w:sz w:val="21"/>
          <w:szCs w:val="21"/>
        </w:rPr>
        <w:t xml:space="preserve">in response to oppression by a local elite class (often acting in the name of a community) or by imperialism or by the combined action of imperialism and a local elite class. Thus feudal and semi-feudal societies too were propelled into </w:t>
      </w:r>
      <w:r w:rsidR="00EB1D17" w:rsidRPr="004262AD">
        <w:rPr>
          <w:rFonts w:ascii="Palatino Linotype" w:eastAsia="Calibri" w:hAnsi="Palatino Linotype"/>
          <w:spacing w:val="6"/>
          <w:sz w:val="21"/>
          <w:szCs w:val="21"/>
        </w:rPr>
        <w:t>‘</w:t>
      </w:r>
      <w:r w:rsidRPr="004262AD">
        <w:rPr>
          <w:rFonts w:ascii="Palatino Linotype" w:eastAsia="Calibri" w:hAnsi="Palatino Linotype"/>
          <w:spacing w:val="6"/>
          <w:sz w:val="21"/>
          <w:szCs w:val="21"/>
        </w:rPr>
        <w:t xml:space="preserve">nationalism’ of some kind. </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eastAsia="Calibri" w:hAnsi="Palatino Linotype"/>
          <w:spacing w:val="6"/>
          <w:sz w:val="21"/>
          <w:szCs w:val="21"/>
        </w:rPr>
      </w:pPr>
      <w:r>
        <w:rPr>
          <w:rFonts w:ascii="Palatino Linotype" w:eastAsia="Calibri" w:hAnsi="Palatino Linotype"/>
          <w:noProof/>
          <w:spacing w:val="6"/>
          <w:sz w:val="21"/>
          <w:szCs w:val="21"/>
          <w:lang w:val="en-US"/>
        </w:rPr>
        <w:pict>
          <v:shape id="_x0000_s1079" type="#_x0000_t202" style="position:absolute;left:0;text-align:left;margin-left:6.6pt;margin-top:43.6pt;width:339pt;height:20.95pt;z-index:251706880"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8</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AE3F7C" w:rsidRPr="004262AD">
        <w:rPr>
          <w:rFonts w:ascii="Palatino Linotype" w:eastAsia="Calibri" w:hAnsi="Palatino Linotype"/>
          <w:spacing w:val="6"/>
          <w:sz w:val="21"/>
          <w:szCs w:val="21"/>
        </w:rPr>
        <w:t xml:space="preserve">Carving up of territories by colonial powers and demarcation of </w:t>
      </w:r>
      <w:r w:rsidR="00CD548B" w:rsidRPr="004262AD">
        <w:rPr>
          <w:rFonts w:ascii="Palatino Linotype" w:eastAsia="Calibri" w:hAnsi="Palatino Linotype"/>
          <w:spacing w:val="6"/>
          <w:sz w:val="21"/>
          <w:szCs w:val="21"/>
        </w:rPr>
        <w:t>border</w:t>
      </w:r>
      <w:r w:rsidR="00AE3F7C" w:rsidRPr="004262AD">
        <w:rPr>
          <w:rFonts w:ascii="Palatino Linotype" w:eastAsia="Calibri" w:hAnsi="Palatino Linotype"/>
          <w:spacing w:val="6"/>
          <w:sz w:val="21"/>
          <w:szCs w:val="21"/>
        </w:rPr>
        <w:t>s based on colonial/imperialist economic interests meant that</w:t>
      </w:r>
      <w:r w:rsidR="00EB1D17" w:rsidRPr="004262AD">
        <w:rPr>
          <w:rFonts w:ascii="Palatino Linotype" w:eastAsia="Calibri" w:hAnsi="Palatino Linotype"/>
          <w:spacing w:val="6"/>
          <w:sz w:val="21"/>
          <w:szCs w:val="21"/>
        </w:rPr>
        <w:t xml:space="preserve"> </w:t>
      </w:r>
      <w:r w:rsidR="00EB1D17" w:rsidRPr="004262AD">
        <w:rPr>
          <w:rFonts w:ascii="Palatino Linotype" w:eastAsia="Calibri" w:hAnsi="Palatino Linotype"/>
          <w:spacing w:val="6"/>
          <w:sz w:val="21"/>
          <w:szCs w:val="21"/>
        </w:rPr>
        <w:lastRenderedPageBreak/>
        <w:t>new</w:t>
      </w:r>
      <w:r w:rsidR="00AE3F7C" w:rsidRPr="004262AD">
        <w:rPr>
          <w:rFonts w:ascii="Palatino Linotype" w:eastAsia="Calibri" w:hAnsi="Palatino Linotype"/>
          <w:spacing w:val="6"/>
          <w:sz w:val="21"/>
          <w:szCs w:val="21"/>
        </w:rPr>
        <w:t xml:space="preserve"> ‘national’ identities were imposed on people who in the absence of colonial intervention could have developed into a single nation, as in the case of Arab</w:t>
      </w:r>
      <w:r w:rsidR="00CD548B" w:rsidRPr="004262AD">
        <w:rPr>
          <w:rFonts w:ascii="Palatino Linotype" w:eastAsia="Calibri" w:hAnsi="Palatino Linotype"/>
          <w:spacing w:val="6"/>
          <w:sz w:val="21"/>
          <w:szCs w:val="21"/>
        </w:rPr>
        <w:t>s</w:t>
      </w:r>
      <w:r w:rsidR="00AE3F7C" w:rsidRPr="004262AD">
        <w:rPr>
          <w:rFonts w:ascii="Palatino Linotype" w:eastAsia="Calibri" w:hAnsi="Palatino Linotype"/>
          <w:spacing w:val="6"/>
          <w:sz w:val="21"/>
          <w:szCs w:val="21"/>
        </w:rPr>
        <w:t xml:space="preserve">. It also meant suppression of national identity, </w:t>
      </w:r>
      <w:r w:rsidR="00CD548B" w:rsidRPr="004262AD">
        <w:rPr>
          <w:rFonts w:ascii="Palatino Linotype" w:eastAsia="Calibri" w:hAnsi="Palatino Linotype"/>
          <w:spacing w:val="6"/>
          <w:sz w:val="21"/>
          <w:szCs w:val="21"/>
        </w:rPr>
        <w:t>as in the case of</w:t>
      </w:r>
      <w:r w:rsidR="00AE3F7C" w:rsidRPr="004262AD">
        <w:rPr>
          <w:rFonts w:ascii="Palatino Linotype" w:eastAsia="Calibri" w:hAnsi="Palatino Linotype"/>
          <w:spacing w:val="6"/>
          <w:sz w:val="21"/>
          <w:szCs w:val="21"/>
        </w:rPr>
        <w:t xml:space="preserve"> Kurd</w:t>
      </w:r>
      <w:r w:rsidR="00CD548B" w:rsidRPr="004262AD">
        <w:rPr>
          <w:rFonts w:ascii="Palatino Linotype" w:eastAsia="Calibri" w:hAnsi="Palatino Linotype"/>
          <w:spacing w:val="6"/>
          <w:sz w:val="21"/>
          <w:szCs w:val="21"/>
        </w:rPr>
        <w:t>s</w:t>
      </w:r>
      <w:r w:rsidR="00AE3F7C" w:rsidRPr="004262AD">
        <w:rPr>
          <w:rFonts w:ascii="Palatino Linotype" w:eastAsia="Calibri" w:hAnsi="Palatino Linotype"/>
          <w:spacing w:val="6"/>
          <w:sz w:val="21"/>
          <w:szCs w:val="21"/>
        </w:rPr>
        <w:t xml:space="preserve"> who </w:t>
      </w:r>
      <w:r w:rsidR="00CD548B" w:rsidRPr="004262AD">
        <w:rPr>
          <w:rFonts w:ascii="Palatino Linotype" w:eastAsia="Calibri" w:hAnsi="Palatino Linotype"/>
          <w:spacing w:val="6"/>
          <w:sz w:val="21"/>
          <w:szCs w:val="21"/>
        </w:rPr>
        <w:t>got</w:t>
      </w:r>
      <w:r w:rsidR="00AE3F7C" w:rsidRPr="004262AD">
        <w:rPr>
          <w:rFonts w:ascii="Palatino Linotype" w:eastAsia="Calibri" w:hAnsi="Palatino Linotype"/>
          <w:spacing w:val="6"/>
          <w:sz w:val="21"/>
          <w:szCs w:val="21"/>
        </w:rPr>
        <w:t xml:space="preserve"> divided among four countries.</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eastAsia="Calibri" w:hAnsi="Palatino Linotype"/>
          <w:spacing w:val="6"/>
          <w:sz w:val="21"/>
          <w:szCs w:val="21"/>
        </w:rPr>
      </w:pPr>
      <w:r w:rsidRPr="004262AD">
        <w:rPr>
          <w:rFonts w:ascii="Palatino Linotype" w:eastAsia="Calibri" w:hAnsi="Palatino Linotype"/>
          <w:spacing w:val="6"/>
          <w:sz w:val="21"/>
          <w:szCs w:val="21"/>
        </w:rPr>
        <w:t xml:space="preserve">Colonial and imperialist powers, besides oppressing and exploiting people and plundering natural resources in the colonies and semi-colonies, also </w:t>
      </w:r>
      <w:r w:rsidR="00D77A97" w:rsidRPr="004262AD">
        <w:rPr>
          <w:rFonts w:ascii="Palatino Linotype" w:eastAsia="Calibri" w:hAnsi="Palatino Linotype"/>
          <w:spacing w:val="6"/>
          <w:sz w:val="21"/>
          <w:szCs w:val="21"/>
        </w:rPr>
        <w:t>indulged</w:t>
      </w:r>
      <w:r w:rsidRPr="004262AD">
        <w:rPr>
          <w:rFonts w:ascii="Palatino Linotype" w:eastAsia="Calibri" w:hAnsi="Palatino Linotype"/>
          <w:spacing w:val="6"/>
          <w:sz w:val="21"/>
          <w:szCs w:val="21"/>
        </w:rPr>
        <w:t xml:space="preserve"> </w:t>
      </w:r>
      <w:r w:rsidR="00D77A97" w:rsidRPr="004262AD">
        <w:rPr>
          <w:rFonts w:ascii="Palatino Linotype" w:eastAsia="Calibri" w:hAnsi="Palatino Linotype"/>
          <w:spacing w:val="6"/>
          <w:sz w:val="21"/>
          <w:szCs w:val="21"/>
        </w:rPr>
        <w:t xml:space="preserve">in </w:t>
      </w:r>
      <w:r w:rsidR="00CD548B" w:rsidRPr="004262AD">
        <w:rPr>
          <w:rFonts w:ascii="Palatino Linotype" w:eastAsia="Calibri" w:hAnsi="Palatino Linotype"/>
          <w:spacing w:val="6"/>
          <w:sz w:val="21"/>
          <w:szCs w:val="21"/>
        </w:rPr>
        <w:t>many</w:t>
      </w:r>
      <w:r w:rsidRPr="004262AD">
        <w:rPr>
          <w:rFonts w:ascii="Palatino Linotype" w:eastAsia="Calibri" w:hAnsi="Palatino Linotype"/>
          <w:spacing w:val="6"/>
          <w:sz w:val="21"/>
          <w:szCs w:val="21"/>
        </w:rPr>
        <w:t xml:space="preserve"> forms of slave trade</w:t>
      </w:r>
      <w:r w:rsidR="00CD548B" w:rsidRPr="004262AD">
        <w:rPr>
          <w:rFonts w:ascii="Palatino Linotype" w:eastAsia="Calibri" w:hAnsi="Palatino Linotype"/>
          <w:spacing w:val="6"/>
          <w:sz w:val="21"/>
          <w:szCs w:val="21"/>
        </w:rPr>
        <w:t>,</w:t>
      </w:r>
      <w:r w:rsidRPr="004262AD">
        <w:rPr>
          <w:rFonts w:ascii="Palatino Linotype" w:eastAsia="Calibri" w:hAnsi="Palatino Linotype"/>
          <w:spacing w:val="6"/>
          <w:sz w:val="21"/>
          <w:szCs w:val="21"/>
        </w:rPr>
        <w:t xml:space="preserve"> with </w:t>
      </w:r>
      <w:r w:rsidR="00CD548B" w:rsidRPr="004262AD">
        <w:rPr>
          <w:rFonts w:ascii="Palatino Linotype" w:eastAsia="Calibri" w:hAnsi="Palatino Linotype"/>
          <w:spacing w:val="6"/>
          <w:sz w:val="21"/>
          <w:szCs w:val="21"/>
        </w:rPr>
        <w:t xml:space="preserve">harmful </w:t>
      </w:r>
      <w:r w:rsidRPr="004262AD">
        <w:rPr>
          <w:rFonts w:ascii="Palatino Linotype" w:eastAsia="Calibri" w:hAnsi="Palatino Linotype"/>
          <w:spacing w:val="6"/>
          <w:sz w:val="21"/>
          <w:szCs w:val="21"/>
        </w:rPr>
        <w:t>implications for national identity and nationalism</w:t>
      </w:r>
      <w:r w:rsidR="00D77A97" w:rsidRPr="004262AD">
        <w:rPr>
          <w:rFonts w:ascii="Palatino Linotype" w:eastAsia="Calibri" w:hAnsi="Palatino Linotype"/>
          <w:spacing w:val="6"/>
          <w:sz w:val="21"/>
          <w:szCs w:val="21"/>
        </w:rPr>
        <w:t xml:space="preserve"> even</w:t>
      </w:r>
      <w:r w:rsidRPr="004262AD">
        <w:rPr>
          <w:rFonts w:ascii="Palatino Linotype" w:eastAsia="Calibri" w:hAnsi="Palatino Linotype"/>
          <w:spacing w:val="6"/>
          <w:sz w:val="21"/>
          <w:szCs w:val="21"/>
        </w:rPr>
        <w:t xml:space="preserve"> </w:t>
      </w:r>
      <w:r w:rsidR="00CD548B" w:rsidRPr="004262AD">
        <w:rPr>
          <w:rFonts w:ascii="Palatino Linotype" w:eastAsia="Calibri" w:hAnsi="Palatino Linotype"/>
          <w:spacing w:val="6"/>
          <w:sz w:val="21"/>
          <w:szCs w:val="21"/>
        </w:rPr>
        <w:t>under</w:t>
      </w:r>
      <w:r w:rsidR="006976FA">
        <w:rPr>
          <w:rFonts w:ascii="Palatino Linotype" w:eastAsia="Calibri" w:hAnsi="Palatino Linotype"/>
          <w:spacing w:val="6"/>
          <w:sz w:val="21"/>
          <w:szCs w:val="21"/>
        </w:rPr>
        <w:t xml:space="preserve"> neocolonial</w:t>
      </w:r>
      <w:r w:rsidR="00CD548B" w:rsidRPr="004262AD">
        <w:rPr>
          <w:rFonts w:ascii="Palatino Linotype" w:eastAsia="Calibri" w:hAnsi="Palatino Linotype"/>
          <w:spacing w:val="6"/>
          <w:sz w:val="21"/>
          <w:szCs w:val="21"/>
        </w:rPr>
        <w:t>ism</w:t>
      </w:r>
      <w:r w:rsidRPr="004262AD">
        <w:rPr>
          <w:rFonts w:ascii="Palatino Linotype" w:eastAsia="Calibri" w:hAnsi="Palatino Linotype"/>
          <w:spacing w:val="6"/>
          <w:sz w:val="21"/>
          <w:szCs w:val="21"/>
        </w:rPr>
        <w:t xml:space="preserve">. The national identity of displaced populations, already complicated by forced and </w:t>
      </w:r>
      <w:r w:rsidR="00D77A97" w:rsidRPr="004262AD">
        <w:rPr>
          <w:rFonts w:ascii="Palatino Linotype" w:eastAsia="Calibri" w:hAnsi="Palatino Linotype"/>
          <w:spacing w:val="6"/>
          <w:sz w:val="21"/>
          <w:szCs w:val="21"/>
        </w:rPr>
        <w:t>voluntary</w:t>
      </w:r>
      <w:r w:rsidRPr="004262AD">
        <w:rPr>
          <w:rFonts w:ascii="Palatino Linotype" w:eastAsia="Calibri" w:hAnsi="Palatino Linotype"/>
          <w:spacing w:val="6"/>
          <w:sz w:val="21"/>
          <w:szCs w:val="21"/>
        </w:rPr>
        <w:t xml:space="preserve"> migration of labour under colonialism, </w:t>
      </w:r>
      <w:r w:rsidR="00CD548B" w:rsidRPr="004262AD">
        <w:rPr>
          <w:rFonts w:ascii="Palatino Linotype" w:eastAsia="Calibri" w:hAnsi="Palatino Linotype"/>
          <w:spacing w:val="6"/>
          <w:sz w:val="21"/>
          <w:szCs w:val="21"/>
        </w:rPr>
        <w:t>got</w:t>
      </w:r>
      <w:r w:rsidRPr="004262AD">
        <w:rPr>
          <w:rFonts w:ascii="Palatino Linotype" w:eastAsia="Calibri" w:hAnsi="Palatino Linotype"/>
          <w:spacing w:val="6"/>
          <w:sz w:val="21"/>
          <w:szCs w:val="21"/>
        </w:rPr>
        <w:t xml:space="preserve"> more complex following mass displacement </w:t>
      </w:r>
      <w:r w:rsidR="00D77A97" w:rsidRPr="004262AD">
        <w:rPr>
          <w:rFonts w:ascii="Palatino Linotype" w:eastAsia="Calibri" w:hAnsi="Palatino Linotype"/>
          <w:spacing w:val="6"/>
          <w:sz w:val="21"/>
          <w:szCs w:val="21"/>
        </w:rPr>
        <w:t>owi</w:t>
      </w:r>
      <w:r w:rsidR="00CD548B" w:rsidRPr="004262AD">
        <w:rPr>
          <w:rFonts w:ascii="Palatino Linotype" w:eastAsia="Calibri" w:hAnsi="Palatino Linotype"/>
          <w:spacing w:val="6"/>
          <w:sz w:val="21"/>
          <w:szCs w:val="21"/>
        </w:rPr>
        <w:t>n</w:t>
      </w:r>
      <w:r w:rsidR="00D77A97" w:rsidRPr="004262AD">
        <w:rPr>
          <w:rFonts w:ascii="Palatino Linotype" w:eastAsia="Calibri" w:hAnsi="Palatino Linotype"/>
          <w:spacing w:val="6"/>
          <w:sz w:val="21"/>
          <w:szCs w:val="21"/>
        </w:rPr>
        <w:t xml:space="preserve">g to </w:t>
      </w:r>
      <w:r w:rsidRPr="004262AD">
        <w:rPr>
          <w:rFonts w:ascii="Palatino Linotype" w:eastAsia="Calibri" w:hAnsi="Palatino Linotype"/>
          <w:spacing w:val="6"/>
          <w:sz w:val="21"/>
          <w:szCs w:val="21"/>
        </w:rPr>
        <w:t>civil war and economic crisis induced by</w:t>
      </w:r>
      <w:r w:rsidR="006976FA">
        <w:rPr>
          <w:rFonts w:ascii="Palatino Linotype" w:eastAsia="Calibri" w:hAnsi="Palatino Linotype"/>
          <w:spacing w:val="6"/>
          <w:sz w:val="21"/>
          <w:szCs w:val="21"/>
        </w:rPr>
        <w:t xml:space="preserve"> neocolonial</w:t>
      </w:r>
      <w:r w:rsidRPr="004262AD">
        <w:rPr>
          <w:rFonts w:ascii="Palatino Linotype" w:eastAsia="Calibri" w:hAnsi="Palatino Linotype"/>
          <w:spacing w:val="6"/>
          <w:sz w:val="21"/>
          <w:szCs w:val="21"/>
        </w:rPr>
        <w:t xml:space="preserve">ism and migration of labour </w:t>
      </w:r>
      <w:r w:rsidR="00D77A97" w:rsidRPr="004262AD">
        <w:rPr>
          <w:rFonts w:ascii="Palatino Linotype" w:eastAsia="Calibri" w:hAnsi="Palatino Linotype"/>
          <w:spacing w:val="6"/>
          <w:sz w:val="21"/>
          <w:szCs w:val="21"/>
        </w:rPr>
        <w:t>under</w:t>
      </w:r>
      <w:r w:rsidRPr="004262AD">
        <w:rPr>
          <w:rFonts w:ascii="Palatino Linotype" w:eastAsia="Calibri" w:hAnsi="Palatino Linotype"/>
          <w:spacing w:val="6"/>
          <w:sz w:val="21"/>
          <w:szCs w:val="21"/>
        </w:rPr>
        <w:t xml:space="preserve"> imperialist globalisation.</w:t>
      </w:r>
    </w:p>
    <w:p w:rsidR="00AE3F7C" w:rsidRPr="004262AD" w:rsidRDefault="00CD548B" w:rsidP="00437BF6">
      <w:pPr>
        <w:tabs>
          <w:tab w:val="right" w:pos="6930"/>
        </w:tabs>
        <w:autoSpaceDE w:val="0"/>
        <w:autoSpaceDN w:val="0"/>
        <w:adjustRightInd w:val="0"/>
        <w:spacing w:before="0" w:line="264" w:lineRule="auto"/>
        <w:ind w:firstLine="0"/>
        <w:rPr>
          <w:rFonts w:ascii="Palatino Linotype" w:eastAsia="Calibri" w:hAnsi="Palatino Linotype"/>
          <w:spacing w:val="6"/>
          <w:sz w:val="21"/>
          <w:szCs w:val="21"/>
        </w:rPr>
      </w:pPr>
      <w:r w:rsidRPr="004262AD">
        <w:rPr>
          <w:rFonts w:ascii="Palatino Linotype" w:eastAsia="Calibri" w:hAnsi="Palatino Linotype"/>
          <w:spacing w:val="6"/>
          <w:sz w:val="21"/>
          <w:szCs w:val="21"/>
        </w:rPr>
        <w:t>D</w:t>
      </w:r>
      <w:r w:rsidR="00AE3F7C" w:rsidRPr="004262AD">
        <w:rPr>
          <w:rFonts w:ascii="Palatino Linotype" w:eastAsia="Calibri" w:hAnsi="Palatino Linotype"/>
          <w:spacing w:val="6"/>
          <w:sz w:val="21"/>
          <w:szCs w:val="21"/>
        </w:rPr>
        <w:t xml:space="preserve">espite the </w:t>
      </w:r>
      <w:r w:rsidR="00D77A97" w:rsidRPr="004262AD">
        <w:rPr>
          <w:rFonts w:ascii="Palatino Linotype" w:eastAsia="Calibri" w:hAnsi="Palatino Linotype"/>
          <w:spacing w:val="6"/>
          <w:sz w:val="21"/>
          <w:szCs w:val="21"/>
        </w:rPr>
        <w:t xml:space="preserve">reactionary content </w:t>
      </w:r>
      <w:r w:rsidR="00AE3F7C" w:rsidRPr="004262AD">
        <w:rPr>
          <w:rFonts w:ascii="Palatino Linotype" w:eastAsia="Calibri" w:hAnsi="Palatino Linotype"/>
          <w:spacing w:val="6"/>
          <w:sz w:val="21"/>
          <w:szCs w:val="21"/>
        </w:rPr>
        <w:t xml:space="preserve">of nationalism </w:t>
      </w:r>
      <w:r w:rsidRPr="004262AD">
        <w:rPr>
          <w:rFonts w:ascii="Palatino Linotype" w:eastAsia="Calibri" w:hAnsi="Palatino Linotype"/>
          <w:spacing w:val="6"/>
          <w:sz w:val="21"/>
          <w:szCs w:val="21"/>
        </w:rPr>
        <w:t>deriving from</w:t>
      </w:r>
      <w:r w:rsidR="00543888" w:rsidRPr="004262AD">
        <w:rPr>
          <w:rFonts w:ascii="Palatino Linotype" w:eastAsia="Calibri" w:hAnsi="Palatino Linotype"/>
          <w:spacing w:val="6"/>
          <w:sz w:val="21"/>
          <w:szCs w:val="21"/>
        </w:rPr>
        <w:t xml:space="preserve"> its </w:t>
      </w:r>
      <w:r w:rsidR="00D77A97" w:rsidRPr="004262AD">
        <w:rPr>
          <w:rFonts w:ascii="Palatino Linotype" w:eastAsia="Calibri" w:hAnsi="Palatino Linotype"/>
          <w:spacing w:val="6"/>
          <w:sz w:val="21"/>
          <w:szCs w:val="21"/>
        </w:rPr>
        <w:t xml:space="preserve">bourgeois </w:t>
      </w:r>
      <w:r w:rsidR="00543888" w:rsidRPr="004262AD">
        <w:rPr>
          <w:rFonts w:ascii="Palatino Linotype" w:eastAsia="Calibri" w:hAnsi="Palatino Linotype"/>
          <w:spacing w:val="6"/>
          <w:sz w:val="21"/>
          <w:szCs w:val="21"/>
        </w:rPr>
        <w:t>character</w:t>
      </w:r>
      <w:r w:rsidR="00AE3F7C" w:rsidRPr="004262AD">
        <w:rPr>
          <w:rFonts w:ascii="Palatino Linotype" w:eastAsia="Calibri" w:hAnsi="Palatino Linotype"/>
          <w:spacing w:val="6"/>
          <w:sz w:val="21"/>
          <w:szCs w:val="21"/>
        </w:rPr>
        <w:t xml:space="preserve"> and the complexit</w:t>
      </w:r>
      <w:r w:rsidR="00543888" w:rsidRPr="004262AD">
        <w:rPr>
          <w:rFonts w:ascii="Palatino Linotype" w:eastAsia="Calibri" w:hAnsi="Palatino Linotype"/>
          <w:spacing w:val="6"/>
          <w:sz w:val="21"/>
          <w:szCs w:val="21"/>
        </w:rPr>
        <w:t>y</w:t>
      </w:r>
      <w:r w:rsidR="00AE3F7C" w:rsidRPr="004262AD">
        <w:rPr>
          <w:rFonts w:ascii="Palatino Linotype" w:eastAsia="Calibri" w:hAnsi="Palatino Linotype"/>
          <w:spacing w:val="6"/>
          <w:sz w:val="21"/>
          <w:szCs w:val="21"/>
        </w:rPr>
        <w:t xml:space="preserve"> of </w:t>
      </w:r>
      <w:r w:rsidR="00543888" w:rsidRPr="004262AD">
        <w:rPr>
          <w:rFonts w:ascii="Palatino Linotype" w:eastAsia="Calibri" w:hAnsi="Palatino Linotype"/>
          <w:spacing w:val="6"/>
          <w:sz w:val="21"/>
          <w:szCs w:val="21"/>
        </w:rPr>
        <w:t xml:space="preserve">the </w:t>
      </w:r>
      <w:r w:rsidR="00AE3F7C" w:rsidRPr="004262AD">
        <w:rPr>
          <w:rFonts w:ascii="Palatino Linotype" w:eastAsia="Calibri" w:hAnsi="Palatino Linotype"/>
          <w:spacing w:val="6"/>
          <w:sz w:val="21"/>
          <w:szCs w:val="21"/>
        </w:rPr>
        <w:t xml:space="preserve">identity of migrant populations, nationalism exists and cannot be </w:t>
      </w:r>
      <w:r w:rsidR="00543888" w:rsidRPr="004262AD">
        <w:rPr>
          <w:rFonts w:ascii="Palatino Linotype" w:eastAsia="Calibri" w:hAnsi="Palatino Linotype"/>
          <w:spacing w:val="6"/>
          <w:sz w:val="21"/>
          <w:szCs w:val="21"/>
        </w:rPr>
        <w:t xml:space="preserve">lightly </w:t>
      </w:r>
      <w:r w:rsidR="00AE3F7C" w:rsidRPr="004262AD">
        <w:rPr>
          <w:rFonts w:ascii="Palatino Linotype" w:eastAsia="Calibri" w:hAnsi="Palatino Linotype"/>
          <w:spacing w:val="6"/>
          <w:sz w:val="21"/>
          <w:szCs w:val="21"/>
        </w:rPr>
        <w:t xml:space="preserve">dismissed. Imagined or </w:t>
      </w:r>
      <w:r w:rsidR="00543888" w:rsidRPr="004262AD">
        <w:rPr>
          <w:rFonts w:ascii="Palatino Linotype" w:eastAsia="Calibri" w:hAnsi="Palatino Linotype"/>
          <w:spacing w:val="6"/>
          <w:sz w:val="21"/>
          <w:szCs w:val="21"/>
        </w:rPr>
        <w:t>not</w:t>
      </w:r>
      <w:r w:rsidR="00AE3F7C" w:rsidRPr="004262AD">
        <w:rPr>
          <w:rFonts w:ascii="Palatino Linotype" w:eastAsia="Calibri" w:hAnsi="Palatino Linotype"/>
          <w:spacing w:val="6"/>
          <w:sz w:val="21"/>
          <w:szCs w:val="21"/>
        </w:rPr>
        <w:t xml:space="preserve">, it plays a role for </w:t>
      </w:r>
      <w:r w:rsidRPr="004262AD">
        <w:rPr>
          <w:rFonts w:ascii="Palatino Linotype" w:eastAsia="Calibri" w:hAnsi="Palatino Linotype"/>
          <w:spacing w:val="6"/>
          <w:sz w:val="21"/>
          <w:szCs w:val="21"/>
        </w:rPr>
        <w:t xml:space="preserve">both </w:t>
      </w:r>
      <w:r w:rsidR="00AE3F7C" w:rsidRPr="004262AD">
        <w:rPr>
          <w:rFonts w:ascii="Palatino Linotype" w:eastAsia="Calibri" w:hAnsi="Palatino Linotype"/>
          <w:spacing w:val="6"/>
          <w:sz w:val="21"/>
          <w:szCs w:val="21"/>
        </w:rPr>
        <w:t xml:space="preserve">oppressor and oppressed. Marxist Leninists </w:t>
      </w:r>
      <w:r w:rsidR="00543888" w:rsidRPr="004262AD">
        <w:rPr>
          <w:rFonts w:ascii="Palatino Linotype" w:eastAsia="Calibri" w:hAnsi="Palatino Linotype"/>
          <w:spacing w:val="6"/>
          <w:sz w:val="21"/>
          <w:szCs w:val="21"/>
        </w:rPr>
        <w:t>view</w:t>
      </w:r>
      <w:r w:rsidR="00AE3F7C" w:rsidRPr="004262AD">
        <w:rPr>
          <w:rFonts w:ascii="Palatino Linotype" w:eastAsia="Calibri" w:hAnsi="Palatino Linotype"/>
          <w:spacing w:val="6"/>
          <w:sz w:val="21"/>
          <w:szCs w:val="21"/>
        </w:rPr>
        <w:t xml:space="preserve"> nationalism based on objective reality, which is </w:t>
      </w:r>
      <w:r w:rsidR="00543888" w:rsidRPr="004262AD">
        <w:rPr>
          <w:rFonts w:ascii="Palatino Linotype" w:eastAsia="Calibri" w:hAnsi="Palatino Linotype"/>
          <w:spacing w:val="6"/>
          <w:sz w:val="21"/>
          <w:szCs w:val="21"/>
        </w:rPr>
        <w:t xml:space="preserve">why they </w:t>
      </w:r>
      <w:r w:rsidRPr="004262AD">
        <w:rPr>
          <w:rFonts w:ascii="Palatino Linotype" w:eastAsia="Calibri" w:hAnsi="Palatino Linotype"/>
          <w:spacing w:val="6"/>
          <w:sz w:val="21"/>
          <w:szCs w:val="21"/>
        </w:rPr>
        <w:t>then</w:t>
      </w:r>
      <w:r w:rsidR="00543888" w:rsidRPr="004262AD">
        <w:rPr>
          <w:rFonts w:ascii="Palatino Linotype" w:eastAsia="Calibri" w:hAnsi="Palatino Linotype"/>
          <w:spacing w:val="6"/>
          <w:sz w:val="21"/>
          <w:szCs w:val="21"/>
        </w:rPr>
        <w:t xml:space="preserve"> defended</w:t>
      </w:r>
      <w:r w:rsidR="00AE3F7C" w:rsidRPr="004262AD">
        <w:rPr>
          <w:rFonts w:ascii="Palatino Linotype" w:eastAsia="Calibri" w:hAnsi="Palatino Linotype"/>
          <w:spacing w:val="6"/>
          <w:sz w:val="21"/>
          <w:szCs w:val="21"/>
        </w:rPr>
        <w:t xml:space="preserve"> the right</w:t>
      </w:r>
      <w:r w:rsidRPr="004262AD">
        <w:rPr>
          <w:rFonts w:ascii="Palatino Linotype" w:eastAsia="Calibri" w:hAnsi="Palatino Linotype"/>
          <w:spacing w:val="6"/>
          <w:sz w:val="21"/>
          <w:szCs w:val="21"/>
        </w:rPr>
        <w:t>s</w:t>
      </w:r>
      <w:r w:rsidR="00AE3F7C" w:rsidRPr="004262AD">
        <w:rPr>
          <w:rFonts w:ascii="Palatino Linotype" w:eastAsia="Calibri" w:hAnsi="Palatino Linotype"/>
          <w:spacing w:val="6"/>
          <w:sz w:val="21"/>
          <w:szCs w:val="21"/>
        </w:rPr>
        <w:t xml:space="preserve"> of nations </w:t>
      </w:r>
      <w:r w:rsidR="00543888" w:rsidRPr="004262AD">
        <w:rPr>
          <w:rFonts w:ascii="Palatino Linotype" w:eastAsia="Calibri" w:hAnsi="Palatino Linotype"/>
          <w:spacing w:val="6"/>
          <w:sz w:val="21"/>
          <w:szCs w:val="21"/>
        </w:rPr>
        <w:t xml:space="preserve">and now </w:t>
      </w:r>
      <w:r w:rsidRPr="004262AD">
        <w:rPr>
          <w:rFonts w:ascii="Palatino Linotype" w:eastAsia="Calibri" w:hAnsi="Palatino Linotype"/>
          <w:spacing w:val="6"/>
          <w:sz w:val="21"/>
          <w:szCs w:val="21"/>
        </w:rPr>
        <w:t xml:space="preserve">defend </w:t>
      </w:r>
      <w:r w:rsidR="00543888" w:rsidRPr="004262AD">
        <w:rPr>
          <w:rFonts w:ascii="Palatino Linotype" w:eastAsia="Calibri" w:hAnsi="Palatino Linotype"/>
          <w:spacing w:val="6"/>
          <w:sz w:val="21"/>
          <w:szCs w:val="21"/>
        </w:rPr>
        <w:t>the right</w:t>
      </w:r>
      <w:r w:rsidRPr="004262AD">
        <w:rPr>
          <w:rFonts w:ascii="Palatino Linotype" w:eastAsia="Calibri" w:hAnsi="Palatino Linotype"/>
          <w:spacing w:val="6"/>
          <w:sz w:val="21"/>
          <w:szCs w:val="21"/>
        </w:rPr>
        <w:t>s</w:t>
      </w:r>
      <w:r w:rsidR="00543888" w:rsidRPr="004262AD">
        <w:rPr>
          <w:rFonts w:ascii="Palatino Linotype" w:eastAsia="Calibri" w:hAnsi="Palatino Linotype"/>
          <w:spacing w:val="6"/>
          <w:sz w:val="21"/>
          <w:szCs w:val="21"/>
        </w:rPr>
        <w:t xml:space="preserve"> of</w:t>
      </w:r>
      <w:r w:rsidR="00AE3F7C" w:rsidRPr="004262AD">
        <w:rPr>
          <w:rFonts w:ascii="Palatino Linotype" w:eastAsia="Calibri" w:hAnsi="Palatino Linotype"/>
          <w:spacing w:val="6"/>
          <w:sz w:val="21"/>
          <w:szCs w:val="21"/>
        </w:rPr>
        <w:t xml:space="preserve"> nationalities</w:t>
      </w:r>
      <w:r w:rsidR="00543888" w:rsidRPr="004262AD">
        <w:rPr>
          <w:rFonts w:ascii="Arial" w:eastAsia="Calibri" w:hAnsi="Arial" w:cs="Arial"/>
          <w:spacing w:val="6"/>
          <w:sz w:val="21"/>
          <w:szCs w:val="21"/>
        </w:rPr>
        <w:t>,</w:t>
      </w:r>
      <w:r w:rsidR="00AE3F7C" w:rsidRPr="004262AD">
        <w:rPr>
          <w:rFonts w:ascii="Palatino Linotype" w:eastAsia="Calibri" w:hAnsi="Palatino Linotype"/>
          <w:spacing w:val="6"/>
          <w:sz w:val="21"/>
          <w:szCs w:val="21"/>
        </w:rPr>
        <w:t xml:space="preserve"> not in an abstract </w:t>
      </w:r>
      <w:r w:rsidR="00543888" w:rsidRPr="004262AD">
        <w:rPr>
          <w:rFonts w:ascii="Palatino Linotype" w:eastAsia="Calibri" w:hAnsi="Palatino Linotype"/>
          <w:spacing w:val="6"/>
          <w:sz w:val="21"/>
          <w:szCs w:val="21"/>
        </w:rPr>
        <w:t>or</w:t>
      </w:r>
      <w:r w:rsidR="00AE3F7C" w:rsidRPr="004262AD">
        <w:rPr>
          <w:rFonts w:ascii="Palatino Linotype" w:eastAsia="Calibri" w:hAnsi="Palatino Linotype"/>
          <w:spacing w:val="6"/>
          <w:sz w:val="21"/>
          <w:szCs w:val="21"/>
        </w:rPr>
        <w:t xml:space="preserve"> crudely universal </w:t>
      </w:r>
      <w:r w:rsidR="00543888" w:rsidRPr="004262AD">
        <w:rPr>
          <w:rFonts w:ascii="Palatino Linotype" w:eastAsia="Calibri" w:hAnsi="Palatino Linotype"/>
          <w:spacing w:val="6"/>
          <w:sz w:val="21"/>
          <w:szCs w:val="21"/>
        </w:rPr>
        <w:t>sense</w:t>
      </w:r>
      <w:r w:rsidR="00AE3F7C" w:rsidRPr="004262AD">
        <w:rPr>
          <w:rFonts w:ascii="Palatino Linotype" w:eastAsia="Calibri" w:hAnsi="Palatino Linotype"/>
          <w:spacing w:val="6"/>
          <w:sz w:val="21"/>
          <w:szCs w:val="21"/>
        </w:rPr>
        <w:t xml:space="preserve"> but based on </w:t>
      </w:r>
      <w:r w:rsidR="00543888" w:rsidRPr="004262AD">
        <w:rPr>
          <w:rFonts w:ascii="Palatino Linotype" w:eastAsia="Calibri" w:hAnsi="Palatino Linotype"/>
          <w:spacing w:val="6"/>
          <w:sz w:val="21"/>
          <w:szCs w:val="21"/>
        </w:rPr>
        <w:t>objective</w:t>
      </w:r>
      <w:r w:rsidR="00AE3F7C" w:rsidRPr="004262AD">
        <w:rPr>
          <w:rFonts w:ascii="Palatino Linotype" w:eastAsia="Calibri" w:hAnsi="Palatino Linotype"/>
          <w:spacing w:val="6"/>
          <w:sz w:val="21"/>
          <w:szCs w:val="21"/>
        </w:rPr>
        <w:t xml:space="preserve"> reality</w:t>
      </w:r>
      <w:r w:rsidR="00543888" w:rsidRPr="004262AD">
        <w:rPr>
          <w:rFonts w:ascii="Palatino Linotype" w:eastAsia="Calibri" w:hAnsi="Palatino Linotype"/>
          <w:spacing w:val="6"/>
          <w:sz w:val="21"/>
          <w:szCs w:val="21"/>
        </w:rPr>
        <w:t xml:space="preserve"> i</w:t>
      </w:r>
      <w:r w:rsidR="006B1DAE" w:rsidRPr="004262AD">
        <w:rPr>
          <w:rFonts w:ascii="Palatino Linotype" w:eastAsia="Calibri" w:hAnsi="Palatino Linotype"/>
          <w:spacing w:val="6"/>
          <w:sz w:val="21"/>
          <w:szCs w:val="21"/>
        </w:rPr>
        <w:t>n</w:t>
      </w:r>
      <w:r w:rsidR="00543888" w:rsidRPr="004262AD">
        <w:rPr>
          <w:rFonts w:ascii="Palatino Linotype" w:eastAsia="Calibri" w:hAnsi="Palatino Linotype"/>
          <w:spacing w:val="6"/>
          <w:sz w:val="21"/>
          <w:szCs w:val="21"/>
        </w:rPr>
        <w:t xml:space="preserve"> the</w:t>
      </w:r>
      <w:r w:rsidR="006976FA">
        <w:rPr>
          <w:rFonts w:ascii="Palatino Linotype" w:eastAsia="Calibri" w:hAnsi="Palatino Linotype"/>
          <w:spacing w:val="6"/>
          <w:sz w:val="21"/>
          <w:szCs w:val="21"/>
        </w:rPr>
        <w:t xml:space="preserve"> neocolonial</w:t>
      </w:r>
      <w:r w:rsidR="00543888" w:rsidRPr="004262AD">
        <w:rPr>
          <w:rFonts w:ascii="Palatino Linotype" w:eastAsia="Calibri" w:hAnsi="Palatino Linotype"/>
          <w:spacing w:val="6"/>
          <w:sz w:val="21"/>
          <w:szCs w:val="21"/>
        </w:rPr>
        <w:t xml:space="preserve"> context</w:t>
      </w:r>
      <w:r w:rsidR="00AE3F7C" w:rsidRPr="004262AD">
        <w:rPr>
          <w:rFonts w:ascii="Palatino Linotype" w:eastAsia="Calibri" w:hAnsi="Palatino Linotype"/>
          <w:spacing w:val="6"/>
          <w:sz w:val="21"/>
          <w:szCs w:val="21"/>
        </w:rPr>
        <w:t>.</w:t>
      </w:r>
    </w:p>
    <w:p w:rsidR="00AE3F7C" w:rsidRPr="004262AD" w:rsidRDefault="00AE3F7C" w:rsidP="00437BF6">
      <w:pPr>
        <w:tabs>
          <w:tab w:val="right" w:pos="6930"/>
        </w:tabs>
        <w:autoSpaceDE w:val="0"/>
        <w:autoSpaceDN w:val="0"/>
        <w:adjustRightInd w:val="0"/>
        <w:spacing w:before="0" w:line="264" w:lineRule="auto"/>
        <w:ind w:firstLine="0"/>
        <w:rPr>
          <w:rFonts w:ascii="Palatino Linotype" w:eastAsia="Calibri" w:hAnsi="Palatino Linotype"/>
          <w:spacing w:val="6"/>
          <w:sz w:val="21"/>
          <w:szCs w:val="21"/>
          <w:highlight w:val="yellow"/>
        </w:rPr>
      </w:pPr>
    </w:p>
    <w:p w:rsidR="00AE3F7C" w:rsidRPr="00D95CB0" w:rsidRDefault="00AE3F7C" w:rsidP="00437BF6">
      <w:pPr>
        <w:tabs>
          <w:tab w:val="right" w:pos="6930"/>
        </w:tabs>
        <w:spacing w:before="0" w:after="120" w:line="264" w:lineRule="auto"/>
        <w:ind w:firstLine="0"/>
        <w:rPr>
          <w:rFonts w:ascii="Palatino Linotype" w:hAnsi="Palatino Linotype"/>
          <w:b/>
          <w:bCs/>
          <w:color w:val="000000" w:themeColor="text1"/>
          <w:sz w:val="26"/>
          <w:szCs w:val="26"/>
        </w:rPr>
      </w:pPr>
      <w:r w:rsidRPr="00D95CB0">
        <w:rPr>
          <w:rFonts w:ascii="Palatino Linotype" w:hAnsi="Palatino Linotype"/>
          <w:b/>
          <w:bCs/>
          <w:color w:val="000000" w:themeColor="text1"/>
          <w:sz w:val="26"/>
          <w:szCs w:val="26"/>
        </w:rPr>
        <w:t>2 Colonial and</w:t>
      </w:r>
      <w:r w:rsidR="006976FA" w:rsidRPr="00D95CB0">
        <w:rPr>
          <w:rFonts w:ascii="Palatino Linotype" w:hAnsi="Palatino Linotype"/>
          <w:b/>
          <w:bCs/>
          <w:color w:val="000000" w:themeColor="text1"/>
          <w:sz w:val="26"/>
          <w:szCs w:val="26"/>
        </w:rPr>
        <w:t xml:space="preserve"> neocolonial</w:t>
      </w:r>
      <w:r w:rsidRPr="00D95CB0">
        <w:rPr>
          <w:rFonts w:ascii="Palatino Linotype" w:hAnsi="Palatino Linotype"/>
          <w:b/>
          <w:bCs/>
          <w:color w:val="000000" w:themeColor="text1"/>
          <w:sz w:val="26"/>
          <w:szCs w:val="26"/>
        </w:rPr>
        <w:t xml:space="preserve"> Creation of Nations</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Making Nations of Colonies</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eastAsia="Calibri" w:hAnsi="Palatino Linotype"/>
          <w:noProof/>
          <w:spacing w:val="6"/>
          <w:sz w:val="21"/>
          <w:szCs w:val="21"/>
          <w:lang w:val="en-US"/>
        </w:rPr>
        <w:pict>
          <v:shape id="_x0000_s1042" type="#_x0000_t202" style="position:absolute;left:0;text-align:left;margin-left:7.5pt;margin-top:132.2pt;width:339pt;height:20.95pt;z-index:251668992"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9</w:t>
                  </w:r>
                  <w:r w:rsidRPr="003E15F2">
                    <w:rPr>
                      <w:rFonts w:ascii="Palatino Linotype" w:hAnsi="Palatino Linotype"/>
                      <w:b/>
                      <w:i/>
                      <w:sz w:val="18"/>
                      <w:szCs w:val="18"/>
                    </w:rPr>
                    <w:t xml:space="preserve"> </w:t>
                  </w:r>
                </w:p>
                <w:p w:rsidR="00E34725" w:rsidRDefault="00E34725" w:rsidP="00437BF6"/>
              </w:txbxContent>
            </v:textbox>
          </v:shape>
        </w:pict>
      </w:r>
      <w:r w:rsidR="00AE3F7C" w:rsidRPr="004262AD">
        <w:rPr>
          <w:rFonts w:ascii="Palatino Linotype" w:hAnsi="Palatino Linotype"/>
          <w:spacing w:val="6"/>
          <w:sz w:val="21"/>
          <w:szCs w:val="21"/>
        </w:rPr>
        <w:t xml:space="preserve">The </w:t>
      </w:r>
      <w:r w:rsidR="00A85A30" w:rsidRPr="004262AD">
        <w:rPr>
          <w:rFonts w:ascii="Palatino Linotype" w:hAnsi="Palatino Linotype"/>
          <w:spacing w:val="6"/>
          <w:sz w:val="21"/>
          <w:szCs w:val="21"/>
        </w:rPr>
        <w:t xml:space="preserve">European </w:t>
      </w:r>
      <w:r w:rsidR="00AE3F7C" w:rsidRPr="004262AD">
        <w:rPr>
          <w:rFonts w:ascii="Palatino Linotype" w:hAnsi="Palatino Linotype"/>
          <w:spacing w:val="6"/>
          <w:sz w:val="21"/>
          <w:szCs w:val="21"/>
        </w:rPr>
        <w:t xml:space="preserve">nation state </w:t>
      </w:r>
      <w:r w:rsidR="00A85A30" w:rsidRPr="004262AD">
        <w:rPr>
          <w:rFonts w:ascii="Palatino Linotype" w:hAnsi="Palatino Linotype"/>
          <w:spacing w:val="6"/>
          <w:sz w:val="21"/>
          <w:szCs w:val="21"/>
        </w:rPr>
        <w:t>arrived</w:t>
      </w:r>
      <w:r w:rsidR="00AE3F7C" w:rsidRPr="004262AD">
        <w:rPr>
          <w:rFonts w:ascii="Palatino Linotype" w:hAnsi="Palatino Linotype"/>
          <w:spacing w:val="6"/>
          <w:sz w:val="21"/>
          <w:szCs w:val="21"/>
        </w:rPr>
        <w:t xml:space="preserve"> to serve capital</w:t>
      </w:r>
      <w:r w:rsidR="00A85A30" w:rsidRPr="004262AD">
        <w:rPr>
          <w:rFonts w:ascii="Palatino Linotype" w:hAnsi="Palatino Linotype"/>
          <w:spacing w:val="6"/>
          <w:sz w:val="21"/>
          <w:szCs w:val="21"/>
        </w:rPr>
        <w:t>. The</w:t>
      </w:r>
      <w:r w:rsidR="00AE3F7C" w:rsidRPr="004262AD">
        <w:rPr>
          <w:rFonts w:ascii="Palatino Linotype" w:hAnsi="Palatino Linotype"/>
          <w:spacing w:val="6"/>
          <w:sz w:val="21"/>
          <w:szCs w:val="21"/>
        </w:rPr>
        <w:t xml:space="preserve"> uneven development </w:t>
      </w:r>
      <w:r w:rsidR="00A85A30" w:rsidRPr="004262AD">
        <w:rPr>
          <w:rFonts w:ascii="Palatino Linotype" w:hAnsi="Palatino Linotype"/>
          <w:spacing w:val="6"/>
          <w:sz w:val="21"/>
          <w:szCs w:val="21"/>
        </w:rPr>
        <w:t>of capital used</w:t>
      </w:r>
      <w:r w:rsidR="00AE3F7C" w:rsidRPr="004262AD">
        <w:rPr>
          <w:rFonts w:ascii="Palatino Linotype" w:hAnsi="Palatino Linotype"/>
          <w:spacing w:val="6"/>
          <w:sz w:val="21"/>
          <w:szCs w:val="21"/>
        </w:rPr>
        <w:t xml:space="preserve"> colonialism to control </w:t>
      </w:r>
      <w:r w:rsidR="00A85A30" w:rsidRPr="004262AD">
        <w:rPr>
          <w:rFonts w:ascii="Palatino Linotype" w:hAnsi="Palatino Linotype"/>
          <w:spacing w:val="6"/>
          <w:sz w:val="21"/>
          <w:szCs w:val="21"/>
        </w:rPr>
        <w:t xml:space="preserve">trade, and </w:t>
      </w:r>
      <w:r w:rsidR="00AE3F7C" w:rsidRPr="004262AD">
        <w:rPr>
          <w:rFonts w:ascii="Palatino Linotype" w:hAnsi="Palatino Linotype"/>
          <w:spacing w:val="6"/>
          <w:sz w:val="21"/>
          <w:szCs w:val="21"/>
        </w:rPr>
        <w:t>natural and human resources</w:t>
      </w:r>
      <w:r w:rsidR="00A85A30" w:rsidRPr="004262AD">
        <w:rPr>
          <w:rFonts w:ascii="Palatino Linotype" w:hAnsi="Palatino Linotype"/>
          <w:spacing w:val="6"/>
          <w:sz w:val="21"/>
          <w:szCs w:val="21"/>
        </w:rPr>
        <w:t>. This</w:t>
      </w:r>
      <w:r w:rsidR="00AE3F7C" w:rsidRPr="004262AD">
        <w:rPr>
          <w:rFonts w:ascii="Palatino Linotype" w:hAnsi="Palatino Linotype"/>
          <w:spacing w:val="6"/>
          <w:sz w:val="21"/>
          <w:szCs w:val="21"/>
        </w:rPr>
        <w:t xml:space="preserve"> had implications for the emergence of nations in territories under direct or indirect colonial rule. </w:t>
      </w:r>
      <w:r w:rsidR="009451D0" w:rsidRPr="004262AD">
        <w:rPr>
          <w:rFonts w:ascii="Palatino Linotype" w:hAnsi="Palatino Linotype"/>
          <w:spacing w:val="6"/>
          <w:sz w:val="21"/>
          <w:szCs w:val="21"/>
        </w:rPr>
        <w:t>European c</w:t>
      </w:r>
      <w:r w:rsidR="00AE3F7C" w:rsidRPr="004262AD">
        <w:rPr>
          <w:rFonts w:ascii="Palatino Linotype" w:hAnsi="Palatino Linotype"/>
          <w:spacing w:val="6"/>
          <w:sz w:val="21"/>
          <w:szCs w:val="21"/>
        </w:rPr>
        <w:t xml:space="preserve">apitalism </w:t>
      </w:r>
      <w:r w:rsidR="00A85A30" w:rsidRPr="004262AD">
        <w:rPr>
          <w:rFonts w:ascii="Palatino Linotype" w:hAnsi="Palatino Linotype"/>
          <w:spacing w:val="6"/>
          <w:sz w:val="21"/>
          <w:szCs w:val="21"/>
        </w:rPr>
        <w:t>which became</w:t>
      </w:r>
      <w:r w:rsidR="00AE3F7C" w:rsidRPr="004262AD">
        <w:rPr>
          <w:rFonts w:ascii="Palatino Linotype" w:hAnsi="Palatino Linotype"/>
          <w:spacing w:val="6"/>
          <w:sz w:val="21"/>
          <w:szCs w:val="21"/>
        </w:rPr>
        <w:t xml:space="preserve"> imperialism </w:t>
      </w:r>
      <w:r w:rsidR="009451D0" w:rsidRPr="004262AD">
        <w:rPr>
          <w:rFonts w:ascii="Palatino Linotype" w:hAnsi="Palatino Linotype"/>
          <w:spacing w:val="6"/>
          <w:sz w:val="21"/>
          <w:szCs w:val="21"/>
        </w:rPr>
        <w:t>in late 19</w:t>
      </w:r>
      <w:r w:rsidR="009451D0" w:rsidRPr="004262AD">
        <w:rPr>
          <w:rFonts w:ascii="Palatino Linotype" w:hAnsi="Palatino Linotype"/>
          <w:spacing w:val="6"/>
          <w:sz w:val="21"/>
          <w:szCs w:val="21"/>
          <w:vertAlign w:val="superscript"/>
        </w:rPr>
        <w:t>th</w:t>
      </w:r>
      <w:r w:rsidR="009451D0" w:rsidRPr="004262AD">
        <w:rPr>
          <w:rFonts w:ascii="Palatino Linotype" w:hAnsi="Palatino Linotype"/>
          <w:spacing w:val="6"/>
          <w:sz w:val="21"/>
          <w:szCs w:val="21"/>
        </w:rPr>
        <w:t xml:space="preserve"> </w:t>
      </w:r>
      <w:r w:rsidR="00E72D74" w:rsidRPr="004262AD">
        <w:rPr>
          <w:rFonts w:ascii="Palatino Linotype" w:hAnsi="Palatino Linotype"/>
          <w:spacing w:val="6"/>
          <w:sz w:val="21"/>
          <w:szCs w:val="21"/>
        </w:rPr>
        <w:t>C</w:t>
      </w:r>
      <w:r w:rsidR="00AE3F7C" w:rsidRPr="004262AD">
        <w:rPr>
          <w:rFonts w:ascii="Palatino Linotype" w:hAnsi="Palatino Linotype"/>
          <w:spacing w:val="6"/>
          <w:sz w:val="21"/>
          <w:szCs w:val="21"/>
        </w:rPr>
        <w:t xml:space="preserve">entury </w:t>
      </w:r>
      <w:r w:rsidR="00A85A30" w:rsidRPr="004262AD">
        <w:rPr>
          <w:rFonts w:ascii="Palatino Linotype" w:hAnsi="Palatino Linotype"/>
          <w:spacing w:val="6"/>
          <w:sz w:val="21"/>
          <w:szCs w:val="21"/>
        </w:rPr>
        <w:t>willing</w:t>
      </w:r>
      <w:r w:rsidR="009451D0" w:rsidRPr="004262AD">
        <w:rPr>
          <w:rFonts w:ascii="Palatino Linotype" w:hAnsi="Palatino Linotype"/>
          <w:spacing w:val="6"/>
          <w:sz w:val="21"/>
          <w:szCs w:val="21"/>
        </w:rPr>
        <w:t>ly undermined</w:t>
      </w:r>
      <w:r w:rsidR="00AE3F7C" w:rsidRPr="004262AD">
        <w:rPr>
          <w:rFonts w:ascii="Palatino Linotype" w:hAnsi="Palatino Linotype"/>
          <w:spacing w:val="6"/>
          <w:sz w:val="21"/>
          <w:szCs w:val="21"/>
        </w:rPr>
        <w:t xml:space="preserve"> relations between ethnic groups and communities </w:t>
      </w:r>
      <w:r w:rsidR="009451D0" w:rsidRPr="004262AD">
        <w:rPr>
          <w:rFonts w:ascii="Palatino Linotype" w:hAnsi="Palatino Linotype"/>
          <w:spacing w:val="6"/>
          <w:sz w:val="21"/>
          <w:szCs w:val="21"/>
        </w:rPr>
        <w:t>which,</w:t>
      </w:r>
      <w:r w:rsidR="00AE3F7C" w:rsidRPr="004262AD">
        <w:rPr>
          <w:rFonts w:ascii="Palatino Linotype" w:hAnsi="Palatino Linotype"/>
          <w:spacing w:val="6"/>
          <w:sz w:val="21"/>
          <w:szCs w:val="21"/>
        </w:rPr>
        <w:t xml:space="preserve"> </w:t>
      </w:r>
      <w:r w:rsidR="009451D0" w:rsidRPr="004262AD">
        <w:rPr>
          <w:rFonts w:ascii="Palatino Linotype" w:hAnsi="Palatino Linotype"/>
          <w:spacing w:val="6"/>
          <w:sz w:val="21"/>
          <w:szCs w:val="21"/>
        </w:rPr>
        <w:t xml:space="preserve">despite rivalry among traditional rulers for hegemony, </w:t>
      </w:r>
      <w:r w:rsidR="00AE3F7C" w:rsidRPr="004262AD">
        <w:rPr>
          <w:rFonts w:ascii="Palatino Linotype" w:hAnsi="Palatino Linotype"/>
          <w:spacing w:val="6"/>
          <w:sz w:val="21"/>
          <w:szCs w:val="21"/>
        </w:rPr>
        <w:t>had coexisted in relative harmony.</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color w:val="FF0000"/>
          <w:spacing w:val="6"/>
          <w:sz w:val="21"/>
          <w:szCs w:val="21"/>
        </w:rPr>
      </w:pPr>
      <w:r w:rsidRPr="004262AD">
        <w:rPr>
          <w:rFonts w:ascii="Palatino Linotype" w:hAnsi="Palatino Linotype"/>
          <w:spacing w:val="6"/>
          <w:sz w:val="21"/>
          <w:szCs w:val="21"/>
        </w:rPr>
        <w:lastRenderedPageBreak/>
        <w:t xml:space="preserve">The way in which colonial powers set out to wield control over different regions of the world varied, with much depending on the kind of capitalist development of the colonial power. The way each colony was administered also depended on the predominant social structure of the colony. </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The emergence of states in Latin America</w:t>
      </w:r>
      <w:r w:rsidR="009451D0" w:rsidRPr="004262AD">
        <w:rPr>
          <w:rFonts w:ascii="Palatino Linotype" w:hAnsi="Palatino Linotype"/>
          <w:spacing w:val="6"/>
          <w:sz w:val="21"/>
          <w:szCs w:val="21"/>
        </w:rPr>
        <w:t xml:space="preserve"> and</w:t>
      </w:r>
      <w:r w:rsidRPr="004262AD">
        <w:rPr>
          <w:rFonts w:ascii="Palatino Linotype" w:hAnsi="Palatino Linotype"/>
          <w:spacing w:val="6"/>
          <w:sz w:val="21"/>
          <w:szCs w:val="21"/>
        </w:rPr>
        <w:t xml:space="preserve"> the </w:t>
      </w:r>
      <w:r w:rsidR="009451D0" w:rsidRPr="004262AD">
        <w:rPr>
          <w:rFonts w:ascii="Palatino Linotype" w:hAnsi="Palatino Linotype"/>
          <w:spacing w:val="6"/>
          <w:sz w:val="21"/>
          <w:szCs w:val="21"/>
        </w:rPr>
        <w:t>Muslim</w:t>
      </w:r>
      <w:r w:rsidRPr="004262AD">
        <w:rPr>
          <w:rFonts w:ascii="Palatino Linotype" w:hAnsi="Palatino Linotype"/>
          <w:spacing w:val="6"/>
          <w:sz w:val="21"/>
          <w:szCs w:val="21"/>
        </w:rPr>
        <w:t xml:space="preserve"> Middle East and </w:t>
      </w:r>
      <w:r w:rsidR="009451D0" w:rsidRPr="004262AD">
        <w:rPr>
          <w:rFonts w:ascii="Palatino Linotype" w:hAnsi="Palatino Linotype"/>
          <w:spacing w:val="6"/>
          <w:sz w:val="21"/>
          <w:szCs w:val="21"/>
        </w:rPr>
        <w:t xml:space="preserve">North </w:t>
      </w:r>
      <w:r w:rsidRPr="004262AD">
        <w:rPr>
          <w:rFonts w:ascii="Palatino Linotype" w:hAnsi="Palatino Linotype"/>
          <w:spacing w:val="6"/>
          <w:sz w:val="21"/>
          <w:szCs w:val="21"/>
        </w:rPr>
        <w:t xml:space="preserve">Africa, despite major differences, show how ‘nations’ and national boundaries </w:t>
      </w:r>
      <w:r w:rsidR="009451D0" w:rsidRPr="004262AD">
        <w:rPr>
          <w:rFonts w:ascii="Palatino Linotype" w:hAnsi="Palatino Linotype"/>
          <w:spacing w:val="6"/>
          <w:sz w:val="21"/>
          <w:szCs w:val="21"/>
        </w:rPr>
        <w:t>emerged from</w:t>
      </w:r>
      <w:r w:rsidRPr="004262AD">
        <w:rPr>
          <w:rFonts w:ascii="Palatino Linotype" w:hAnsi="Palatino Linotype"/>
          <w:spacing w:val="6"/>
          <w:sz w:val="21"/>
          <w:szCs w:val="21"/>
        </w:rPr>
        <w:t xml:space="preserve"> territories without internal boundaries</w:t>
      </w:r>
      <w:r w:rsidR="007855F6" w:rsidRPr="004262AD">
        <w:rPr>
          <w:rFonts w:ascii="Arial" w:hAnsi="Arial" w:cs="Arial"/>
          <w:spacing w:val="6"/>
          <w:sz w:val="21"/>
          <w:szCs w:val="21"/>
        </w:rPr>
        <w:t>―</w:t>
      </w:r>
      <w:r w:rsidR="007855F6" w:rsidRPr="004262AD">
        <w:rPr>
          <w:rFonts w:ascii="Palatino Linotype" w:hAnsi="Palatino Linotype"/>
          <w:spacing w:val="6"/>
          <w:sz w:val="21"/>
          <w:szCs w:val="21"/>
        </w:rPr>
        <w:t xml:space="preserve"> regardless of</w:t>
      </w:r>
      <w:r w:rsidR="009451D0" w:rsidRPr="004262AD">
        <w:rPr>
          <w:rFonts w:ascii="Palatino Linotype" w:hAnsi="Palatino Linotype"/>
          <w:spacing w:val="6"/>
          <w:sz w:val="21"/>
          <w:szCs w:val="21"/>
        </w:rPr>
        <w:t xml:space="preserve"> feasib</w:t>
      </w:r>
      <w:r w:rsidR="007855F6" w:rsidRPr="004262AD">
        <w:rPr>
          <w:rFonts w:ascii="Palatino Linotype" w:hAnsi="Palatino Linotype"/>
          <w:spacing w:val="6"/>
          <w:sz w:val="21"/>
          <w:szCs w:val="21"/>
        </w:rPr>
        <w:t>ility of</w:t>
      </w:r>
      <w:r w:rsidR="009451D0" w:rsidRPr="004262AD">
        <w:rPr>
          <w:rFonts w:ascii="Palatino Linotype" w:hAnsi="Palatino Linotype"/>
          <w:spacing w:val="6"/>
          <w:sz w:val="21"/>
          <w:szCs w:val="21"/>
        </w:rPr>
        <w:t xml:space="preserve"> boundaries based on </w:t>
      </w:r>
      <w:r w:rsidR="007855F6" w:rsidRPr="004262AD">
        <w:rPr>
          <w:rFonts w:ascii="Palatino Linotype" w:hAnsi="Palatino Linotype"/>
          <w:spacing w:val="6"/>
          <w:sz w:val="21"/>
          <w:szCs w:val="21"/>
        </w:rPr>
        <w:t xml:space="preserve">ethnic identity or </w:t>
      </w:r>
      <w:r w:rsidR="009451D0" w:rsidRPr="004262AD">
        <w:rPr>
          <w:rFonts w:ascii="Palatino Linotype" w:hAnsi="Palatino Linotype"/>
          <w:spacing w:val="6"/>
          <w:sz w:val="21"/>
          <w:szCs w:val="21"/>
        </w:rPr>
        <w:t>geo</w:t>
      </w:r>
      <w:r w:rsidR="007855F6" w:rsidRPr="004262AD">
        <w:rPr>
          <w:rFonts w:ascii="Palatino Linotype" w:hAnsi="Palatino Linotype"/>
          <w:spacing w:val="6"/>
          <w:sz w:val="21"/>
          <w:szCs w:val="21"/>
        </w:rPr>
        <w:t>graphic</w:t>
      </w:r>
      <w:r w:rsidR="009451D0" w:rsidRPr="004262AD">
        <w:rPr>
          <w:rFonts w:ascii="Palatino Linotype" w:hAnsi="Palatino Linotype"/>
          <w:spacing w:val="6"/>
          <w:sz w:val="21"/>
          <w:szCs w:val="21"/>
        </w:rPr>
        <w:t xml:space="preserve"> features</w:t>
      </w:r>
      <w:r w:rsidR="007855F6" w:rsidRPr="004262AD">
        <w:rPr>
          <w:rFonts w:ascii="Palatino Linotype" w:hAnsi="Palatino Linotype"/>
          <w:spacing w:val="6"/>
          <w:sz w:val="21"/>
          <w:szCs w:val="21"/>
        </w:rPr>
        <w:t xml:space="preserve"> </w:t>
      </w:r>
      <w:r w:rsidR="007855F6" w:rsidRPr="004262AD">
        <w:rPr>
          <w:rFonts w:ascii="Arial" w:hAnsi="Arial" w:cs="Arial"/>
          <w:spacing w:val="6"/>
          <w:sz w:val="21"/>
          <w:szCs w:val="21"/>
        </w:rPr>
        <w:t>―</w:t>
      </w:r>
      <w:r w:rsidR="009451D0" w:rsidRPr="004262AD">
        <w:rPr>
          <w:rFonts w:ascii="Palatino Linotype" w:hAnsi="Palatino Linotype"/>
          <w:spacing w:val="6"/>
          <w:sz w:val="21"/>
          <w:szCs w:val="21"/>
        </w:rPr>
        <w:t>merely</w:t>
      </w:r>
      <w:r w:rsidRPr="004262AD">
        <w:rPr>
          <w:rFonts w:ascii="Palatino Linotype" w:hAnsi="Palatino Linotype"/>
          <w:spacing w:val="6"/>
          <w:sz w:val="21"/>
          <w:szCs w:val="21"/>
        </w:rPr>
        <w:t xml:space="preserve"> to suit colonial p</w:t>
      </w:r>
      <w:r w:rsidR="009451D0" w:rsidRPr="004262AD">
        <w:rPr>
          <w:rFonts w:ascii="Palatino Linotype" w:hAnsi="Palatino Linotype"/>
          <w:spacing w:val="6"/>
          <w:sz w:val="21"/>
          <w:szCs w:val="21"/>
        </w:rPr>
        <w:t>urposes</w:t>
      </w:r>
      <w:r w:rsidRPr="004262AD">
        <w:rPr>
          <w:rFonts w:ascii="Palatino Linotype" w:hAnsi="Palatino Linotype"/>
          <w:spacing w:val="6"/>
          <w:sz w:val="21"/>
          <w:szCs w:val="21"/>
        </w:rPr>
        <w:t xml:space="preserve">. In contrast, in South Asia, British colonialism held </w:t>
      </w:r>
      <w:r w:rsidR="007855F6" w:rsidRPr="004262AD">
        <w:rPr>
          <w:rFonts w:ascii="Palatino Linotype" w:hAnsi="Palatino Linotype"/>
          <w:spacing w:val="6"/>
          <w:sz w:val="21"/>
          <w:szCs w:val="21"/>
        </w:rPr>
        <w:t xml:space="preserve">together under a single colonial administration </w:t>
      </w:r>
      <w:r w:rsidRPr="004262AD">
        <w:rPr>
          <w:rFonts w:ascii="Palatino Linotype" w:hAnsi="Palatino Linotype"/>
          <w:spacing w:val="6"/>
          <w:sz w:val="21"/>
          <w:szCs w:val="21"/>
        </w:rPr>
        <w:t xml:space="preserve">a </w:t>
      </w:r>
      <w:r w:rsidR="007855F6" w:rsidRPr="004262AD">
        <w:rPr>
          <w:rFonts w:ascii="Palatino Linotype" w:hAnsi="Palatino Linotype"/>
          <w:spacing w:val="6"/>
          <w:sz w:val="21"/>
          <w:szCs w:val="21"/>
        </w:rPr>
        <w:t>vast</w:t>
      </w:r>
      <w:r w:rsidRPr="004262AD">
        <w:rPr>
          <w:rFonts w:ascii="Palatino Linotype" w:hAnsi="Palatino Linotype"/>
          <w:spacing w:val="6"/>
          <w:sz w:val="21"/>
          <w:szCs w:val="21"/>
        </w:rPr>
        <w:t xml:space="preserve"> </w:t>
      </w:r>
      <w:r w:rsidR="007855F6" w:rsidRPr="004262AD">
        <w:rPr>
          <w:rFonts w:ascii="Palatino Linotype" w:hAnsi="Palatino Linotype"/>
          <w:spacing w:val="6"/>
          <w:sz w:val="21"/>
          <w:szCs w:val="21"/>
        </w:rPr>
        <w:t>area</w:t>
      </w:r>
      <w:r w:rsidRPr="004262AD">
        <w:rPr>
          <w:rFonts w:ascii="Palatino Linotype" w:hAnsi="Palatino Linotype"/>
          <w:spacing w:val="6"/>
          <w:sz w:val="21"/>
          <w:szCs w:val="21"/>
        </w:rPr>
        <w:t xml:space="preserve"> with ethnic, linguistic, religious and cultural identity more diverse than </w:t>
      </w:r>
      <w:r w:rsidR="007855F6" w:rsidRPr="004262AD">
        <w:rPr>
          <w:rFonts w:ascii="Palatino Linotype" w:hAnsi="Palatino Linotype"/>
          <w:spacing w:val="6"/>
          <w:sz w:val="21"/>
          <w:szCs w:val="21"/>
        </w:rPr>
        <w:t>all Europe.</w:t>
      </w:r>
      <w:r w:rsidRPr="004262AD">
        <w:rPr>
          <w:rFonts w:ascii="Palatino Linotype" w:hAnsi="Palatino Linotype"/>
          <w:spacing w:val="6"/>
          <w:sz w:val="21"/>
          <w:szCs w:val="21"/>
        </w:rPr>
        <w:t xml:space="preserve"> </w:t>
      </w:r>
      <w:r w:rsidR="007855F6" w:rsidRPr="004262AD">
        <w:rPr>
          <w:rFonts w:ascii="Palatino Linotype" w:hAnsi="Palatino Linotype"/>
          <w:spacing w:val="6"/>
          <w:sz w:val="21"/>
          <w:szCs w:val="21"/>
        </w:rPr>
        <w:t>So</w:t>
      </w:r>
      <w:r w:rsidRPr="004262AD">
        <w:rPr>
          <w:rFonts w:ascii="Palatino Linotype" w:hAnsi="Palatino Linotype"/>
          <w:spacing w:val="6"/>
          <w:sz w:val="21"/>
          <w:szCs w:val="21"/>
        </w:rPr>
        <w:t xml:space="preserve"> did the Dutch </w:t>
      </w:r>
      <w:r w:rsidR="007855F6" w:rsidRPr="004262AD">
        <w:rPr>
          <w:rFonts w:ascii="Palatino Linotype" w:hAnsi="Palatino Linotype"/>
          <w:spacing w:val="6"/>
          <w:sz w:val="21"/>
          <w:szCs w:val="21"/>
        </w:rPr>
        <w:t xml:space="preserve">colonialists </w:t>
      </w:r>
      <w:r w:rsidRPr="004262AD">
        <w:rPr>
          <w:rFonts w:ascii="Palatino Linotype" w:hAnsi="Palatino Linotype"/>
          <w:spacing w:val="6"/>
          <w:sz w:val="21"/>
          <w:szCs w:val="21"/>
        </w:rPr>
        <w:t xml:space="preserve">in the Dutch East Indies (now Indonesia) with many languages, cultures and religions. Ethno-linguistically and culturally distinct regions comprising Vietnam, Cambodia and Laos </w:t>
      </w:r>
      <w:r w:rsidR="007855F6" w:rsidRPr="004262AD">
        <w:rPr>
          <w:rFonts w:ascii="Palatino Linotype" w:hAnsi="Palatino Linotype"/>
          <w:spacing w:val="6"/>
          <w:sz w:val="21"/>
          <w:szCs w:val="21"/>
        </w:rPr>
        <w:t>made</w:t>
      </w:r>
      <w:r w:rsidRPr="004262AD">
        <w:rPr>
          <w:rFonts w:ascii="Palatino Linotype" w:hAnsi="Palatino Linotype"/>
          <w:spacing w:val="6"/>
          <w:sz w:val="21"/>
          <w:szCs w:val="21"/>
        </w:rPr>
        <w:t xml:space="preserve"> the federated colony of Indochina under </w:t>
      </w:r>
      <w:r w:rsidR="007855F6" w:rsidRPr="004262AD">
        <w:rPr>
          <w:rFonts w:ascii="Palatino Linotype" w:hAnsi="Palatino Linotype"/>
          <w:spacing w:val="6"/>
          <w:sz w:val="21"/>
          <w:szCs w:val="21"/>
        </w:rPr>
        <w:t xml:space="preserve">the </w:t>
      </w:r>
      <w:r w:rsidRPr="004262AD">
        <w:rPr>
          <w:rFonts w:ascii="Palatino Linotype" w:hAnsi="Palatino Linotype"/>
          <w:spacing w:val="6"/>
          <w:sz w:val="21"/>
          <w:szCs w:val="21"/>
        </w:rPr>
        <w:t xml:space="preserve">French. </w:t>
      </w:r>
      <w:r w:rsidR="007855F6" w:rsidRPr="004262AD">
        <w:rPr>
          <w:rFonts w:ascii="Palatino Linotype" w:hAnsi="Palatino Linotype"/>
          <w:spacing w:val="6"/>
          <w:sz w:val="21"/>
          <w:szCs w:val="21"/>
        </w:rPr>
        <w:t>R</w:t>
      </w:r>
      <w:r w:rsidRPr="004262AD">
        <w:rPr>
          <w:rFonts w:ascii="Palatino Linotype" w:hAnsi="Palatino Linotype"/>
          <w:spacing w:val="6"/>
          <w:sz w:val="21"/>
          <w:szCs w:val="21"/>
        </w:rPr>
        <w:t xml:space="preserve">ival colonial powers controlled </w:t>
      </w:r>
      <w:r w:rsidR="007855F6" w:rsidRPr="004262AD">
        <w:rPr>
          <w:rFonts w:ascii="Palatino Linotype" w:hAnsi="Palatino Linotype"/>
          <w:spacing w:val="6"/>
          <w:sz w:val="21"/>
          <w:szCs w:val="21"/>
        </w:rPr>
        <w:t>China</w:t>
      </w:r>
      <w:r w:rsidRPr="004262AD">
        <w:rPr>
          <w:rFonts w:ascii="Palatino Linotype" w:hAnsi="Palatino Linotype"/>
          <w:spacing w:val="6"/>
          <w:sz w:val="21"/>
          <w:szCs w:val="21"/>
        </w:rPr>
        <w:t xml:space="preserve"> through </w:t>
      </w:r>
      <w:r w:rsidRPr="004262AD">
        <w:rPr>
          <w:rFonts w:ascii="Palatino Linotype" w:hAnsi="Palatino Linotype"/>
          <w:bCs/>
          <w:color w:val="333333"/>
          <w:sz w:val="21"/>
          <w:szCs w:val="21"/>
        </w:rPr>
        <w:t>coerced trade and territorial concessions by a series of unequal treaties</w:t>
      </w:r>
      <w:r w:rsidRPr="004262AD">
        <w:rPr>
          <w:rFonts w:ascii="Palatino Linotype" w:hAnsi="Palatino Linotype"/>
          <w:spacing w:val="6"/>
          <w:sz w:val="21"/>
          <w:szCs w:val="21"/>
        </w:rPr>
        <w:t xml:space="preserve">. </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color w:val="000000" w:themeColor="text1"/>
          <w:spacing w:val="6"/>
          <w:sz w:val="21"/>
          <w:szCs w:val="21"/>
        </w:rPr>
      </w:pPr>
      <w:r w:rsidRPr="004262AD">
        <w:rPr>
          <w:rFonts w:ascii="Palatino Linotype" w:hAnsi="Palatino Linotype"/>
          <w:color w:val="000000" w:themeColor="text1"/>
          <w:spacing w:val="6"/>
          <w:sz w:val="21"/>
          <w:szCs w:val="21"/>
        </w:rPr>
        <w:t>Besides indirect control,</w:t>
      </w:r>
      <w:r w:rsidR="006976FA">
        <w:rPr>
          <w:rFonts w:ascii="Palatino Linotype" w:hAnsi="Palatino Linotype"/>
          <w:color w:val="000000" w:themeColor="text1"/>
          <w:spacing w:val="6"/>
          <w:sz w:val="21"/>
          <w:szCs w:val="21"/>
        </w:rPr>
        <w:t xml:space="preserve"> neocolonial</w:t>
      </w:r>
      <w:r w:rsidRPr="004262AD">
        <w:rPr>
          <w:rFonts w:ascii="Palatino Linotype" w:hAnsi="Palatino Linotype"/>
          <w:color w:val="000000" w:themeColor="text1"/>
          <w:spacing w:val="6"/>
          <w:sz w:val="21"/>
          <w:szCs w:val="21"/>
        </w:rPr>
        <w:t xml:space="preserve">ists, for strategic reasons, </w:t>
      </w:r>
      <w:r w:rsidR="00841469" w:rsidRPr="004262AD">
        <w:rPr>
          <w:rFonts w:ascii="Palatino Linotype" w:hAnsi="Palatino Linotype"/>
          <w:color w:val="000000" w:themeColor="text1"/>
          <w:spacing w:val="6"/>
          <w:sz w:val="21"/>
          <w:szCs w:val="21"/>
        </w:rPr>
        <w:t xml:space="preserve">also </w:t>
      </w:r>
      <w:r w:rsidRPr="004262AD">
        <w:rPr>
          <w:rFonts w:ascii="Palatino Linotype" w:hAnsi="Palatino Linotype"/>
          <w:color w:val="000000" w:themeColor="text1"/>
          <w:spacing w:val="6"/>
          <w:sz w:val="21"/>
          <w:szCs w:val="21"/>
        </w:rPr>
        <w:t>direct</w:t>
      </w:r>
      <w:r w:rsidR="00841469" w:rsidRPr="004262AD">
        <w:rPr>
          <w:rFonts w:ascii="Palatino Linotype" w:hAnsi="Palatino Linotype"/>
          <w:color w:val="000000" w:themeColor="text1"/>
          <w:spacing w:val="6"/>
          <w:sz w:val="21"/>
          <w:szCs w:val="21"/>
        </w:rPr>
        <w:t>ly</w:t>
      </w:r>
      <w:r w:rsidRPr="004262AD">
        <w:rPr>
          <w:rFonts w:ascii="Palatino Linotype" w:hAnsi="Palatino Linotype"/>
          <w:color w:val="000000" w:themeColor="text1"/>
          <w:spacing w:val="6"/>
          <w:sz w:val="21"/>
          <w:szCs w:val="21"/>
        </w:rPr>
        <w:t xml:space="preserve"> control</w:t>
      </w:r>
      <w:r w:rsidR="00841469" w:rsidRPr="004262AD">
        <w:rPr>
          <w:rFonts w:ascii="Palatino Linotype" w:hAnsi="Palatino Linotype"/>
          <w:color w:val="000000" w:themeColor="text1"/>
          <w:spacing w:val="6"/>
          <w:sz w:val="21"/>
          <w:szCs w:val="21"/>
        </w:rPr>
        <w:t>led</w:t>
      </w:r>
      <w:r w:rsidRPr="004262AD">
        <w:rPr>
          <w:rFonts w:ascii="Palatino Linotype" w:hAnsi="Palatino Linotype"/>
          <w:color w:val="000000" w:themeColor="text1"/>
          <w:spacing w:val="6"/>
          <w:sz w:val="21"/>
          <w:szCs w:val="21"/>
        </w:rPr>
        <w:t xml:space="preserve"> several small regions </w:t>
      </w:r>
      <w:r w:rsidR="00841469" w:rsidRPr="004262AD">
        <w:rPr>
          <w:rFonts w:ascii="Palatino Linotype" w:hAnsi="Palatino Linotype"/>
          <w:color w:val="000000" w:themeColor="text1"/>
          <w:spacing w:val="6"/>
          <w:sz w:val="21"/>
          <w:szCs w:val="21"/>
        </w:rPr>
        <w:t xml:space="preserve">such </w:t>
      </w:r>
      <w:r w:rsidRPr="004262AD">
        <w:rPr>
          <w:rFonts w:ascii="Palatino Linotype" w:hAnsi="Palatino Linotype"/>
          <w:color w:val="000000" w:themeColor="text1"/>
          <w:spacing w:val="6"/>
          <w:sz w:val="21"/>
          <w:szCs w:val="21"/>
        </w:rPr>
        <w:t xml:space="preserve">as Hong Kong (freed in 1997), Gibraltar and the Malvinas </w:t>
      </w:r>
      <w:r w:rsidR="007855F6" w:rsidRPr="004262AD">
        <w:rPr>
          <w:rFonts w:ascii="Palatino Linotype" w:hAnsi="Palatino Linotype"/>
          <w:color w:val="000000" w:themeColor="text1"/>
          <w:spacing w:val="6"/>
          <w:sz w:val="21"/>
          <w:szCs w:val="21"/>
        </w:rPr>
        <w:t xml:space="preserve">(still </w:t>
      </w:r>
      <w:r w:rsidRPr="004262AD">
        <w:rPr>
          <w:rFonts w:ascii="Palatino Linotype" w:hAnsi="Palatino Linotype"/>
          <w:color w:val="000000" w:themeColor="text1"/>
          <w:spacing w:val="6"/>
          <w:sz w:val="21"/>
          <w:szCs w:val="21"/>
        </w:rPr>
        <w:t>under British rule</w:t>
      </w:r>
      <w:r w:rsidR="007855F6" w:rsidRPr="004262AD">
        <w:rPr>
          <w:rFonts w:ascii="Palatino Linotype" w:hAnsi="Palatino Linotype"/>
          <w:color w:val="000000" w:themeColor="text1"/>
          <w:spacing w:val="6"/>
          <w:sz w:val="21"/>
          <w:szCs w:val="21"/>
        </w:rPr>
        <w:t>)</w:t>
      </w:r>
      <w:r w:rsidRPr="004262AD">
        <w:rPr>
          <w:rFonts w:ascii="Palatino Linotype" w:hAnsi="Palatino Linotype"/>
          <w:color w:val="000000" w:themeColor="text1"/>
          <w:spacing w:val="6"/>
          <w:sz w:val="21"/>
          <w:szCs w:val="21"/>
        </w:rPr>
        <w:t xml:space="preserve">, Macau which Portugal held on </w:t>
      </w:r>
      <w:r w:rsidR="00841469" w:rsidRPr="004262AD">
        <w:rPr>
          <w:rFonts w:ascii="Palatino Linotype" w:hAnsi="Palatino Linotype"/>
          <w:color w:val="000000" w:themeColor="text1"/>
          <w:spacing w:val="6"/>
          <w:sz w:val="21"/>
          <w:szCs w:val="21"/>
        </w:rPr>
        <w:t xml:space="preserve">to </w:t>
      </w:r>
      <w:r w:rsidRPr="004262AD">
        <w:rPr>
          <w:rFonts w:ascii="Palatino Linotype" w:hAnsi="Palatino Linotype"/>
          <w:color w:val="000000" w:themeColor="text1"/>
          <w:spacing w:val="6"/>
          <w:sz w:val="21"/>
          <w:szCs w:val="21"/>
        </w:rPr>
        <w:t xml:space="preserve">until 1999, and </w:t>
      </w:r>
      <w:r w:rsidR="00841469" w:rsidRPr="004262AD">
        <w:rPr>
          <w:rFonts w:ascii="Palatino Linotype" w:hAnsi="Palatino Linotype"/>
          <w:color w:val="000000" w:themeColor="text1"/>
          <w:spacing w:val="6"/>
          <w:sz w:val="21"/>
          <w:szCs w:val="21"/>
        </w:rPr>
        <w:t xml:space="preserve">French </w:t>
      </w:r>
      <w:r w:rsidR="007855F6" w:rsidRPr="004262AD">
        <w:rPr>
          <w:rFonts w:ascii="Palatino Linotype" w:hAnsi="Palatino Linotype"/>
          <w:color w:val="000000" w:themeColor="text1"/>
          <w:spacing w:val="6"/>
          <w:sz w:val="21"/>
          <w:szCs w:val="21"/>
        </w:rPr>
        <w:t xml:space="preserve">occupied territories like </w:t>
      </w:r>
      <w:r w:rsidR="00841469" w:rsidRPr="004262AD">
        <w:rPr>
          <w:rFonts w:ascii="Palatino Linotype" w:hAnsi="Palatino Linotype"/>
          <w:color w:val="000000" w:themeColor="text1"/>
          <w:spacing w:val="6"/>
          <w:sz w:val="21"/>
          <w:szCs w:val="21"/>
        </w:rPr>
        <w:t>its</w:t>
      </w:r>
      <w:r w:rsidR="007855F6" w:rsidRPr="004262AD">
        <w:rPr>
          <w:rFonts w:ascii="Palatino Linotype" w:hAnsi="Palatino Linotype"/>
          <w:color w:val="000000" w:themeColor="text1"/>
          <w:spacing w:val="6"/>
          <w:sz w:val="21"/>
          <w:szCs w:val="21"/>
        </w:rPr>
        <w:t xml:space="preserve"> </w:t>
      </w:r>
      <w:r w:rsidRPr="004262AD">
        <w:rPr>
          <w:rFonts w:ascii="Palatino Linotype" w:hAnsi="Palatino Linotype"/>
          <w:color w:val="000000" w:themeColor="text1"/>
          <w:spacing w:val="6"/>
          <w:sz w:val="21"/>
          <w:szCs w:val="21"/>
        </w:rPr>
        <w:t xml:space="preserve">overseas regions </w:t>
      </w:r>
      <w:r w:rsidR="007855F6" w:rsidRPr="004262AD">
        <w:rPr>
          <w:rFonts w:ascii="Palatino Linotype" w:hAnsi="Palatino Linotype"/>
          <w:color w:val="000000" w:themeColor="text1"/>
          <w:spacing w:val="6"/>
          <w:sz w:val="21"/>
          <w:szCs w:val="21"/>
        </w:rPr>
        <w:t xml:space="preserve">of </w:t>
      </w:r>
      <w:r w:rsidRPr="004262AD">
        <w:rPr>
          <w:rFonts w:ascii="Palatino Linotype" w:hAnsi="Palatino Linotype"/>
          <w:color w:val="000000" w:themeColor="text1"/>
          <w:spacing w:val="6"/>
          <w:sz w:val="21"/>
          <w:szCs w:val="21"/>
        </w:rPr>
        <w:t>Guiana, Reunion etc. and numerous overseas collectives and territories. The US which emerged as the major</w:t>
      </w:r>
      <w:r w:rsidR="006976FA">
        <w:rPr>
          <w:rFonts w:ascii="Palatino Linotype" w:hAnsi="Palatino Linotype"/>
          <w:color w:val="000000" w:themeColor="text1"/>
          <w:spacing w:val="6"/>
          <w:sz w:val="21"/>
          <w:szCs w:val="21"/>
        </w:rPr>
        <w:t xml:space="preserve"> neocolonial</w:t>
      </w:r>
      <w:r w:rsidRPr="004262AD">
        <w:rPr>
          <w:rFonts w:ascii="Palatino Linotype" w:hAnsi="Palatino Linotype"/>
          <w:color w:val="000000" w:themeColor="text1"/>
          <w:spacing w:val="6"/>
          <w:sz w:val="21"/>
          <w:szCs w:val="21"/>
        </w:rPr>
        <w:t xml:space="preserve"> power since </w:t>
      </w:r>
      <w:r w:rsidR="009823F1" w:rsidRPr="004262AD">
        <w:rPr>
          <w:rFonts w:ascii="Palatino Linotype" w:hAnsi="Palatino Linotype"/>
          <w:color w:val="000000" w:themeColor="text1"/>
          <w:spacing w:val="6"/>
          <w:sz w:val="21"/>
          <w:szCs w:val="21"/>
        </w:rPr>
        <w:t>the Second World War (</w:t>
      </w:r>
      <w:r w:rsidRPr="004262AD">
        <w:rPr>
          <w:rFonts w:ascii="Palatino Linotype" w:hAnsi="Palatino Linotype"/>
          <w:color w:val="000000" w:themeColor="text1"/>
          <w:spacing w:val="6"/>
          <w:sz w:val="21"/>
          <w:szCs w:val="21"/>
        </w:rPr>
        <w:t>WW2</w:t>
      </w:r>
      <w:r w:rsidR="009823F1" w:rsidRPr="004262AD">
        <w:rPr>
          <w:rFonts w:ascii="Palatino Linotype" w:hAnsi="Palatino Linotype"/>
          <w:color w:val="000000" w:themeColor="text1"/>
          <w:spacing w:val="6"/>
          <w:sz w:val="21"/>
          <w:szCs w:val="21"/>
        </w:rPr>
        <w:t>)</w:t>
      </w:r>
      <w:r w:rsidRPr="004262AD">
        <w:rPr>
          <w:rFonts w:ascii="Palatino Linotype" w:hAnsi="Palatino Linotype"/>
          <w:color w:val="000000" w:themeColor="text1"/>
          <w:spacing w:val="6"/>
          <w:sz w:val="21"/>
          <w:szCs w:val="21"/>
        </w:rPr>
        <w:t xml:space="preserve">, has </w:t>
      </w:r>
      <w:r w:rsidR="004262AD" w:rsidRPr="004262AD">
        <w:rPr>
          <w:rFonts w:ascii="Palatino Linotype" w:hAnsi="Palatino Linotype"/>
          <w:i/>
          <w:color w:val="000000" w:themeColor="text1"/>
          <w:spacing w:val="6"/>
          <w:sz w:val="21"/>
          <w:szCs w:val="21"/>
        </w:rPr>
        <w:t>de facto</w:t>
      </w:r>
      <w:r w:rsidR="004262AD">
        <w:rPr>
          <w:rFonts w:ascii="Palatino Linotype" w:hAnsi="Palatino Linotype"/>
          <w:color w:val="000000" w:themeColor="text1"/>
          <w:spacing w:val="6"/>
          <w:sz w:val="21"/>
          <w:szCs w:val="21"/>
        </w:rPr>
        <w:t xml:space="preserve"> </w:t>
      </w:r>
      <w:r w:rsidRPr="004262AD">
        <w:rPr>
          <w:rFonts w:ascii="Palatino Linotype" w:hAnsi="Palatino Linotype"/>
          <w:color w:val="000000" w:themeColor="text1"/>
          <w:spacing w:val="6"/>
          <w:sz w:val="21"/>
          <w:szCs w:val="21"/>
        </w:rPr>
        <w:t>colonial possession and control of many territories</w:t>
      </w:r>
      <w:r w:rsidR="00841469" w:rsidRPr="004262AD">
        <w:rPr>
          <w:rFonts w:ascii="Palatino Linotype" w:hAnsi="Palatino Linotype"/>
          <w:color w:val="000000" w:themeColor="text1"/>
          <w:spacing w:val="6"/>
          <w:sz w:val="21"/>
          <w:szCs w:val="21"/>
        </w:rPr>
        <w:t>.</w:t>
      </w:r>
      <w:r w:rsidRPr="004262AD">
        <w:rPr>
          <w:rFonts w:ascii="Palatino Linotype" w:hAnsi="Palatino Linotype"/>
          <w:color w:val="000000" w:themeColor="text1"/>
          <w:spacing w:val="6"/>
          <w:sz w:val="21"/>
          <w:szCs w:val="21"/>
        </w:rPr>
        <w:t xml:space="preserve"> </w:t>
      </w:r>
      <w:r w:rsidR="00841469" w:rsidRPr="004262AD">
        <w:rPr>
          <w:rFonts w:ascii="Palatino Linotype" w:hAnsi="Palatino Linotype"/>
          <w:color w:val="000000" w:themeColor="text1"/>
          <w:spacing w:val="6"/>
          <w:sz w:val="21"/>
          <w:szCs w:val="21"/>
        </w:rPr>
        <w:t>It</w:t>
      </w:r>
      <w:r w:rsidRPr="004262AD">
        <w:rPr>
          <w:rFonts w:ascii="Palatino Linotype" w:hAnsi="Palatino Linotype"/>
          <w:color w:val="000000" w:themeColor="text1"/>
          <w:spacing w:val="6"/>
          <w:sz w:val="21"/>
          <w:szCs w:val="21"/>
        </w:rPr>
        <w:t xml:space="preserve"> dominat</w:t>
      </w:r>
      <w:r w:rsidR="00841469" w:rsidRPr="004262AD">
        <w:rPr>
          <w:rFonts w:ascii="Palatino Linotype" w:hAnsi="Palatino Linotype"/>
          <w:color w:val="000000" w:themeColor="text1"/>
          <w:spacing w:val="6"/>
          <w:sz w:val="21"/>
          <w:szCs w:val="21"/>
        </w:rPr>
        <w:t>ed</w:t>
      </w:r>
      <w:r w:rsidRPr="004262AD">
        <w:rPr>
          <w:rFonts w:ascii="Palatino Linotype" w:hAnsi="Palatino Linotype"/>
          <w:color w:val="000000" w:themeColor="text1"/>
          <w:spacing w:val="6"/>
          <w:sz w:val="21"/>
          <w:szCs w:val="21"/>
        </w:rPr>
        <w:t xml:space="preserve"> over China’s Taiwan for some decades. </w:t>
      </w:r>
      <w:r w:rsidR="00841469" w:rsidRPr="004262AD">
        <w:rPr>
          <w:rFonts w:ascii="Palatino Linotype" w:hAnsi="Palatino Linotype"/>
          <w:color w:val="000000" w:themeColor="text1"/>
          <w:spacing w:val="6"/>
          <w:sz w:val="21"/>
          <w:szCs w:val="21"/>
        </w:rPr>
        <w:t>While s</w:t>
      </w:r>
      <w:r w:rsidRPr="004262AD">
        <w:rPr>
          <w:rFonts w:ascii="Palatino Linotype" w:hAnsi="Palatino Linotype"/>
          <w:color w:val="000000" w:themeColor="text1"/>
          <w:spacing w:val="6"/>
          <w:sz w:val="21"/>
          <w:szCs w:val="21"/>
        </w:rPr>
        <w:t xml:space="preserve">uch </w:t>
      </w:r>
      <w:r w:rsidR="00841469" w:rsidRPr="004262AD">
        <w:rPr>
          <w:rFonts w:ascii="Palatino Linotype" w:hAnsi="Palatino Linotype"/>
          <w:color w:val="000000" w:themeColor="text1"/>
          <w:spacing w:val="6"/>
          <w:sz w:val="21"/>
          <w:szCs w:val="21"/>
        </w:rPr>
        <w:t xml:space="preserve">colonial </w:t>
      </w:r>
      <w:r w:rsidRPr="004262AD">
        <w:rPr>
          <w:rFonts w:ascii="Palatino Linotype" w:hAnsi="Palatino Linotype"/>
          <w:color w:val="000000" w:themeColor="text1"/>
          <w:spacing w:val="6"/>
          <w:sz w:val="21"/>
          <w:szCs w:val="21"/>
        </w:rPr>
        <w:t xml:space="preserve">features </w:t>
      </w:r>
      <w:r w:rsidR="00841469" w:rsidRPr="004262AD">
        <w:rPr>
          <w:rFonts w:ascii="Palatino Linotype" w:hAnsi="Palatino Linotype"/>
          <w:color w:val="000000" w:themeColor="text1"/>
          <w:spacing w:val="6"/>
          <w:sz w:val="21"/>
          <w:szCs w:val="21"/>
        </w:rPr>
        <w:t>make more complex</w:t>
      </w:r>
      <w:r w:rsidRPr="004262AD">
        <w:rPr>
          <w:rFonts w:ascii="Palatino Linotype" w:hAnsi="Palatino Linotype"/>
          <w:color w:val="000000" w:themeColor="text1"/>
          <w:spacing w:val="6"/>
          <w:sz w:val="21"/>
          <w:szCs w:val="21"/>
        </w:rPr>
        <w:t xml:space="preserve"> the national question in the Third World</w:t>
      </w:r>
      <w:r w:rsidR="00841469" w:rsidRPr="004262AD">
        <w:rPr>
          <w:rFonts w:ascii="Palatino Linotype" w:hAnsi="Palatino Linotype"/>
          <w:color w:val="000000" w:themeColor="text1"/>
          <w:spacing w:val="6"/>
          <w:sz w:val="21"/>
          <w:szCs w:val="21"/>
        </w:rPr>
        <w:t>,</w:t>
      </w:r>
      <w:r w:rsidRPr="004262AD">
        <w:rPr>
          <w:rFonts w:ascii="Palatino Linotype" w:hAnsi="Palatino Linotype"/>
          <w:color w:val="000000" w:themeColor="text1"/>
          <w:spacing w:val="6"/>
          <w:sz w:val="21"/>
          <w:szCs w:val="21"/>
        </w:rPr>
        <w:t xml:space="preserve"> the most pressing issue is national oppression in post-colonial states.</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color w:val="000000" w:themeColor="text1"/>
          <w:spacing w:val="6"/>
          <w:sz w:val="21"/>
          <w:szCs w:val="21"/>
        </w:rPr>
      </w:pPr>
      <w:r>
        <w:rPr>
          <w:rFonts w:ascii="Palatino Linotype" w:hAnsi="Palatino Linotype"/>
          <w:noProof/>
          <w:spacing w:val="6"/>
          <w:sz w:val="21"/>
          <w:szCs w:val="21"/>
          <w:lang w:val="en-US"/>
        </w:rPr>
        <w:pict>
          <v:shape id="_x0000_s1080" type="#_x0000_t202" style="position:absolute;left:0;text-align:left;margin-left:7.25pt;margin-top:40.8pt;width:339pt;height:20.95pt;z-index:251707904"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10</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AE3F7C" w:rsidRPr="004262AD">
        <w:rPr>
          <w:rFonts w:ascii="Palatino Linotype" w:hAnsi="Palatino Linotype"/>
          <w:color w:val="000000" w:themeColor="text1"/>
          <w:spacing w:val="6"/>
          <w:sz w:val="21"/>
          <w:szCs w:val="21"/>
        </w:rPr>
        <w:t xml:space="preserve">Colonial rulers encouraged the merging of </w:t>
      </w:r>
      <w:r w:rsidR="00841469" w:rsidRPr="004262AD">
        <w:rPr>
          <w:rFonts w:ascii="Palatino Linotype" w:hAnsi="Palatino Linotype"/>
          <w:color w:val="000000" w:themeColor="text1"/>
          <w:spacing w:val="6"/>
          <w:sz w:val="21"/>
          <w:szCs w:val="21"/>
        </w:rPr>
        <w:t xml:space="preserve">its </w:t>
      </w:r>
      <w:r w:rsidR="00AE3F7C" w:rsidRPr="004262AD">
        <w:rPr>
          <w:rFonts w:ascii="Palatino Linotype" w:hAnsi="Palatino Linotype"/>
          <w:color w:val="000000" w:themeColor="text1"/>
          <w:spacing w:val="6"/>
          <w:sz w:val="21"/>
          <w:szCs w:val="21"/>
        </w:rPr>
        <w:t xml:space="preserve">ex-colonies </w:t>
      </w:r>
      <w:r w:rsidR="004262AD" w:rsidRPr="004262AD">
        <w:rPr>
          <w:rFonts w:ascii="Palatino Linotype" w:hAnsi="Palatino Linotype"/>
          <w:color w:val="000000" w:themeColor="text1"/>
          <w:spacing w:val="6"/>
          <w:sz w:val="21"/>
          <w:szCs w:val="21"/>
        </w:rPr>
        <w:t>of Malaya</w:t>
      </w:r>
      <w:r w:rsidR="00841469" w:rsidRPr="004262AD">
        <w:rPr>
          <w:rFonts w:ascii="Palatino Linotype" w:hAnsi="Palatino Linotype"/>
          <w:color w:val="000000" w:themeColor="text1"/>
          <w:spacing w:val="6"/>
          <w:sz w:val="21"/>
          <w:szCs w:val="21"/>
        </w:rPr>
        <w:t xml:space="preserve">, North Borneo and Sarawak (as well as Singapore which was forced </w:t>
      </w:r>
      <w:r w:rsidR="00841469" w:rsidRPr="004262AD">
        <w:rPr>
          <w:rFonts w:ascii="Palatino Linotype" w:hAnsi="Palatino Linotype"/>
          <w:color w:val="000000" w:themeColor="text1"/>
          <w:spacing w:val="6"/>
          <w:sz w:val="21"/>
          <w:szCs w:val="21"/>
        </w:rPr>
        <w:lastRenderedPageBreak/>
        <w:t xml:space="preserve">out before long) </w:t>
      </w:r>
      <w:r w:rsidR="00AE3F7C" w:rsidRPr="004262AD">
        <w:rPr>
          <w:rFonts w:ascii="Palatino Linotype" w:hAnsi="Palatino Linotype"/>
          <w:color w:val="000000" w:themeColor="text1"/>
          <w:spacing w:val="6"/>
          <w:sz w:val="21"/>
          <w:szCs w:val="21"/>
        </w:rPr>
        <w:t xml:space="preserve">into </w:t>
      </w:r>
      <w:r w:rsidR="00841469" w:rsidRPr="004262AD">
        <w:rPr>
          <w:rFonts w:ascii="Palatino Linotype" w:hAnsi="Palatino Linotype"/>
          <w:color w:val="000000" w:themeColor="text1"/>
          <w:spacing w:val="6"/>
          <w:sz w:val="21"/>
          <w:szCs w:val="21"/>
        </w:rPr>
        <w:t>the</w:t>
      </w:r>
      <w:r w:rsidR="00AE3F7C" w:rsidRPr="004262AD">
        <w:rPr>
          <w:rFonts w:ascii="Palatino Linotype" w:hAnsi="Palatino Linotype"/>
          <w:color w:val="000000" w:themeColor="text1"/>
          <w:spacing w:val="6"/>
          <w:sz w:val="21"/>
          <w:szCs w:val="21"/>
        </w:rPr>
        <w:t xml:space="preserve"> larger state of Malaysia, </w:t>
      </w:r>
      <w:r w:rsidR="00841469" w:rsidRPr="004262AD">
        <w:rPr>
          <w:rFonts w:ascii="Palatino Linotype" w:hAnsi="Palatino Linotype"/>
          <w:color w:val="000000" w:themeColor="text1"/>
          <w:spacing w:val="6"/>
          <w:sz w:val="21"/>
          <w:szCs w:val="21"/>
        </w:rPr>
        <w:t>for fear</w:t>
      </w:r>
      <w:r w:rsidR="00AE3F7C" w:rsidRPr="004262AD">
        <w:rPr>
          <w:rFonts w:ascii="Palatino Linotype" w:hAnsi="Palatino Linotype"/>
          <w:color w:val="000000" w:themeColor="text1"/>
          <w:spacing w:val="6"/>
          <w:sz w:val="21"/>
          <w:szCs w:val="21"/>
        </w:rPr>
        <w:t xml:space="preserve"> that </w:t>
      </w:r>
      <w:r w:rsidR="00841469" w:rsidRPr="004262AD">
        <w:rPr>
          <w:rFonts w:ascii="Palatino Linotype" w:hAnsi="Palatino Linotype"/>
          <w:color w:val="000000" w:themeColor="text1"/>
          <w:spacing w:val="6"/>
          <w:sz w:val="21"/>
          <w:szCs w:val="21"/>
        </w:rPr>
        <w:t>the</w:t>
      </w:r>
      <w:r w:rsidR="00AE3F7C" w:rsidRPr="004262AD">
        <w:rPr>
          <w:rFonts w:ascii="Palatino Linotype" w:hAnsi="Palatino Linotype"/>
          <w:color w:val="000000" w:themeColor="text1"/>
          <w:spacing w:val="6"/>
          <w:sz w:val="21"/>
          <w:szCs w:val="21"/>
        </w:rPr>
        <w:t xml:space="preserve"> large Chinese population in Malaya could sway the country towards socialist China. </w:t>
      </w:r>
      <w:r w:rsidR="00841469" w:rsidRPr="004262AD">
        <w:rPr>
          <w:rFonts w:ascii="Palatino Linotype" w:hAnsi="Palatino Linotype"/>
          <w:color w:val="000000" w:themeColor="text1"/>
          <w:spacing w:val="6"/>
          <w:sz w:val="21"/>
          <w:szCs w:val="21"/>
        </w:rPr>
        <w:t>On the other hand,</w:t>
      </w:r>
      <w:r w:rsidR="00AE3F7C" w:rsidRPr="004262AD">
        <w:rPr>
          <w:rFonts w:ascii="Palatino Linotype" w:hAnsi="Palatino Linotype"/>
          <w:color w:val="000000" w:themeColor="text1"/>
          <w:spacing w:val="6"/>
          <w:sz w:val="21"/>
          <w:szCs w:val="21"/>
        </w:rPr>
        <w:t xml:space="preserve"> they induced secession in India. The North-South division of Vietnam and Korea were both outcome</w:t>
      </w:r>
      <w:r w:rsidR="009726C8" w:rsidRPr="004262AD">
        <w:rPr>
          <w:rFonts w:ascii="Palatino Linotype" w:hAnsi="Palatino Linotype"/>
          <w:color w:val="000000" w:themeColor="text1"/>
          <w:spacing w:val="6"/>
          <w:sz w:val="21"/>
          <w:szCs w:val="21"/>
        </w:rPr>
        <w:t>s</w:t>
      </w:r>
      <w:r w:rsidR="00AE3F7C" w:rsidRPr="004262AD">
        <w:rPr>
          <w:rFonts w:ascii="Palatino Linotype" w:hAnsi="Palatino Linotype"/>
          <w:color w:val="000000" w:themeColor="text1"/>
          <w:spacing w:val="6"/>
          <w:sz w:val="21"/>
          <w:szCs w:val="21"/>
        </w:rPr>
        <w:t xml:space="preserve"> of </w:t>
      </w:r>
      <w:r w:rsidR="009726C8" w:rsidRPr="004262AD">
        <w:rPr>
          <w:rFonts w:ascii="Palatino Linotype" w:hAnsi="Palatino Linotype"/>
          <w:color w:val="000000" w:themeColor="text1"/>
          <w:spacing w:val="6"/>
          <w:sz w:val="21"/>
          <w:szCs w:val="21"/>
        </w:rPr>
        <w:t xml:space="preserve">imperialist </w:t>
      </w:r>
      <w:r w:rsidR="00AE3F7C" w:rsidRPr="004262AD">
        <w:rPr>
          <w:rFonts w:ascii="Palatino Linotype" w:hAnsi="Palatino Linotype"/>
          <w:color w:val="000000" w:themeColor="text1"/>
          <w:spacing w:val="6"/>
          <w:sz w:val="21"/>
          <w:szCs w:val="21"/>
        </w:rPr>
        <w:t xml:space="preserve">fear that, </w:t>
      </w:r>
      <w:r w:rsidR="009726C8" w:rsidRPr="004262AD">
        <w:rPr>
          <w:rFonts w:ascii="Palatino Linotype" w:hAnsi="Palatino Linotype"/>
          <w:color w:val="000000" w:themeColor="text1"/>
          <w:spacing w:val="6"/>
          <w:sz w:val="21"/>
          <w:szCs w:val="21"/>
        </w:rPr>
        <w:t>united</w:t>
      </w:r>
      <w:r w:rsidR="00AE3F7C" w:rsidRPr="004262AD">
        <w:rPr>
          <w:rFonts w:ascii="Palatino Linotype" w:hAnsi="Palatino Linotype"/>
          <w:color w:val="000000" w:themeColor="text1"/>
          <w:spacing w:val="6"/>
          <w:sz w:val="21"/>
          <w:szCs w:val="21"/>
        </w:rPr>
        <w:t>, the</w:t>
      </w:r>
      <w:r w:rsidR="009726C8" w:rsidRPr="004262AD">
        <w:rPr>
          <w:rFonts w:ascii="Palatino Linotype" w:hAnsi="Palatino Linotype"/>
          <w:color w:val="000000" w:themeColor="text1"/>
          <w:spacing w:val="6"/>
          <w:sz w:val="21"/>
          <w:szCs w:val="21"/>
        </w:rPr>
        <w:t>se</w:t>
      </w:r>
      <w:r w:rsidR="00AE3F7C" w:rsidRPr="004262AD">
        <w:rPr>
          <w:rFonts w:ascii="Palatino Linotype" w:hAnsi="Palatino Linotype"/>
          <w:color w:val="000000" w:themeColor="text1"/>
          <w:spacing w:val="6"/>
          <w:sz w:val="21"/>
          <w:szCs w:val="21"/>
        </w:rPr>
        <w:t xml:space="preserve"> countries would </w:t>
      </w:r>
      <w:r w:rsidR="009726C8" w:rsidRPr="004262AD">
        <w:rPr>
          <w:rFonts w:ascii="Palatino Linotype" w:hAnsi="Palatino Linotype"/>
          <w:color w:val="000000" w:themeColor="text1"/>
          <w:spacing w:val="6"/>
          <w:sz w:val="21"/>
          <w:szCs w:val="21"/>
        </w:rPr>
        <w:t>go</w:t>
      </w:r>
      <w:r w:rsidR="00AE3F7C" w:rsidRPr="004262AD">
        <w:rPr>
          <w:rFonts w:ascii="Palatino Linotype" w:hAnsi="Palatino Linotype"/>
          <w:color w:val="000000" w:themeColor="text1"/>
          <w:spacing w:val="6"/>
          <w:sz w:val="21"/>
          <w:szCs w:val="21"/>
        </w:rPr>
        <w:t xml:space="preserve"> socialis</w:t>
      </w:r>
      <w:r w:rsidR="009726C8" w:rsidRPr="004262AD">
        <w:rPr>
          <w:rFonts w:ascii="Palatino Linotype" w:hAnsi="Palatino Linotype"/>
          <w:color w:val="000000" w:themeColor="text1"/>
          <w:spacing w:val="6"/>
          <w:sz w:val="21"/>
          <w:szCs w:val="21"/>
        </w:rPr>
        <w:t>t</w:t>
      </w:r>
      <w:r w:rsidR="00AE3F7C" w:rsidRPr="004262AD">
        <w:rPr>
          <w:rFonts w:ascii="Palatino Linotype" w:hAnsi="Palatino Linotype"/>
          <w:color w:val="000000" w:themeColor="text1"/>
          <w:spacing w:val="6"/>
          <w:sz w:val="21"/>
          <w:szCs w:val="21"/>
        </w:rPr>
        <w:t xml:space="preserve">. </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color w:val="000000" w:themeColor="text1"/>
          <w:spacing w:val="6"/>
          <w:sz w:val="21"/>
          <w:szCs w:val="21"/>
        </w:rPr>
      </w:pPr>
      <w:r w:rsidRPr="004262AD">
        <w:rPr>
          <w:rFonts w:ascii="Palatino Linotype" w:hAnsi="Palatino Linotype"/>
          <w:color w:val="000000" w:themeColor="text1"/>
          <w:spacing w:val="6"/>
          <w:sz w:val="21"/>
          <w:szCs w:val="21"/>
        </w:rPr>
        <w:t xml:space="preserve">While imperialism desired economic alliances such as ASEAN and the EU in to protest capitalist interests, it did everything in its power to dismantle voluntary unions of nations with a socialist </w:t>
      </w:r>
      <w:r w:rsidR="009726C8" w:rsidRPr="004262AD">
        <w:rPr>
          <w:rFonts w:ascii="Palatino Linotype" w:hAnsi="Palatino Linotype"/>
          <w:color w:val="000000" w:themeColor="text1"/>
          <w:spacing w:val="6"/>
          <w:sz w:val="21"/>
          <w:szCs w:val="21"/>
        </w:rPr>
        <w:t>goal</w:t>
      </w:r>
      <w:r w:rsidRPr="004262AD">
        <w:rPr>
          <w:rFonts w:ascii="Palatino Linotype" w:hAnsi="Palatino Linotype"/>
          <w:color w:val="000000" w:themeColor="text1"/>
          <w:spacing w:val="6"/>
          <w:sz w:val="21"/>
          <w:szCs w:val="21"/>
        </w:rPr>
        <w:t xml:space="preserve">, however imperfect. The break-up of Yugoslavia </w:t>
      </w:r>
      <w:r w:rsidR="009726C8" w:rsidRPr="004262AD">
        <w:rPr>
          <w:rFonts w:ascii="Palatino Linotype" w:hAnsi="Palatino Linotype"/>
          <w:color w:val="000000" w:themeColor="text1"/>
          <w:spacing w:val="6"/>
          <w:sz w:val="21"/>
          <w:szCs w:val="21"/>
        </w:rPr>
        <w:t xml:space="preserve">was </w:t>
      </w:r>
      <w:r w:rsidRPr="004262AD">
        <w:rPr>
          <w:rFonts w:ascii="Palatino Linotype" w:hAnsi="Palatino Linotype"/>
          <w:color w:val="000000" w:themeColor="text1"/>
          <w:spacing w:val="6"/>
          <w:sz w:val="21"/>
          <w:szCs w:val="21"/>
        </w:rPr>
        <w:t xml:space="preserve">followed by further punishment of Serbia by enabling the secession of province of Kosovo which </w:t>
      </w:r>
      <w:r w:rsidR="009726C8" w:rsidRPr="004262AD">
        <w:rPr>
          <w:rFonts w:ascii="Palatino Linotype" w:hAnsi="Palatino Linotype"/>
          <w:color w:val="000000" w:themeColor="text1"/>
          <w:spacing w:val="6"/>
          <w:sz w:val="21"/>
          <w:szCs w:val="21"/>
        </w:rPr>
        <w:t xml:space="preserve">already </w:t>
      </w:r>
      <w:r w:rsidRPr="004262AD">
        <w:rPr>
          <w:rFonts w:ascii="Palatino Linotype" w:hAnsi="Palatino Linotype"/>
          <w:color w:val="000000" w:themeColor="text1"/>
          <w:spacing w:val="6"/>
          <w:sz w:val="21"/>
          <w:szCs w:val="21"/>
        </w:rPr>
        <w:t xml:space="preserve">had considerable autonomy. Imperialist cynicism led to the secession (albeit temporarily) of Katanga (1960-63) from the newly independent Congo to punish the left-oriented leadership, and the secession of South Sudan in 2011 to punish defiant Sudan.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color w:val="000000" w:themeColor="text1"/>
          <w:spacing w:val="6"/>
          <w:sz w:val="21"/>
          <w:szCs w:val="21"/>
        </w:rPr>
      </w:pPr>
      <w:r w:rsidRPr="004262AD">
        <w:rPr>
          <w:rFonts w:ascii="Palatino Linotype" w:hAnsi="Palatino Linotype"/>
          <w:color w:val="000000" w:themeColor="text1"/>
          <w:spacing w:val="6"/>
          <w:sz w:val="21"/>
          <w:szCs w:val="21"/>
        </w:rPr>
        <w:t xml:space="preserve">Thus it </w:t>
      </w:r>
      <w:r w:rsidR="009726C8" w:rsidRPr="004262AD">
        <w:rPr>
          <w:rFonts w:ascii="Palatino Linotype" w:hAnsi="Palatino Linotype"/>
          <w:color w:val="000000" w:themeColor="text1"/>
          <w:spacing w:val="6"/>
          <w:sz w:val="21"/>
          <w:szCs w:val="21"/>
        </w:rPr>
        <w:t>is clear that,</w:t>
      </w:r>
      <w:r w:rsidRPr="004262AD">
        <w:rPr>
          <w:rFonts w:ascii="Palatino Linotype" w:hAnsi="Palatino Linotype"/>
          <w:color w:val="000000" w:themeColor="text1"/>
          <w:spacing w:val="6"/>
          <w:sz w:val="21"/>
          <w:szCs w:val="21"/>
        </w:rPr>
        <w:t xml:space="preserve"> </w:t>
      </w:r>
      <w:r w:rsidR="009726C8" w:rsidRPr="004262AD">
        <w:rPr>
          <w:rFonts w:ascii="Palatino Linotype" w:hAnsi="Palatino Linotype"/>
          <w:color w:val="000000" w:themeColor="text1"/>
          <w:spacing w:val="6"/>
          <w:sz w:val="21"/>
          <w:szCs w:val="21"/>
        </w:rPr>
        <w:t>under colonial rule as well as under</w:t>
      </w:r>
      <w:r w:rsidR="006976FA">
        <w:rPr>
          <w:rFonts w:ascii="Palatino Linotype" w:hAnsi="Palatino Linotype"/>
          <w:color w:val="000000" w:themeColor="text1"/>
          <w:spacing w:val="6"/>
          <w:sz w:val="21"/>
          <w:szCs w:val="21"/>
        </w:rPr>
        <w:t xml:space="preserve"> neocolonial</w:t>
      </w:r>
      <w:r w:rsidR="009726C8" w:rsidRPr="004262AD">
        <w:rPr>
          <w:rFonts w:ascii="Palatino Linotype" w:hAnsi="Palatino Linotype"/>
          <w:color w:val="000000" w:themeColor="text1"/>
          <w:spacing w:val="6"/>
          <w:sz w:val="21"/>
          <w:szCs w:val="21"/>
        </w:rPr>
        <w:t xml:space="preserve"> domination, </w:t>
      </w:r>
      <w:r w:rsidRPr="004262AD">
        <w:rPr>
          <w:rFonts w:ascii="Palatino Linotype" w:hAnsi="Palatino Linotype"/>
          <w:color w:val="000000" w:themeColor="text1"/>
          <w:spacing w:val="6"/>
          <w:sz w:val="21"/>
          <w:szCs w:val="21"/>
        </w:rPr>
        <w:t xml:space="preserve">people and regions outside </w:t>
      </w:r>
      <w:r w:rsidR="009726C8" w:rsidRPr="004262AD">
        <w:rPr>
          <w:rFonts w:ascii="Palatino Linotype" w:hAnsi="Palatino Linotype"/>
          <w:color w:val="000000" w:themeColor="text1"/>
          <w:spacing w:val="6"/>
          <w:sz w:val="21"/>
          <w:szCs w:val="21"/>
        </w:rPr>
        <w:t xml:space="preserve">West </w:t>
      </w:r>
      <w:r w:rsidRPr="004262AD">
        <w:rPr>
          <w:rFonts w:ascii="Palatino Linotype" w:hAnsi="Palatino Linotype"/>
          <w:color w:val="000000" w:themeColor="text1"/>
          <w:spacing w:val="6"/>
          <w:sz w:val="21"/>
          <w:szCs w:val="21"/>
        </w:rPr>
        <w:t>Europe and North America have been grouped and un-grouped as countries,</w:t>
      </w:r>
      <w:r w:rsidR="009726C8" w:rsidRPr="004262AD">
        <w:rPr>
          <w:rFonts w:ascii="Palatino Linotype" w:hAnsi="Palatino Linotype"/>
          <w:color w:val="000000" w:themeColor="text1"/>
          <w:spacing w:val="6"/>
          <w:sz w:val="21"/>
          <w:szCs w:val="21"/>
        </w:rPr>
        <w:t xml:space="preserve"> based on imperialist interests</w:t>
      </w:r>
      <w:r w:rsidRPr="004262AD">
        <w:rPr>
          <w:rFonts w:ascii="Palatino Linotype" w:hAnsi="Palatino Linotype"/>
          <w:color w:val="000000" w:themeColor="text1"/>
          <w:spacing w:val="6"/>
          <w:sz w:val="21"/>
          <w:szCs w:val="21"/>
        </w:rPr>
        <w:t xml:space="preserve">. The cynical role of imperialism in the national question of Third World countries will be commented on </w:t>
      </w:r>
      <w:r w:rsidR="009726C8" w:rsidRPr="004262AD">
        <w:rPr>
          <w:rFonts w:ascii="Palatino Linotype" w:hAnsi="Palatino Linotype"/>
          <w:color w:val="000000" w:themeColor="text1"/>
          <w:spacing w:val="6"/>
          <w:sz w:val="21"/>
          <w:szCs w:val="21"/>
        </w:rPr>
        <w:t xml:space="preserve">later </w:t>
      </w:r>
      <w:r w:rsidRPr="004262AD">
        <w:rPr>
          <w:rFonts w:ascii="Palatino Linotype" w:hAnsi="Palatino Linotype"/>
          <w:color w:val="000000" w:themeColor="text1"/>
          <w:spacing w:val="6"/>
          <w:sz w:val="21"/>
          <w:szCs w:val="21"/>
        </w:rPr>
        <w:t xml:space="preserve">in the context of national contradiction in </w:t>
      </w:r>
      <w:r w:rsidR="00D84096" w:rsidRPr="004262AD">
        <w:rPr>
          <w:rFonts w:ascii="Palatino Linotype" w:hAnsi="Palatino Linotype"/>
          <w:color w:val="000000" w:themeColor="text1"/>
          <w:spacing w:val="6"/>
          <w:sz w:val="21"/>
          <w:szCs w:val="21"/>
        </w:rPr>
        <w:t xml:space="preserve">the </w:t>
      </w:r>
      <w:r w:rsidRPr="004262AD">
        <w:rPr>
          <w:rFonts w:ascii="Palatino Linotype" w:hAnsi="Palatino Linotype"/>
          <w:color w:val="000000" w:themeColor="text1"/>
          <w:spacing w:val="6"/>
          <w:sz w:val="21"/>
          <w:szCs w:val="21"/>
        </w:rPr>
        <w:t>Third World.</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color w:val="FF0000"/>
          <w:spacing w:val="6"/>
          <w:sz w:val="21"/>
          <w:szCs w:val="21"/>
        </w:rPr>
      </w:pP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 xml:space="preserve">The </w:t>
      </w:r>
      <w:r w:rsidR="009726C8" w:rsidRPr="004262AD">
        <w:rPr>
          <w:rFonts w:ascii="Palatino Linotype" w:hAnsi="Palatino Linotype"/>
          <w:b/>
          <w:spacing w:val="6"/>
          <w:sz w:val="22"/>
          <w:szCs w:val="22"/>
        </w:rPr>
        <w:t>Post-Colonial National Question</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It can be seen that the emergence of independent states from colonial or semi-colonial rule had more to do with colonial interests </w:t>
      </w:r>
      <w:r w:rsidR="00D84096" w:rsidRPr="004262AD">
        <w:rPr>
          <w:rFonts w:ascii="Palatino Linotype" w:hAnsi="Palatino Linotype"/>
          <w:spacing w:val="6"/>
          <w:sz w:val="21"/>
          <w:szCs w:val="21"/>
        </w:rPr>
        <w:t>or</w:t>
      </w:r>
      <w:r w:rsidRPr="004262AD">
        <w:rPr>
          <w:rFonts w:ascii="Palatino Linotype" w:hAnsi="Palatino Linotype"/>
          <w:spacing w:val="6"/>
          <w:sz w:val="21"/>
          <w:szCs w:val="21"/>
        </w:rPr>
        <w:t xml:space="preserve"> even whimsical decisions tha</w:t>
      </w:r>
      <w:r w:rsidR="00D84096" w:rsidRPr="004262AD">
        <w:rPr>
          <w:rFonts w:ascii="Palatino Linotype" w:hAnsi="Palatino Linotype"/>
          <w:spacing w:val="6"/>
          <w:sz w:val="21"/>
          <w:szCs w:val="21"/>
        </w:rPr>
        <w:t>n</w:t>
      </w:r>
      <w:r w:rsidRPr="004262AD">
        <w:rPr>
          <w:rFonts w:ascii="Palatino Linotype" w:hAnsi="Palatino Linotype"/>
          <w:spacing w:val="6"/>
          <w:sz w:val="21"/>
          <w:szCs w:val="21"/>
        </w:rPr>
        <w:t xml:space="preserve"> with ethno-linguistic, cultural or religious identity. Thus</w:t>
      </w:r>
      <w:r w:rsidR="00D84096" w:rsidRPr="004262AD">
        <w:rPr>
          <w:rFonts w:ascii="Palatino Linotype" w:hAnsi="Palatino Linotype"/>
          <w:spacing w:val="6"/>
          <w:sz w:val="21"/>
          <w:szCs w:val="21"/>
        </w:rPr>
        <w:t>,</w:t>
      </w:r>
      <w:r w:rsidRPr="004262AD">
        <w:rPr>
          <w:rFonts w:ascii="Palatino Linotype" w:hAnsi="Palatino Linotype"/>
          <w:spacing w:val="6"/>
          <w:sz w:val="21"/>
          <w:szCs w:val="21"/>
        </w:rPr>
        <w:t xml:space="preserve"> many post-colonial states are lacking in one or several of the basic features of a nation as defined by Stalin, namely </w:t>
      </w:r>
      <w:r w:rsidR="00D84096" w:rsidRPr="004262AD">
        <w:rPr>
          <w:rFonts w:ascii="Palatino Linotype" w:hAnsi="Palatino Linotype"/>
          <w:spacing w:val="6"/>
          <w:sz w:val="21"/>
          <w:szCs w:val="21"/>
        </w:rPr>
        <w:t>‘</w:t>
      </w:r>
      <w:r w:rsidRPr="004262AD">
        <w:rPr>
          <w:rFonts w:ascii="Palatino Linotype" w:hAnsi="Palatino Linotype"/>
          <w:spacing w:val="6"/>
          <w:sz w:val="21"/>
          <w:szCs w:val="21"/>
        </w:rPr>
        <w:t>a common language, territory, economic life, and psychological make-up manifested in a common culture</w:t>
      </w:r>
      <w:r w:rsidR="00D84096" w:rsidRPr="004262AD">
        <w:rPr>
          <w:rFonts w:ascii="Palatino Linotype" w:hAnsi="Palatino Linotype"/>
          <w:spacing w:val="6"/>
          <w:sz w:val="21"/>
          <w:szCs w:val="21"/>
        </w:rPr>
        <w:t>’</w:t>
      </w:r>
      <w:r w:rsidRPr="004262AD">
        <w:rPr>
          <w:rFonts w:ascii="Palatino Linotype" w:hAnsi="Palatino Linotype"/>
          <w:spacing w:val="6"/>
          <w:sz w:val="21"/>
          <w:szCs w:val="21"/>
        </w:rPr>
        <w:t xml:space="preserve">. </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hAnsi="Palatino Linotype"/>
          <w:noProof/>
          <w:color w:val="000000" w:themeColor="text1"/>
          <w:spacing w:val="6"/>
          <w:sz w:val="21"/>
          <w:szCs w:val="21"/>
          <w:lang w:val="en-US"/>
        </w:rPr>
        <w:pict>
          <v:shape id="_x0000_s1043" type="#_x0000_t202" style="position:absolute;left:0;text-align:left;margin-left:14.8pt;margin-top:58pt;width:339pt;height:20.95pt;z-index:251670016"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1</w:t>
                  </w:r>
                  <w:r w:rsidRPr="003E15F2">
                    <w:rPr>
                      <w:rFonts w:ascii="Palatino Linotype" w:hAnsi="Palatino Linotype"/>
                      <w:b/>
                      <w:i/>
                      <w:sz w:val="18"/>
                      <w:szCs w:val="18"/>
                    </w:rPr>
                    <w:t xml:space="preserve">1 </w:t>
                  </w:r>
                </w:p>
                <w:p w:rsidR="00E34725" w:rsidRDefault="00E34725" w:rsidP="00437BF6"/>
              </w:txbxContent>
            </v:textbox>
          </v:shape>
        </w:pict>
      </w:r>
      <w:r w:rsidR="00AE3F7C" w:rsidRPr="004262AD">
        <w:rPr>
          <w:rFonts w:ascii="Palatino Linotype" w:hAnsi="Palatino Linotype"/>
          <w:spacing w:val="6"/>
          <w:sz w:val="21"/>
          <w:szCs w:val="21"/>
        </w:rPr>
        <w:t xml:space="preserve">While a post-colonial state generally </w:t>
      </w:r>
      <w:r w:rsidR="00D84096" w:rsidRPr="004262AD">
        <w:rPr>
          <w:rFonts w:ascii="Palatino Linotype" w:hAnsi="Palatino Linotype"/>
          <w:spacing w:val="6"/>
          <w:sz w:val="21"/>
          <w:szCs w:val="21"/>
        </w:rPr>
        <w:t>has</w:t>
      </w:r>
      <w:r w:rsidR="00AE3F7C" w:rsidRPr="004262AD">
        <w:rPr>
          <w:rFonts w:ascii="Palatino Linotype" w:hAnsi="Palatino Linotype"/>
          <w:spacing w:val="6"/>
          <w:sz w:val="21"/>
          <w:szCs w:val="21"/>
        </w:rPr>
        <w:t xml:space="preserve"> contiguous territory, a common language is </w:t>
      </w:r>
      <w:r w:rsidR="001677E6" w:rsidRPr="004262AD">
        <w:rPr>
          <w:rFonts w:ascii="Palatino Linotype" w:hAnsi="Palatino Linotype"/>
          <w:spacing w:val="6"/>
          <w:sz w:val="21"/>
          <w:szCs w:val="21"/>
        </w:rPr>
        <w:t>often</w:t>
      </w:r>
      <w:r w:rsidR="00AE3F7C" w:rsidRPr="004262AD">
        <w:rPr>
          <w:rFonts w:ascii="Palatino Linotype" w:hAnsi="Palatino Linotype"/>
          <w:spacing w:val="6"/>
          <w:sz w:val="21"/>
          <w:szCs w:val="21"/>
        </w:rPr>
        <w:t xml:space="preserve"> absent as is a common culture. Economic life too could be less shared or fragmented unlike in the emergent </w:t>
      </w:r>
      <w:r w:rsidR="00AE3F7C" w:rsidRPr="004262AD">
        <w:rPr>
          <w:rFonts w:ascii="Palatino Linotype" w:hAnsi="Palatino Linotype"/>
          <w:spacing w:val="6"/>
          <w:sz w:val="21"/>
          <w:szCs w:val="21"/>
        </w:rPr>
        <w:lastRenderedPageBreak/>
        <w:t>capitalist nation that Stalin had in mind, for the reason that the</w:t>
      </w:r>
      <w:r w:rsidR="00D84096" w:rsidRPr="004262AD">
        <w:rPr>
          <w:rFonts w:ascii="Palatino Linotype" w:hAnsi="Palatino Linotype"/>
          <w:spacing w:val="6"/>
          <w:sz w:val="21"/>
          <w:szCs w:val="21"/>
        </w:rPr>
        <w:t xml:space="preserve"> independent</w:t>
      </w:r>
      <w:r w:rsidR="00AE3F7C" w:rsidRPr="004262AD">
        <w:rPr>
          <w:rFonts w:ascii="Palatino Linotype" w:hAnsi="Palatino Linotype"/>
          <w:spacing w:val="6"/>
          <w:sz w:val="21"/>
          <w:szCs w:val="21"/>
        </w:rPr>
        <w:t xml:space="preserve"> </w:t>
      </w:r>
      <w:r w:rsidR="00D84096" w:rsidRPr="004262AD">
        <w:rPr>
          <w:rFonts w:ascii="Palatino Linotype" w:hAnsi="Palatino Linotype"/>
          <w:spacing w:val="6"/>
          <w:sz w:val="21"/>
          <w:szCs w:val="21"/>
        </w:rPr>
        <w:t xml:space="preserve">state emerging from colonial rule </w:t>
      </w:r>
      <w:r w:rsidR="001677E6" w:rsidRPr="004262AD">
        <w:rPr>
          <w:rFonts w:ascii="Palatino Linotype" w:hAnsi="Palatino Linotype"/>
          <w:spacing w:val="6"/>
          <w:sz w:val="21"/>
          <w:szCs w:val="21"/>
        </w:rPr>
        <w:t>rarely</w:t>
      </w:r>
      <w:r w:rsidR="00D84096" w:rsidRPr="004262AD">
        <w:rPr>
          <w:rFonts w:ascii="Palatino Linotype" w:hAnsi="Palatino Linotype"/>
          <w:spacing w:val="6"/>
          <w:sz w:val="21"/>
          <w:szCs w:val="21"/>
        </w:rPr>
        <w:t xml:space="preserve"> had </w:t>
      </w:r>
      <w:r w:rsidR="00AE3F7C" w:rsidRPr="004262AD">
        <w:rPr>
          <w:rFonts w:ascii="Palatino Linotype" w:hAnsi="Palatino Linotype"/>
          <w:spacing w:val="6"/>
          <w:sz w:val="21"/>
          <w:szCs w:val="21"/>
        </w:rPr>
        <w:t xml:space="preserve">a modern industrial economy and </w:t>
      </w:r>
      <w:r w:rsidR="001677E6" w:rsidRPr="004262AD">
        <w:rPr>
          <w:rFonts w:ascii="Palatino Linotype" w:hAnsi="Palatino Linotype"/>
          <w:spacing w:val="6"/>
          <w:sz w:val="21"/>
          <w:szCs w:val="21"/>
        </w:rPr>
        <w:t>the</w:t>
      </w:r>
      <w:r w:rsidR="00AE3F7C" w:rsidRPr="004262AD">
        <w:rPr>
          <w:rFonts w:ascii="Palatino Linotype" w:hAnsi="Palatino Linotype"/>
          <w:spacing w:val="6"/>
          <w:sz w:val="21"/>
          <w:szCs w:val="21"/>
        </w:rPr>
        <w:t xml:space="preserve"> economic development </w:t>
      </w:r>
      <w:r w:rsidR="001677E6" w:rsidRPr="004262AD">
        <w:rPr>
          <w:rFonts w:ascii="Palatino Linotype" w:hAnsi="Palatino Linotype"/>
          <w:spacing w:val="6"/>
          <w:sz w:val="21"/>
          <w:szCs w:val="21"/>
        </w:rPr>
        <w:t xml:space="preserve">that </w:t>
      </w:r>
      <w:r w:rsidR="00D84096" w:rsidRPr="004262AD">
        <w:rPr>
          <w:rFonts w:ascii="Palatino Linotype" w:hAnsi="Palatino Linotype"/>
          <w:spacing w:val="6"/>
          <w:sz w:val="21"/>
          <w:szCs w:val="21"/>
        </w:rPr>
        <w:t>followed was</w:t>
      </w:r>
      <w:r w:rsidR="00AE3F7C" w:rsidRPr="004262AD">
        <w:rPr>
          <w:rFonts w:ascii="Palatino Linotype" w:hAnsi="Palatino Linotype"/>
          <w:spacing w:val="6"/>
          <w:sz w:val="21"/>
          <w:szCs w:val="21"/>
        </w:rPr>
        <w:t xml:space="preserve"> </w:t>
      </w:r>
      <w:r w:rsidR="00D84096" w:rsidRPr="004262AD">
        <w:rPr>
          <w:rFonts w:ascii="Palatino Linotype" w:hAnsi="Palatino Linotype"/>
          <w:spacing w:val="6"/>
          <w:sz w:val="21"/>
          <w:szCs w:val="21"/>
        </w:rPr>
        <w:t>built on the</w:t>
      </w:r>
      <w:r w:rsidR="00AE3F7C" w:rsidRPr="004262AD">
        <w:rPr>
          <w:rFonts w:ascii="Palatino Linotype" w:hAnsi="Palatino Linotype"/>
          <w:spacing w:val="6"/>
          <w:sz w:val="21"/>
          <w:szCs w:val="21"/>
        </w:rPr>
        <w:t xml:space="preserve"> residue of </w:t>
      </w:r>
      <w:r w:rsidR="00D84096" w:rsidRPr="004262AD">
        <w:rPr>
          <w:rFonts w:ascii="Palatino Linotype" w:hAnsi="Palatino Linotype"/>
          <w:spacing w:val="6"/>
          <w:sz w:val="21"/>
          <w:szCs w:val="21"/>
        </w:rPr>
        <w:t>its colonial heritage, rather</w:t>
      </w:r>
      <w:r w:rsidR="00AE3F7C" w:rsidRPr="004262AD">
        <w:rPr>
          <w:rFonts w:ascii="Palatino Linotype" w:hAnsi="Palatino Linotype"/>
          <w:spacing w:val="6"/>
          <w:sz w:val="21"/>
          <w:szCs w:val="21"/>
        </w:rPr>
        <w:t xml:space="preserve"> in the fashion of an appendage of the</w:t>
      </w:r>
      <w:r w:rsidR="00D84096" w:rsidRPr="004262AD">
        <w:rPr>
          <w:rFonts w:ascii="Palatino Linotype" w:hAnsi="Palatino Linotype"/>
          <w:spacing w:val="6"/>
          <w:sz w:val="21"/>
          <w:szCs w:val="21"/>
        </w:rPr>
        <w:t xml:space="preserve"> economic interests of the</w:t>
      </w:r>
      <w:r w:rsidR="006976FA">
        <w:rPr>
          <w:rFonts w:ascii="Palatino Linotype" w:hAnsi="Palatino Linotype"/>
          <w:spacing w:val="6"/>
          <w:sz w:val="21"/>
          <w:szCs w:val="21"/>
        </w:rPr>
        <w:t xml:space="preserve"> neocolonial</w:t>
      </w:r>
      <w:r w:rsidR="00D84096" w:rsidRPr="004262AD">
        <w:rPr>
          <w:rFonts w:ascii="Palatino Linotype" w:hAnsi="Palatino Linotype"/>
          <w:spacing w:val="6"/>
          <w:sz w:val="21"/>
          <w:szCs w:val="21"/>
        </w:rPr>
        <w:t xml:space="preserve"> power </w:t>
      </w:r>
      <w:r w:rsidR="0026684A" w:rsidRPr="004262AD">
        <w:rPr>
          <w:rFonts w:ascii="Palatino Linotype" w:hAnsi="Palatino Linotype"/>
          <w:spacing w:val="6"/>
          <w:sz w:val="21"/>
          <w:szCs w:val="21"/>
        </w:rPr>
        <w:t>dominat</w:t>
      </w:r>
      <w:r w:rsidR="00D84096" w:rsidRPr="004262AD">
        <w:rPr>
          <w:rFonts w:ascii="Palatino Linotype" w:hAnsi="Palatino Linotype"/>
          <w:spacing w:val="6"/>
          <w:sz w:val="21"/>
          <w:szCs w:val="21"/>
        </w:rPr>
        <w:t>ing</w:t>
      </w:r>
      <w:r w:rsidR="00AE3F7C" w:rsidRPr="004262AD">
        <w:rPr>
          <w:rFonts w:ascii="Palatino Linotype" w:hAnsi="Palatino Linotype"/>
          <w:spacing w:val="6"/>
          <w:sz w:val="21"/>
          <w:szCs w:val="21"/>
        </w:rPr>
        <w:t xml:space="preserve"> its economy.</w:t>
      </w:r>
    </w:p>
    <w:p w:rsidR="00AE3F7C" w:rsidRPr="004262AD" w:rsidRDefault="001677E6"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Neo-colonial bondage to imperialism ensured that d</w:t>
      </w:r>
      <w:r w:rsidR="00AE3F7C" w:rsidRPr="004262AD">
        <w:rPr>
          <w:rFonts w:ascii="Palatino Linotype" w:hAnsi="Palatino Linotype"/>
          <w:spacing w:val="6"/>
          <w:sz w:val="21"/>
          <w:szCs w:val="21"/>
        </w:rPr>
        <w:t>evelopment of capital</w:t>
      </w:r>
      <w:r w:rsidRPr="004262AD">
        <w:rPr>
          <w:rFonts w:ascii="Palatino Linotype" w:hAnsi="Palatino Linotype"/>
          <w:spacing w:val="6"/>
          <w:sz w:val="21"/>
          <w:szCs w:val="21"/>
        </w:rPr>
        <w:t>ism</w:t>
      </w:r>
      <w:r w:rsidR="00AE3F7C" w:rsidRPr="004262AD">
        <w:rPr>
          <w:rFonts w:ascii="Palatino Linotype" w:hAnsi="Palatino Linotype"/>
          <w:spacing w:val="6"/>
          <w:sz w:val="21"/>
          <w:szCs w:val="21"/>
        </w:rPr>
        <w:t xml:space="preserve"> </w:t>
      </w:r>
      <w:r w:rsidRPr="004262AD">
        <w:rPr>
          <w:rFonts w:ascii="Palatino Linotype" w:hAnsi="Palatino Linotype"/>
          <w:spacing w:val="6"/>
          <w:sz w:val="21"/>
          <w:szCs w:val="21"/>
        </w:rPr>
        <w:t>and</w:t>
      </w:r>
      <w:r w:rsidR="00AE3F7C" w:rsidRPr="004262AD">
        <w:rPr>
          <w:rFonts w:ascii="Palatino Linotype" w:hAnsi="Palatino Linotype"/>
          <w:spacing w:val="6"/>
          <w:sz w:val="21"/>
          <w:szCs w:val="21"/>
        </w:rPr>
        <w:t xml:space="preserve"> economic modern</w:t>
      </w:r>
      <w:r w:rsidR="00192299">
        <w:rPr>
          <w:rFonts w:ascii="Palatino Linotype" w:hAnsi="Palatino Linotype"/>
          <w:spacing w:val="6"/>
          <w:sz w:val="21"/>
          <w:szCs w:val="21"/>
        </w:rPr>
        <w:t>isa</w:t>
      </w:r>
      <w:r w:rsidR="00AE3F7C" w:rsidRPr="004262AD">
        <w:rPr>
          <w:rFonts w:ascii="Palatino Linotype" w:hAnsi="Palatino Linotype"/>
          <w:spacing w:val="6"/>
          <w:sz w:val="21"/>
          <w:szCs w:val="21"/>
        </w:rPr>
        <w:t xml:space="preserve">tion </w:t>
      </w:r>
      <w:r w:rsidRPr="004262AD">
        <w:rPr>
          <w:rFonts w:ascii="Palatino Linotype" w:hAnsi="Palatino Linotype"/>
          <w:spacing w:val="6"/>
          <w:sz w:val="21"/>
          <w:szCs w:val="21"/>
        </w:rPr>
        <w:t>in</w:t>
      </w:r>
      <w:r w:rsidR="00AE3F7C" w:rsidRPr="004262AD">
        <w:rPr>
          <w:rFonts w:ascii="Palatino Linotype" w:hAnsi="Palatino Linotype"/>
          <w:spacing w:val="6"/>
          <w:sz w:val="21"/>
          <w:szCs w:val="21"/>
        </w:rPr>
        <w:t xml:space="preserve"> the </w:t>
      </w:r>
      <w:r w:rsidR="0026684A" w:rsidRPr="004262AD">
        <w:rPr>
          <w:rFonts w:ascii="Palatino Linotype" w:hAnsi="Palatino Linotype"/>
          <w:spacing w:val="6"/>
          <w:sz w:val="21"/>
          <w:szCs w:val="21"/>
        </w:rPr>
        <w:t xml:space="preserve">post-colonial </w:t>
      </w:r>
      <w:r w:rsidR="00AE3F7C" w:rsidRPr="004262AD">
        <w:rPr>
          <w:rFonts w:ascii="Palatino Linotype" w:hAnsi="Palatino Linotype"/>
          <w:spacing w:val="6"/>
          <w:sz w:val="21"/>
          <w:szCs w:val="21"/>
        </w:rPr>
        <w:t>state was</w:t>
      </w:r>
      <w:r w:rsidRPr="004262AD">
        <w:rPr>
          <w:rFonts w:ascii="Palatino Linotype" w:hAnsi="Palatino Linotype"/>
          <w:spacing w:val="6"/>
          <w:sz w:val="21"/>
          <w:szCs w:val="21"/>
        </w:rPr>
        <w:t xml:space="preserve"> conditioned</w:t>
      </w:r>
      <w:r w:rsidR="00AE3F7C" w:rsidRPr="004262AD">
        <w:rPr>
          <w:rFonts w:ascii="Palatino Linotype" w:hAnsi="Palatino Linotype"/>
          <w:spacing w:val="6"/>
          <w:sz w:val="21"/>
          <w:szCs w:val="21"/>
        </w:rPr>
        <w:t xml:space="preserve"> more by external forces than </w:t>
      </w:r>
      <w:r w:rsidRPr="004262AD">
        <w:rPr>
          <w:rFonts w:ascii="Palatino Linotype" w:hAnsi="Palatino Linotype"/>
          <w:spacing w:val="6"/>
          <w:sz w:val="21"/>
          <w:szCs w:val="21"/>
        </w:rPr>
        <w:t xml:space="preserve">by </w:t>
      </w:r>
      <w:r w:rsidR="00AE3F7C" w:rsidRPr="004262AD">
        <w:rPr>
          <w:rFonts w:ascii="Palatino Linotype" w:hAnsi="Palatino Linotype"/>
          <w:spacing w:val="6"/>
          <w:sz w:val="21"/>
          <w:szCs w:val="21"/>
        </w:rPr>
        <w:t xml:space="preserve">factors internal to the country. Motivation </w:t>
      </w:r>
      <w:r w:rsidRPr="004262AD">
        <w:rPr>
          <w:rFonts w:ascii="Palatino Linotype" w:hAnsi="Palatino Linotype"/>
          <w:spacing w:val="6"/>
          <w:sz w:val="21"/>
          <w:szCs w:val="21"/>
        </w:rPr>
        <w:t>for</w:t>
      </w:r>
      <w:r w:rsidR="00AE3F7C" w:rsidRPr="004262AD">
        <w:rPr>
          <w:rFonts w:ascii="Palatino Linotype" w:hAnsi="Palatino Linotype"/>
          <w:spacing w:val="6"/>
          <w:sz w:val="21"/>
          <w:szCs w:val="21"/>
        </w:rPr>
        <w:t xml:space="preserve"> different ethno-linguistic identities </w:t>
      </w:r>
      <w:r w:rsidRPr="004262AD">
        <w:rPr>
          <w:rFonts w:ascii="Palatino Linotype" w:hAnsi="Palatino Linotype"/>
          <w:spacing w:val="6"/>
          <w:sz w:val="21"/>
          <w:szCs w:val="21"/>
        </w:rPr>
        <w:t xml:space="preserve">to merge </w:t>
      </w:r>
      <w:r w:rsidR="00AE3F7C" w:rsidRPr="004262AD">
        <w:rPr>
          <w:rFonts w:ascii="Palatino Linotype" w:hAnsi="Palatino Linotype"/>
          <w:spacing w:val="6"/>
          <w:sz w:val="21"/>
          <w:szCs w:val="21"/>
        </w:rPr>
        <w:t xml:space="preserve">into a common national identity was </w:t>
      </w:r>
      <w:r w:rsidRPr="004262AD">
        <w:rPr>
          <w:rFonts w:ascii="Palatino Linotype" w:hAnsi="Palatino Linotype"/>
          <w:spacing w:val="6"/>
          <w:sz w:val="21"/>
          <w:szCs w:val="21"/>
        </w:rPr>
        <w:t>weak</w:t>
      </w:r>
      <w:r w:rsidR="00AE3F7C" w:rsidRPr="004262AD">
        <w:rPr>
          <w:rFonts w:ascii="Palatino Linotype" w:hAnsi="Palatino Linotype"/>
          <w:spacing w:val="6"/>
          <w:sz w:val="21"/>
          <w:szCs w:val="21"/>
        </w:rPr>
        <w:t xml:space="preserve">er than </w:t>
      </w:r>
      <w:r w:rsidR="0026684A" w:rsidRPr="004262AD">
        <w:rPr>
          <w:rFonts w:ascii="Palatino Linotype" w:hAnsi="Palatino Linotype"/>
          <w:spacing w:val="6"/>
          <w:sz w:val="21"/>
          <w:szCs w:val="21"/>
        </w:rPr>
        <w:t xml:space="preserve">that </w:t>
      </w:r>
      <w:r w:rsidR="00AE3F7C" w:rsidRPr="004262AD">
        <w:rPr>
          <w:rFonts w:ascii="Palatino Linotype" w:hAnsi="Palatino Linotype"/>
          <w:spacing w:val="6"/>
          <w:sz w:val="21"/>
          <w:szCs w:val="21"/>
        </w:rPr>
        <w:t xml:space="preserve">during the growth of </w:t>
      </w:r>
      <w:r w:rsidRPr="004262AD">
        <w:rPr>
          <w:rFonts w:ascii="Palatino Linotype" w:hAnsi="Palatino Linotype"/>
          <w:spacing w:val="6"/>
          <w:sz w:val="21"/>
          <w:szCs w:val="21"/>
        </w:rPr>
        <w:t xml:space="preserve">European </w:t>
      </w:r>
      <w:r w:rsidR="00AE3F7C" w:rsidRPr="004262AD">
        <w:rPr>
          <w:rFonts w:ascii="Palatino Linotype" w:hAnsi="Palatino Linotype"/>
          <w:spacing w:val="6"/>
          <w:sz w:val="21"/>
          <w:szCs w:val="21"/>
        </w:rPr>
        <w:t xml:space="preserve">capitalism. </w:t>
      </w:r>
      <w:r w:rsidRPr="004262AD">
        <w:rPr>
          <w:rFonts w:ascii="Palatino Linotype" w:hAnsi="Palatino Linotype"/>
          <w:spacing w:val="6"/>
          <w:sz w:val="21"/>
          <w:szCs w:val="21"/>
        </w:rPr>
        <w:t>Also</w:t>
      </w:r>
      <w:r w:rsidR="00AE3F7C" w:rsidRPr="004262AD">
        <w:rPr>
          <w:rFonts w:ascii="Palatino Linotype" w:hAnsi="Palatino Linotype"/>
          <w:spacing w:val="6"/>
          <w:sz w:val="21"/>
          <w:szCs w:val="21"/>
        </w:rPr>
        <w:t xml:space="preserve">, the role of native languages in the economic lives of the people in several parts of the world, especially South and South East Asia, </w:t>
      </w:r>
      <w:r w:rsidRPr="004262AD">
        <w:rPr>
          <w:rFonts w:ascii="Palatino Linotype" w:hAnsi="Palatino Linotype"/>
          <w:spacing w:val="6"/>
          <w:sz w:val="21"/>
          <w:szCs w:val="21"/>
        </w:rPr>
        <w:t>was</w:t>
      </w:r>
      <w:r w:rsidR="00AE3F7C" w:rsidRPr="004262AD">
        <w:rPr>
          <w:rFonts w:ascii="Palatino Linotype" w:hAnsi="Palatino Linotype"/>
          <w:spacing w:val="6"/>
          <w:sz w:val="21"/>
          <w:szCs w:val="21"/>
        </w:rPr>
        <w:t xml:space="preserve"> curtailed by</w:t>
      </w:r>
      <w:r w:rsidR="006976FA">
        <w:rPr>
          <w:rFonts w:ascii="Palatino Linotype" w:hAnsi="Palatino Linotype"/>
          <w:spacing w:val="6"/>
          <w:sz w:val="21"/>
          <w:szCs w:val="21"/>
        </w:rPr>
        <w:t xml:space="preserve"> neocolonial</w:t>
      </w:r>
      <w:r w:rsidR="00AE3F7C" w:rsidRPr="004262AD">
        <w:rPr>
          <w:rFonts w:ascii="Palatino Linotype" w:hAnsi="Palatino Linotype"/>
          <w:spacing w:val="6"/>
          <w:sz w:val="21"/>
          <w:szCs w:val="21"/>
        </w:rPr>
        <w:t xml:space="preserve"> domination and now the process of imperialist global</w:t>
      </w:r>
      <w:r w:rsidR="00192299">
        <w:rPr>
          <w:rFonts w:ascii="Palatino Linotype" w:hAnsi="Palatino Linotype"/>
          <w:spacing w:val="6"/>
          <w:sz w:val="21"/>
          <w:szCs w:val="21"/>
        </w:rPr>
        <w:t>isa</w:t>
      </w:r>
      <w:r w:rsidR="00AE3F7C" w:rsidRPr="004262AD">
        <w:rPr>
          <w:rFonts w:ascii="Palatino Linotype" w:hAnsi="Palatino Linotype"/>
          <w:spacing w:val="6"/>
          <w:sz w:val="21"/>
          <w:szCs w:val="21"/>
        </w:rPr>
        <w:t xml:space="preserve">tion with English (and to a less extent French) </w:t>
      </w:r>
      <w:r w:rsidR="0026684A" w:rsidRPr="004262AD">
        <w:rPr>
          <w:rFonts w:ascii="Palatino Linotype" w:hAnsi="Palatino Linotype"/>
          <w:spacing w:val="6"/>
          <w:sz w:val="21"/>
          <w:szCs w:val="21"/>
        </w:rPr>
        <w:t xml:space="preserve">as </w:t>
      </w:r>
      <w:r w:rsidR="00AE3F7C" w:rsidRPr="004262AD">
        <w:rPr>
          <w:rFonts w:ascii="Palatino Linotype" w:hAnsi="Palatino Linotype"/>
          <w:spacing w:val="6"/>
          <w:sz w:val="21"/>
          <w:szCs w:val="21"/>
        </w:rPr>
        <w:t>the dominant language of business of the region as well as the key link language between speakers of regional languages. This has had adverse implication</w:t>
      </w:r>
      <w:r w:rsidR="0026684A" w:rsidRPr="004262AD">
        <w:rPr>
          <w:rFonts w:ascii="Palatino Linotype" w:hAnsi="Palatino Linotype"/>
          <w:spacing w:val="6"/>
          <w:sz w:val="21"/>
          <w:szCs w:val="21"/>
        </w:rPr>
        <w:t>s</w:t>
      </w:r>
      <w:r w:rsidR="00AE3F7C" w:rsidRPr="004262AD">
        <w:rPr>
          <w:rFonts w:ascii="Palatino Linotype" w:hAnsi="Palatino Linotype"/>
          <w:spacing w:val="6"/>
          <w:sz w:val="21"/>
          <w:szCs w:val="21"/>
        </w:rPr>
        <w:t xml:space="preserve"> for inter-community relations in countries with </w:t>
      </w:r>
      <w:r w:rsidRPr="004262AD">
        <w:rPr>
          <w:rFonts w:ascii="Palatino Linotype" w:hAnsi="Palatino Linotype"/>
          <w:spacing w:val="6"/>
          <w:sz w:val="21"/>
          <w:szCs w:val="21"/>
        </w:rPr>
        <w:t>several</w:t>
      </w:r>
      <w:r w:rsidR="00AE3F7C" w:rsidRPr="004262AD">
        <w:rPr>
          <w:rFonts w:ascii="Palatino Linotype" w:hAnsi="Palatino Linotype"/>
          <w:spacing w:val="6"/>
          <w:sz w:val="21"/>
          <w:szCs w:val="21"/>
        </w:rPr>
        <w:t xml:space="preserve"> native language</w:t>
      </w:r>
      <w:r w:rsidRPr="004262AD">
        <w:rPr>
          <w:rFonts w:ascii="Palatino Linotype" w:hAnsi="Palatino Linotype"/>
          <w:spacing w:val="6"/>
          <w:sz w:val="21"/>
          <w:szCs w:val="21"/>
        </w:rPr>
        <w:t>s</w:t>
      </w:r>
      <w:r w:rsidR="00DE7672" w:rsidRPr="004262AD">
        <w:rPr>
          <w:rFonts w:ascii="Palatino Linotype" w:hAnsi="Palatino Linotype"/>
          <w:spacing w:val="6"/>
          <w:sz w:val="21"/>
          <w:szCs w:val="21"/>
        </w:rPr>
        <w:t>:</w:t>
      </w:r>
      <w:r w:rsidR="00AE3F7C" w:rsidRPr="004262AD">
        <w:rPr>
          <w:rFonts w:ascii="Palatino Linotype" w:hAnsi="Palatino Linotype"/>
          <w:spacing w:val="6"/>
          <w:sz w:val="21"/>
          <w:szCs w:val="21"/>
        </w:rPr>
        <w:t xml:space="preserve"> </w:t>
      </w:r>
      <w:r w:rsidRPr="004262AD">
        <w:rPr>
          <w:rFonts w:ascii="Palatino Linotype" w:hAnsi="Palatino Linotype"/>
          <w:spacing w:val="6"/>
          <w:sz w:val="21"/>
          <w:szCs w:val="21"/>
        </w:rPr>
        <w:t>it</w:t>
      </w:r>
      <w:r w:rsidR="00AE3F7C" w:rsidRPr="004262AD">
        <w:rPr>
          <w:rFonts w:ascii="Palatino Linotype" w:hAnsi="Palatino Linotype"/>
          <w:spacing w:val="6"/>
          <w:sz w:val="21"/>
          <w:szCs w:val="21"/>
        </w:rPr>
        <w:t xml:space="preserve"> discourag</w:t>
      </w:r>
      <w:r w:rsidRPr="004262AD">
        <w:rPr>
          <w:rFonts w:ascii="Palatino Linotype" w:hAnsi="Palatino Linotype"/>
          <w:spacing w:val="6"/>
          <w:sz w:val="21"/>
          <w:szCs w:val="21"/>
        </w:rPr>
        <w:t>ed</w:t>
      </w:r>
      <w:r w:rsidR="00AE3F7C" w:rsidRPr="004262AD">
        <w:rPr>
          <w:rFonts w:ascii="Palatino Linotype" w:hAnsi="Palatino Linotype"/>
          <w:spacing w:val="6"/>
          <w:sz w:val="21"/>
          <w:szCs w:val="21"/>
        </w:rPr>
        <w:t xml:space="preserve"> learning other local languages</w:t>
      </w:r>
      <w:r w:rsidR="00DE7672" w:rsidRPr="004262AD">
        <w:rPr>
          <w:rFonts w:ascii="Palatino Linotype" w:hAnsi="Palatino Linotype"/>
          <w:spacing w:val="6"/>
          <w:sz w:val="21"/>
          <w:szCs w:val="21"/>
        </w:rPr>
        <w:t>, and</w:t>
      </w:r>
      <w:r w:rsidR="00AE3F7C" w:rsidRPr="004262AD">
        <w:rPr>
          <w:rFonts w:ascii="Palatino Linotype" w:hAnsi="Palatino Linotype"/>
          <w:spacing w:val="6"/>
          <w:sz w:val="21"/>
          <w:szCs w:val="21"/>
        </w:rPr>
        <w:t xml:space="preserve"> strengthen</w:t>
      </w:r>
      <w:r w:rsidR="00DE7672" w:rsidRPr="004262AD">
        <w:rPr>
          <w:rFonts w:ascii="Palatino Linotype" w:hAnsi="Palatino Linotype"/>
          <w:spacing w:val="6"/>
          <w:sz w:val="21"/>
          <w:szCs w:val="21"/>
        </w:rPr>
        <w:t xml:space="preserve">ed </w:t>
      </w:r>
      <w:r w:rsidR="00AE3F7C" w:rsidRPr="004262AD">
        <w:rPr>
          <w:rFonts w:ascii="Palatino Linotype" w:hAnsi="Palatino Linotype"/>
          <w:spacing w:val="6"/>
          <w:sz w:val="21"/>
          <w:szCs w:val="21"/>
        </w:rPr>
        <w:t>both politically and socially a</w:t>
      </w:r>
      <w:r w:rsidR="00DE7672" w:rsidRPr="004262AD">
        <w:rPr>
          <w:rFonts w:ascii="Palatino Linotype" w:hAnsi="Palatino Linotype"/>
          <w:spacing w:val="6"/>
          <w:sz w:val="21"/>
          <w:szCs w:val="21"/>
        </w:rPr>
        <w:t xml:space="preserve"> new</w:t>
      </w:r>
      <w:r w:rsidR="00AE3F7C" w:rsidRPr="004262AD">
        <w:rPr>
          <w:rFonts w:ascii="Palatino Linotype" w:hAnsi="Palatino Linotype"/>
          <w:spacing w:val="6"/>
          <w:sz w:val="21"/>
          <w:szCs w:val="21"/>
        </w:rPr>
        <w:t xml:space="preserve"> middle class with </w:t>
      </w:r>
      <w:r w:rsidR="00DE7672" w:rsidRPr="004262AD">
        <w:rPr>
          <w:rFonts w:ascii="Palatino Linotype" w:hAnsi="Palatino Linotype"/>
          <w:spacing w:val="6"/>
          <w:sz w:val="21"/>
          <w:szCs w:val="21"/>
        </w:rPr>
        <w:t>affinity</w:t>
      </w:r>
      <w:r w:rsidR="00AE3F7C" w:rsidRPr="004262AD">
        <w:rPr>
          <w:rFonts w:ascii="Palatino Linotype" w:hAnsi="Palatino Linotype"/>
          <w:spacing w:val="6"/>
          <w:sz w:val="21"/>
          <w:szCs w:val="21"/>
        </w:rPr>
        <w:t xml:space="preserve"> for English.</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The sense of nationalism in colonial countries was driven by a spirit of patriotism and desire for freedom from colonial rule. Uneven social development under colonial rule followed by rivalry among the elite for political and economic dominance and </w:t>
      </w:r>
      <w:r w:rsidR="0026684A" w:rsidRPr="004262AD">
        <w:rPr>
          <w:rFonts w:ascii="Palatino Linotype" w:hAnsi="Palatino Linotype"/>
          <w:spacing w:val="6"/>
          <w:sz w:val="21"/>
          <w:szCs w:val="21"/>
        </w:rPr>
        <w:t>rivalry</w:t>
      </w:r>
      <w:r w:rsidRPr="004262AD">
        <w:rPr>
          <w:rFonts w:ascii="Palatino Linotype" w:hAnsi="Palatino Linotype"/>
          <w:spacing w:val="6"/>
          <w:sz w:val="21"/>
          <w:szCs w:val="21"/>
        </w:rPr>
        <w:t xml:space="preserve"> among the middle classes for upward social mobility amid limited opportunities resulted in identity-based rivalries, often </w:t>
      </w:r>
      <w:r w:rsidR="00DE7672" w:rsidRPr="004262AD">
        <w:rPr>
          <w:rFonts w:ascii="Palatino Linotype" w:hAnsi="Palatino Linotype"/>
          <w:spacing w:val="6"/>
          <w:sz w:val="21"/>
          <w:szCs w:val="21"/>
        </w:rPr>
        <w:t>involving</w:t>
      </w:r>
      <w:r w:rsidRPr="004262AD">
        <w:rPr>
          <w:rFonts w:ascii="Palatino Linotype" w:hAnsi="Palatino Linotype"/>
          <w:spacing w:val="6"/>
          <w:sz w:val="21"/>
          <w:szCs w:val="21"/>
        </w:rPr>
        <w:t xml:space="preserve"> ethnicity.</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hAnsi="Palatino Linotype"/>
          <w:noProof/>
          <w:spacing w:val="6"/>
          <w:sz w:val="21"/>
          <w:szCs w:val="21"/>
          <w:lang w:val="en-US"/>
        </w:rPr>
        <w:pict>
          <v:shape id="_x0000_s1081" type="#_x0000_t202" style="position:absolute;left:0;text-align:left;margin-left:8.1pt;margin-top:86.75pt;width:339pt;height:20.95pt;z-index:251708928"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12</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26684A" w:rsidRPr="004262AD">
        <w:rPr>
          <w:rFonts w:ascii="Palatino Linotype" w:hAnsi="Palatino Linotype"/>
          <w:spacing w:val="6"/>
          <w:sz w:val="21"/>
          <w:szCs w:val="21"/>
        </w:rPr>
        <w:t>H</w:t>
      </w:r>
      <w:r w:rsidR="00AE3F7C" w:rsidRPr="004262AD">
        <w:rPr>
          <w:rFonts w:ascii="Palatino Linotype" w:hAnsi="Palatino Linotype"/>
          <w:spacing w:val="6"/>
          <w:sz w:val="21"/>
          <w:szCs w:val="21"/>
        </w:rPr>
        <w:t>istorical contradictions b</w:t>
      </w:r>
      <w:r w:rsidR="00EA1274" w:rsidRPr="004262AD">
        <w:rPr>
          <w:rFonts w:ascii="Palatino Linotype" w:hAnsi="Palatino Linotype"/>
          <w:spacing w:val="6"/>
          <w:sz w:val="21"/>
          <w:szCs w:val="21"/>
        </w:rPr>
        <w:t>etween identity groups, which seemed in</w:t>
      </w:r>
      <w:r w:rsidR="00AE3F7C" w:rsidRPr="004262AD">
        <w:rPr>
          <w:rFonts w:ascii="Palatino Linotype" w:hAnsi="Palatino Linotype"/>
          <w:spacing w:val="6"/>
          <w:sz w:val="21"/>
          <w:szCs w:val="21"/>
        </w:rPr>
        <w:t>significan</w:t>
      </w:r>
      <w:r w:rsidR="00EA1274" w:rsidRPr="004262AD">
        <w:rPr>
          <w:rFonts w:ascii="Palatino Linotype" w:hAnsi="Palatino Linotype"/>
          <w:spacing w:val="6"/>
          <w:sz w:val="21"/>
          <w:szCs w:val="21"/>
        </w:rPr>
        <w:t>t</w:t>
      </w:r>
      <w:r w:rsidR="00AE3F7C" w:rsidRPr="004262AD">
        <w:rPr>
          <w:rFonts w:ascii="Palatino Linotype" w:hAnsi="Palatino Linotype"/>
          <w:spacing w:val="6"/>
          <w:sz w:val="21"/>
          <w:szCs w:val="21"/>
        </w:rPr>
        <w:t xml:space="preserve"> </w:t>
      </w:r>
      <w:r w:rsidR="0026684A" w:rsidRPr="004262AD">
        <w:rPr>
          <w:rFonts w:ascii="Palatino Linotype" w:hAnsi="Palatino Linotype"/>
          <w:spacing w:val="6"/>
          <w:sz w:val="21"/>
          <w:szCs w:val="21"/>
        </w:rPr>
        <w:t>during the</w:t>
      </w:r>
      <w:r w:rsidR="00AE3F7C" w:rsidRPr="004262AD">
        <w:rPr>
          <w:rFonts w:ascii="Palatino Linotype" w:hAnsi="Palatino Linotype"/>
          <w:spacing w:val="6"/>
          <w:sz w:val="21"/>
          <w:szCs w:val="21"/>
        </w:rPr>
        <w:t xml:space="preserve"> anti-colonial struggle</w:t>
      </w:r>
      <w:r w:rsidR="004262AD">
        <w:rPr>
          <w:rFonts w:ascii="Palatino Linotype" w:hAnsi="Palatino Linotype"/>
          <w:spacing w:val="6"/>
          <w:sz w:val="21"/>
          <w:szCs w:val="21"/>
        </w:rPr>
        <w:t>,</w:t>
      </w:r>
      <w:r w:rsidR="00AE3F7C" w:rsidRPr="004262AD">
        <w:rPr>
          <w:rFonts w:ascii="Palatino Linotype" w:hAnsi="Palatino Linotype"/>
          <w:spacing w:val="6"/>
          <w:sz w:val="21"/>
          <w:szCs w:val="21"/>
        </w:rPr>
        <w:t xml:space="preserve"> c</w:t>
      </w:r>
      <w:r w:rsidR="0026684A" w:rsidRPr="004262AD">
        <w:rPr>
          <w:rFonts w:ascii="Palatino Linotype" w:hAnsi="Palatino Linotype"/>
          <w:spacing w:val="6"/>
          <w:sz w:val="21"/>
          <w:szCs w:val="21"/>
        </w:rPr>
        <w:t>a</w:t>
      </w:r>
      <w:r w:rsidR="00AE3F7C" w:rsidRPr="004262AD">
        <w:rPr>
          <w:rFonts w:ascii="Palatino Linotype" w:hAnsi="Palatino Linotype"/>
          <w:spacing w:val="6"/>
          <w:sz w:val="21"/>
          <w:szCs w:val="21"/>
        </w:rPr>
        <w:t xml:space="preserve">me to the fore in the run-up to </w:t>
      </w:r>
      <w:r w:rsidR="00EA1274" w:rsidRPr="004262AD">
        <w:rPr>
          <w:rFonts w:ascii="Palatino Linotype" w:hAnsi="Palatino Linotype"/>
          <w:spacing w:val="6"/>
          <w:sz w:val="21"/>
          <w:szCs w:val="21"/>
        </w:rPr>
        <w:t>or after</w:t>
      </w:r>
      <w:r w:rsidR="00AE3F7C" w:rsidRPr="004262AD">
        <w:rPr>
          <w:rFonts w:ascii="Palatino Linotype" w:hAnsi="Palatino Linotype"/>
          <w:spacing w:val="6"/>
          <w:sz w:val="21"/>
          <w:szCs w:val="21"/>
        </w:rPr>
        <w:t xml:space="preserve"> independence from colonial rule. Often</w:t>
      </w:r>
      <w:r w:rsidR="00DE7672" w:rsidRPr="004262AD">
        <w:rPr>
          <w:rFonts w:ascii="Palatino Linotype" w:hAnsi="Palatino Linotype"/>
          <w:spacing w:val="6"/>
          <w:sz w:val="21"/>
          <w:szCs w:val="21"/>
        </w:rPr>
        <w:t>,</w:t>
      </w:r>
      <w:r w:rsidR="00AE3F7C" w:rsidRPr="004262AD">
        <w:rPr>
          <w:rFonts w:ascii="Palatino Linotype" w:hAnsi="Palatino Linotype"/>
          <w:spacing w:val="6"/>
          <w:sz w:val="21"/>
          <w:szCs w:val="21"/>
        </w:rPr>
        <w:t xml:space="preserve"> such rivalries </w:t>
      </w:r>
      <w:r w:rsidR="00DE7672" w:rsidRPr="004262AD">
        <w:rPr>
          <w:rFonts w:ascii="Palatino Linotype" w:hAnsi="Palatino Linotype"/>
          <w:spacing w:val="6"/>
          <w:sz w:val="21"/>
          <w:szCs w:val="21"/>
        </w:rPr>
        <w:t>were</w:t>
      </w:r>
      <w:r w:rsidR="00AE3F7C" w:rsidRPr="004262AD">
        <w:rPr>
          <w:rFonts w:ascii="Palatino Linotype" w:hAnsi="Palatino Linotype"/>
          <w:spacing w:val="6"/>
          <w:sz w:val="21"/>
          <w:szCs w:val="21"/>
        </w:rPr>
        <w:t xml:space="preserve"> encouraged by the colonial rulers </w:t>
      </w:r>
      <w:r w:rsidR="00DE7672" w:rsidRPr="004262AD">
        <w:rPr>
          <w:rFonts w:ascii="Palatino Linotype" w:hAnsi="Palatino Linotype"/>
          <w:spacing w:val="6"/>
          <w:sz w:val="21"/>
          <w:szCs w:val="21"/>
        </w:rPr>
        <w:t>who set</w:t>
      </w:r>
      <w:r w:rsidR="00AE3F7C" w:rsidRPr="004262AD">
        <w:rPr>
          <w:rFonts w:ascii="Palatino Linotype" w:hAnsi="Palatino Linotype"/>
          <w:spacing w:val="6"/>
          <w:sz w:val="21"/>
          <w:szCs w:val="21"/>
        </w:rPr>
        <w:t xml:space="preserve"> one community against </w:t>
      </w:r>
      <w:r w:rsidR="00DE7672" w:rsidRPr="004262AD">
        <w:rPr>
          <w:rFonts w:ascii="Palatino Linotype" w:hAnsi="Palatino Linotype"/>
          <w:spacing w:val="6"/>
          <w:sz w:val="21"/>
          <w:szCs w:val="21"/>
        </w:rPr>
        <w:t xml:space="preserve">the </w:t>
      </w:r>
      <w:r w:rsidR="00AE3F7C" w:rsidRPr="004262AD">
        <w:rPr>
          <w:rFonts w:ascii="Palatino Linotype" w:hAnsi="Palatino Linotype"/>
          <w:spacing w:val="6"/>
          <w:sz w:val="21"/>
          <w:szCs w:val="21"/>
        </w:rPr>
        <w:t>other to weaken anti-colonial unity.</w:t>
      </w:r>
      <w:r w:rsidR="00AE3F7C" w:rsidRPr="004262AD">
        <w:rPr>
          <w:rFonts w:ascii="Palatino Linotype" w:hAnsi="Palatino Linotype"/>
          <w:spacing w:val="6"/>
          <w:sz w:val="21"/>
          <w:szCs w:val="21"/>
          <w:highlight w:val="yellow"/>
        </w:rPr>
        <w:t xml:space="preserve">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spacing w:val="6"/>
          <w:sz w:val="21"/>
          <w:szCs w:val="21"/>
        </w:rPr>
      </w:pPr>
      <w:r w:rsidRPr="004262AD">
        <w:rPr>
          <w:rFonts w:ascii="Palatino Linotype" w:hAnsi="Palatino Linotype"/>
          <w:spacing w:val="6"/>
          <w:sz w:val="21"/>
          <w:szCs w:val="21"/>
        </w:rPr>
        <w:lastRenderedPageBreak/>
        <w:t xml:space="preserve">Whatever the cause, minority nationalities and minority ethnic and religious communities are </w:t>
      </w:r>
      <w:r w:rsidR="00DE7672" w:rsidRPr="004262AD">
        <w:rPr>
          <w:rFonts w:ascii="Palatino Linotype" w:hAnsi="Palatino Linotype"/>
          <w:spacing w:val="6"/>
          <w:sz w:val="21"/>
          <w:szCs w:val="21"/>
        </w:rPr>
        <w:t xml:space="preserve">now </w:t>
      </w:r>
      <w:r w:rsidRPr="004262AD">
        <w:rPr>
          <w:rFonts w:ascii="Palatino Linotype" w:hAnsi="Palatino Linotype"/>
          <w:spacing w:val="6"/>
          <w:sz w:val="21"/>
          <w:szCs w:val="21"/>
        </w:rPr>
        <w:t>increasingly a target of</w:t>
      </w:r>
      <w:r w:rsidR="00DE7672" w:rsidRPr="004262AD">
        <w:rPr>
          <w:rFonts w:ascii="Palatino Linotype" w:hAnsi="Palatino Linotype"/>
          <w:spacing w:val="6"/>
          <w:sz w:val="21"/>
          <w:szCs w:val="21"/>
        </w:rPr>
        <w:t xml:space="preserve"> oppression by a majority. And </w:t>
      </w:r>
      <w:r w:rsidRPr="004262AD">
        <w:rPr>
          <w:rFonts w:ascii="Palatino Linotype" w:hAnsi="Palatino Linotype"/>
          <w:spacing w:val="6"/>
          <w:sz w:val="21"/>
          <w:szCs w:val="21"/>
        </w:rPr>
        <w:t xml:space="preserve">failure to correctly handle such contradictions is to the detriment of the socialist cause.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spacing w:val="6"/>
          <w:sz w:val="21"/>
          <w:szCs w:val="21"/>
        </w:rPr>
      </w:pP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Responding to Colonial Carv</w:t>
      </w:r>
      <w:r w:rsidR="00DE7672" w:rsidRPr="004262AD">
        <w:rPr>
          <w:rFonts w:ascii="Palatino Linotype" w:hAnsi="Palatino Linotype"/>
          <w:b/>
          <w:spacing w:val="6"/>
          <w:sz w:val="22"/>
          <w:szCs w:val="22"/>
        </w:rPr>
        <w:t>e-</w:t>
      </w:r>
      <w:r w:rsidRPr="004262AD">
        <w:rPr>
          <w:rFonts w:ascii="Palatino Linotype" w:hAnsi="Palatino Linotype"/>
          <w:b/>
          <w:spacing w:val="6"/>
          <w:sz w:val="22"/>
          <w:szCs w:val="22"/>
        </w:rPr>
        <w:t>up</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spacing w:val="6"/>
          <w:sz w:val="21"/>
          <w:szCs w:val="21"/>
        </w:rPr>
      </w:pPr>
      <w:r w:rsidRPr="004262AD">
        <w:rPr>
          <w:rFonts w:ascii="Palatino Linotype" w:hAnsi="Palatino Linotype"/>
          <w:b/>
          <w:spacing w:val="6"/>
          <w:sz w:val="21"/>
          <w:szCs w:val="21"/>
        </w:rPr>
        <w:t>Arab Nationalis</w:t>
      </w:r>
      <w:r w:rsidR="002165F6" w:rsidRPr="004262AD">
        <w:rPr>
          <w:rFonts w:ascii="Palatino Linotype" w:hAnsi="Palatino Linotype"/>
          <w:b/>
          <w:spacing w:val="6"/>
          <w:sz w:val="21"/>
          <w:szCs w:val="21"/>
        </w:rPr>
        <w:t>m</w:t>
      </w:r>
      <w:r w:rsidRPr="004262AD">
        <w:rPr>
          <w:rFonts w:ascii="Palatino Linotype" w:hAnsi="Palatino Linotype"/>
          <w:b/>
          <w:spacing w:val="6"/>
          <w:sz w:val="21"/>
          <w:szCs w:val="21"/>
        </w:rPr>
        <w:t xml:space="preserve">: </w:t>
      </w:r>
      <w:r w:rsidRPr="004262AD">
        <w:rPr>
          <w:rFonts w:ascii="Palatino Linotype" w:hAnsi="Palatino Linotype"/>
          <w:spacing w:val="6"/>
          <w:sz w:val="21"/>
          <w:szCs w:val="21"/>
        </w:rPr>
        <w:t xml:space="preserve">Victorious anti-colonial struggles persuaded </w:t>
      </w:r>
      <w:r w:rsidR="002165F6" w:rsidRPr="004262AD">
        <w:rPr>
          <w:rFonts w:ascii="Palatino Linotype" w:hAnsi="Palatino Linotype"/>
          <w:spacing w:val="6"/>
          <w:sz w:val="21"/>
          <w:szCs w:val="21"/>
        </w:rPr>
        <w:t>a few</w:t>
      </w:r>
      <w:r w:rsidRPr="004262AD">
        <w:rPr>
          <w:rFonts w:ascii="Palatino Linotype" w:hAnsi="Palatino Linotype"/>
          <w:spacing w:val="6"/>
          <w:sz w:val="21"/>
          <w:szCs w:val="21"/>
        </w:rPr>
        <w:t xml:space="preserve"> Arab leaders to </w:t>
      </w:r>
      <w:r w:rsidR="002165F6" w:rsidRPr="004262AD">
        <w:rPr>
          <w:rFonts w:ascii="Palatino Linotype" w:hAnsi="Palatino Linotype"/>
          <w:spacing w:val="6"/>
          <w:sz w:val="21"/>
          <w:szCs w:val="21"/>
        </w:rPr>
        <w:t>work for the</w:t>
      </w:r>
      <w:r w:rsidRPr="004262AD">
        <w:rPr>
          <w:rFonts w:ascii="Palatino Linotype" w:hAnsi="Palatino Linotype"/>
          <w:spacing w:val="6"/>
          <w:sz w:val="21"/>
          <w:szCs w:val="21"/>
        </w:rPr>
        <w:t xml:space="preserve"> political unity of Arabs. The United Arab Republic comprising Egypt and Syria, founded in 1958, fell apart in 1961; a subsequent Iraqi proposal to re-establish the UAR comprising Egypt, Syria and Iraq failed too. This </w:t>
      </w:r>
      <w:r w:rsidR="00EA1274" w:rsidRPr="004262AD">
        <w:rPr>
          <w:rFonts w:ascii="Palatino Linotype" w:hAnsi="Palatino Linotype"/>
          <w:spacing w:val="6"/>
          <w:sz w:val="21"/>
          <w:szCs w:val="21"/>
        </w:rPr>
        <w:t>experience</w:t>
      </w:r>
      <w:r w:rsidRPr="004262AD">
        <w:rPr>
          <w:rFonts w:ascii="Palatino Linotype" w:hAnsi="Palatino Linotype"/>
          <w:spacing w:val="6"/>
          <w:sz w:val="21"/>
          <w:szCs w:val="21"/>
        </w:rPr>
        <w:t xml:space="preserve">, despite the desire of the Arab people for unity, </w:t>
      </w:r>
      <w:r w:rsidR="00EA1274" w:rsidRPr="004262AD">
        <w:rPr>
          <w:rFonts w:ascii="Palatino Linotype" w:hAnsi="Palatino Linotype"/>
          <w:spacing w:val="6"/>
          <w:sz w:val="21"/>
          <w:szCs w:val="21"/>
        </w:rPr>
        <w:t xml:space="preserve">showed that </w:t>
      </w:r>
      <w:r w:rsidRPr="004262AD">
        <w:rPr>
          <w:rFonts w:ascii="Palatino Linotype" w:hAnsi="Palatino Linotype"/>
          <w:spacing w:val="6"/>
          <w:sz w:val="21"/>
          <w:szCs w:val="21"/>
        </w:rPr>
        <w:t xml:space="preserve">divisions among the ruling elite driven by class interests and </w:t>
      </w:r>
      <w:r w:rsidR="00EA1274" w:rsidRPr="004262AD">
        <w:rPr>
          <w:rFonts w:ascii="Palatino Linotype" w:hAnsi="Palatino Linotype"/>
          <w:spacing w:val="6"/>
          <w:sz w:val="21"/>
          <w:szCs w:val="21"/>
        </w:rPr>
        <w:t>the influence of</w:t>
      </w:r>
      <w:r w:rsidRPr="004262AD">
        <w:rPr>
          <w:rFonts w:ascii="Palatino Linotype" w:hAnsi="Palatino Linotype"/>
          <w:spacing w:val="6"/>
          <w:sz w:val="21"/>
          <w:szCs w:val="21"/>
        </w:rPr>
        <w:t xml:space="preserve"> </w:t>
      </w:r>
      <w:r w:rsidR="004262AD" w:rsidRPr="004262AD">
        <w:rPr>
          <w:rFonts w:ascii="Palatino Linotype" w:hAnsi="Palatino Linotype"/>
          <w:spacing w:val="6"/>
          <w:sz w:val="21"/>
          <w:szCs w:val="21"/>
        </w:rPr>
        <w:t>imperialism</w:t>
      </w:r>
      <w:r w:rsidRPr="004262AD">
        <w:rPr>
          <w:rFonts w:ascii="Palatino Linotype" w:hAnsi="Palatino Linotype"/>
          <w:spacing w:val="6"/>
          <w:sz w:val="21"/>
          <w:szCs w:val="21"/>
        </w:rPr>
        <w:t xml:space="preserve"> </w:t>
      </w:r>
      <w:r w:rsidR="00EA1274" w:rsidRPr="004262AD">
        <w:rPr>
          <w:rFonts w:ascii="Palatino Linotype" w:hAnsi="Palatino Linotype"/>
          <w:spacing w:val="6"/>
          <w:sz w:val="21"/>
          <w:szCs w:val="21"/>
        </w:rPr>
        <w:t>obstructed</w:t>
      </w:r>
      <w:r w:rsidRPr="004262AD">
        <w:rPr>
          <w:rFonts w:ascii="Palatino Linotype" w:hAnsi="Palatino Linotype"/>
          <w:spacing w:val="6"/>
          <w:sz w:val="21"/>
          <w:szCs w:val="21"/>
        </w:rPr>
        <w:t xml:space="preserve"> not only Pan-Arabism but </w:t>
      </w:r>
      <w:r w:rsidR="00EA1274" w:rsidRPr="004262AD">
        <w:rPr>
          <w:rFonts w:ascii="Palatino Linotype" w:hAnsi="Palatino Linotype"/>
          <w:spacing w:val="6"/>
          <w:sz w:val="21"/>
          <w:szCs w:val="21"/>
        </w:rPr>
        <w:t>even</w:t>
      </w:r>
      <w:r w:rsidRPr="004262AD">
        <w:rPr>
          <w:rFonts w:ascii="Palatino Linotype" w:hAnsi="Palatino Linotype"/>
          <w:spacing w:val="6"/>
          <w:sz w:val="21"/>
          <w:szCs w:val="21"/>
        </w:rPr>
        <w:t xml:space="preserve"> Arab unity </w:t>
      </w:r>
      <w:r w:rsidR="00EA1274" w:rsidRPr="004262AD">
        <w:rPr>
          <w:rFonts w:ascii="Palatino Linotype" w:hAnsi="Palatino Linotype"/>
          <w:spacing w:val="6"/>
          <w:sz w:val="21"/>
          <w:szCs w:val="21"/>
        </w:rPr>
        <w:t>i</w:t>
      </w:r>
      <w:r w:rsidRPr="004262AD">
        <w:rPr>
          <w:rFonts w:ascii="Palatino Linotype" w:hAnsi="Palatino Linotype"/>
          <w:spacing w:val="6"/>
          <w:sz w:val="21"/>
          <w:szCs w:val="21"/>
        </w:rPr>
        <w:t xml:space="preserve">n matters affecting the Arab people. Imperialist control of the Middle East would not have lasted almost as long as a century following the fall of the Ottoman Empire </w:t>
      </w:r>
      <w:r w:rsidR="00EA1274" w:rsidRPr="004262AD">
        <w:rPr>
          <w:rFonts w:ascii="Palatino Linotype" w:hAnsi="Palatino Linotype"/>
          <w:spacing w:val="6"/>
          <w:sz w:val="21"/>
          <w:szCs w:val="21"/>
        </w:rPr>
        <w:t>in early 20</w:t>
      </w:r>
      <w:r w:rsidR="00EA1274" w:rsidRPr="004262AD">
        <w:rPr>
          <w:rFonts w:ascii="Palatino Linotype" w:hAnsi="Palatino Linotype"/>
          <w:spacing w:val="6"/>
          <w:sz w:val="21"/>
          <w:szCs w:val="21"/>
          <w:vertAlign w:val="superscript"/>
        </w:rPr>
        <w:t>th</w:t>
      </w:r>
      <w:r w:rsidR="00EA1274" w:rsidRPr="004262AD">
        <w:rPr>
          <w:rFonts w:ascii="Palatino Linotype" w:hAnsi="Palatino Linotype"/>
          <w:spacing w:val="6"/>
          <w:sz w:val="21"/>
          <w:szCs w:val="21"/>
        </w:rPr>
        <w:t xml:space="preserve"> </w:t>
      </w:r>
      <w:r w:rsidRPr="004262AD">
        <w:rPr>
          <w:rFonts w:ascii="Palatino Linotype" w:hAnsi="Palatino Linotype"/>
          <w:spacing w:val="6"/>
          <w:sz w:val="21"/>
          <w:szCs w:val="21"/>
        </w:rPr>
        <w:t xml:space="preserve">century </w:t>
      </w:r>
      <w:r w:rsidR="002165F6" w:rsidRPr="004262AD">
        <w:rPr>
          <w:rFonts w:ascii="Palatino Linotype" w:hAnsi="Palatino Linotype"/>
          <w:spacing w:val="6"/>
          <w:sz w:val="21"/>
          <w:szCs w:val="21"/>
        </w:rPr>
        <w:t>was it</w:t>
      </w:r>
      <w:r w:rsidRPr="004262AD">
        <w:rPr>
          <w:rFonts w:ascii="Palatino Linotype" w:hAnsi="Palatino Linotype"/>
          <w:spacing w:val="6"/>
          <w:sz w:val="21"/>
          <w:szCs w:val="21"/>
        </w:rPr>
        <w:t xml:space="preserve"> not for </w:t>
      </w:r>
      <w:r w:rsidR="002165F6" w:rsidRPr="004262AD">
        <w:rPr>
          <w:rFonts w:ascii="Palatino Linotype" w:hAnsi="Palatino Linotype"/>
          <w:spacing w:val="6"/>
          <w:sz w:val="21"/>
          <w:szCs w:val="21"/>
        </w:rPr>
        <w:t xml:space="preserve">the </w:t>
      </w:r>
      <w:r w:rsidRPr="004262AD">
        <w:rPr>
          <w:rFonts w:ascii="Palatino Linotype" w:hAnsi="Palatino Linotype"/>
          <w:spacing w:val="6"/>
          <w:sz w:val="21"/>
          <w:szCs w:val="21"/>
        </w:rPr>
        <w:t>we</w:t>
      </w:r>
      <w:r w:rsidR="00EA1274" w:rsidRPr="004262AD">
        <w:rPr>
          <w:rFonts w:ascii="Palatino Linotype" w:hAnsi="Palatino Linotype"/>
          <w:spacing w:val="6"/>
          <w:sz w:val="21"/>
          <w:szCs w:val="21"/>
        </w:rPr>
        <w:t xml:space="preserve">akening </w:t>
      </w:r>
      <w:r w:rsidR="002165F6" w:rsidRPr="004262AD">
        <w:rPr>
          <w:rFonts w:ascii="Palatino Linotype" w:hAnsi="Palatino Linotype"/>
          <w:spacing w:val="6"/>
          <w:sz w:val="21"/>
          <w:szCs w:val="21"/>
        </w:rPr>
        <w:t xml:space="preserve">of </w:t>
      </w:r>
      <w:r w:rsidRPr="004262AD">
        <w:rPr>
          <w:rFonts w:ascii="Palatino Linotype" w:hAnsi="Palatino Linotype"/>
          <w:spacing w:val="6"/>
          <w:sz w:val="21"/>
          <w:szCs w:val="21"/>
        </w:rPr>
        <w:t>Arab nationalism</w:t>
      </w:r>
      <w:r w:rsidR="002165F6" w:rsidRPr="004262AD">
        <w:rPr>
          <w:rFonts w:ascii="Palatino Linotype" w:hAnsi="Palatino Linotype"/>
          <w:spacing w:val="6"/>
          <w:sz w:val="21"/>
          <w:szCs w:val="21"/>
        </w:rPr>
        <w:t xml:space="preserve"> by colonial carving-up</w:t>
      </w:r>
      <w:r w:rsidRPr="004262AD">
        <w:rPr>
          <w:rFonts w:ascii="Palatino Linotype" w:hAnsi="Palatino Linotype"/>
          <w:spacing w:val="6"/>
          <w:sz w:val="21"/>
          <w:szCs w:val="21"/>
        </w:rPr>
        <w:t xml:space="preserve">. </w:t>
      </w:r>
      <w:r w:rsidR="002165F6" w:rsidRPr="004262AD">
        <w:rPr>
          <w:rFonts w:ascii="Palatino Linotype" w:hAnsi="Palatino Linotype"/>
          <w:spacing w:val="6"/>
          <w:sz w:val="21"/>
          <w:szCs w:val="21"/>
        </w:rPr>
        <w:t>I</w:t>
      </w:r>
      <w:r w:rsidRPr="004262AD">
        <w:rPr>
          <w:rFonts w:ascii="Palatino Linotype" w:hAnsi="Palatino Linotype"/>
          <w:spacing w:val="6"/>
          <w:sz w:val="21"/>
          <w:szCs w:val="21"/>
        </w:rPr>
        <w:t>mperialism and Zionism</w:t>
      </w:r>
      <w:r w:rsidR="002165F6" w:rsidRPr="004262AD">
        <w:rPr>
          <w:rFonts w:ascii="Palatino Linotype" w:hAnsi="Palatino Linotype"/>
          <w:spacing w:val="6"/>
          <w:sz w:val="21"/>
          <w:szCs w:val="21"/>
        </w:rPr>
        <w:t xml:space="preserve"> now</w:t>
      </w:r>
      <w:r w:rsidRPr="004262AD">
        <w:rPr>
          <w:rFonts w:ascii="Palatino Linotype" w:hAnsi="Palatino Linotype"/>
          <w:spacing w:val="6"/>
          <w:sz w:val="21"/>
          <w:szCs w:val="21"/>
        </w:rPr>
        <w:t xml:space="preserve"> rely heavily on the division of the Arab World based on rivalry among the ruling elite</w:t>
      </w:r>
      <w:r w:rsidR="002165F6" w:rsidRPr="004262AD">
        <w:rPr>
          <w:rFonts w:ascii="Palatino Linotype" w:hAnsi="Palatino Linotype"/>
          <w:spacing w:val="6"/>
          <w:sz w:val="21"/>
          <w:szCs w:val="21"/>
        </w:rPr>
        <w:t>,</w:t>
      </w:r>
      <w:r w:rsidRPr="004262AD">
        <w:rPr>
          <w:rFonts w:ascii="Palatino Linotype" w:hAnsi="Palatino Linotype"/>
          <w:spacing w:val="6"/>
          <w:sz w:val="21"/>
          <w:szCs w:val="21"/>
        </w:rPr>
        <w:t xml:space="preserve"> while ensuring that </w:t>
      </w:r>
      <w:r w:rsidR="00254008" w:rsidRPr="004262AD">
        <w:rPr>
          <w:rFonts w:ascii="Palatino Linotype" w:hAnsi="Palatino Linotype"/>
          <w:spacing w:val="6"/>
          <w:sz w:val="21"/>
          <w:szCs w:val="21"/>
        </w:rPr>
        <w:t xml:space="preserve">a </w:t>
      </w:r>
      <w:r w:rsidRPr="004262AD">
        <w:rPr>
          <w:rFonts w:ascii="Palatino Linotype" w:hAnsi="Palatino Linotype"/>
          <w:spacing w:val="6"/>
          <w:sz w:val="21"/>
          <w:szCs w:val="21"/>
        </w:rPr>
        <w:t xml:space="preserve">few strategically important states remain clients of US imperialism for their survival against the anger of the oppressed population. Thus what </w:t>
      </w:r>
      <w:r w:rsidR="002165F6" w:rsidRPr="004262AD">
        <w:rPr>
          <w:rFonts w:ascii="Palatino Linotype" w:hAnsi="Palatino Linotype"/>
          <w:spacing w:val="6"/>
          <w:sz w:val="21"/>
          <w:szCs w:val="21"/>
        </w:rPr>
        <w:t>exists</w:t>
      </w:r>
      <w:r w:rsidRPr="004262AD">
        <w:rPr>
          <w:rFonts w:ascii="Palatino Linotype" w:hAnsi="Palatino Linotype"/>
          <w:spacing w:val="6"/>
          <w:sz w:val="21"/>
          <w:szCs w:val="21"/>
        </w:rPr>
        <w:t xml:space="preserve"> in the name of Arab unity </w:t>
      </w:r>
      <w:r w:rsidR="00254008" w:rsidRPr="004262AD">
        <w:rPr>
          <w:rFonts w:ascii="Palatino Linotype" w:hAnsi="Palatino Linotype"/>
          <w:spacing w:val="6"/>
          <w:sz w:val="21"/>
          <w:szCs w:val="21"/>
        </w:rPr>
        <w:t>are</w:t>
      </w:r>
      <w:r w:rsidRPr="004262AD">
        <w:rPr>
          <w:rFonts w:ascii="Palatino Linotype" w:hAnsi="Palatino Linotype"/>
          <w:spacing w:val="6"/>
          <w:sz w:val="21"/>
          <w:szCs w:val="21"/>
        </w:rPr>
        <w:t xml:space="preserve"> alliance</w:t>
      </w:r>
      <w:r w:rsidR="00254008" w:rsidRPr="004262AD">
        <w:rPr>
          <w:rFonts w:ascii="Palatino Linotype" w:hAnsi="Palatino Linotype"/>
          <w:spacing w:val="6"/>
          <w:sz w:val="21"/>
          <w:szCs w:val="21"/>
        </w:rPr>
        <w:t>s</w:t>
      </w:r>
      <w:r w:rsidRPr="004262AD">
        <w:rPr>
          <w:rFonts w:ascii="Palatino Linotype" w:hAnsi="Palatino Linotype"/>
          <w:spacing w:val="6"/>
          <w:sz w:val="21"/>
          <w:szCs w:val="21"/>
        </w:rPr>
        <w:t xml:space="preserve"> </w:t>
      </w:r>
      <w:r w:rsidR="00254008" w:rsidRPr="004262AD">
        <w:rPr>
          <w:rFonts w:ascii="Palatino Linotype" w:hAnsi="Palatino Linotype"/>
          <w:spacing w:val="6"/>
          <w:sz w:val="21"/>
          <w:szCs w:val="21"/>
        </w:rPr>
        <w:t xml:space="preserve">like the </w:t>
      </w:r>
      <w:r w:rsidRPr="004262AD">
        <w:rPr>
          <w:rFonts w:ascii="Palatino Linotype" w:hAnsi="Palatino Linotype"/>
          <w:spacing w:val="6"/>
          <w:sz w:val="21"/>
          <w:szCs w:val="21"/>
        </w:rPr>
        <w:t>Arab League and its sub</w:t>
      </w:r>
      <w:r w:rsidR="00254008" w:rsidRPr="004262AD">
        <w:rPr>
          <w:rFonts w:ascii="Palatino Linotype" w:hAnsi="Palatino Linotype"/>
          <w:spacing w:val="6"/>
          <w:sz w:val="21"/>
          <w:szCs w:val="21"/>
        </w:rPr>
        <w:t>-</w:t>
      </w:r>
      <w:r w:rsidRPr="004262AD">
        <w:rPr>
          <w:rFonts w:ascii="Palatino Linotype" w:hAnsi="Palatino Linotype"/>
          <w:spacing w:val="6"/>
          <w:sz w:val="21"/>
          <w:szCs w:val="21"/>
        </w:rPr>
        <w:t xml:space="preserve">groups </w:t>
      </w:r>
      <w:r w:rsidR="00254008" w:rsidRPr="004262AD">
        <w:rPr>
          <w:rFonts w:ascii="Palatino Linotype" w:hAnsi="Palatino Linotype"/>
          <w:spacing w:val="6"/>
          <w:sz w:val="21"/>
          <w:szCs w:val="21"/>
        </w:rPr>
        <w:t>l</w:t>
      </w:r>
      <w:r w:rsidRPr="004262AD">
        <w:rPr>
          <w:rFonts w:ascii="Palatino Linotype" w:hAnsi="Palatino Linotype"/>
          <w:spacing w:val="6"/>
          <w:sz w:val="21"/>
          <w:szCs w:val="21"/>
        </w:rPr>
        <w:t xml:space="preserve">ed by the most reactionary Arab states. Thus, besides </w:t>
      </w:r>
      <w:r w:rsidR="002165F6" w:rsidRPr="004262AD">
        <w:rPr>
          <w:rFonts w:ascii="Palatino Linotype" w:hAnsi="Palatino Linotype"/>
          <w:spacing w:val="6"/>
          <w:sz w:val="21"/>
          <w:szCs w:val="21"/>
        </w:rPr>
        <w:t xml:space="preserve">the </w:t>
      </w:r>
      <w:r w:rsidRPr="004262AD">
        <w:rPr>
          <w:rFonts w:ascii="Palatino Linotype" w:hAnsi="Palatino Linotype"/>
          <w:spacing w:val="6"/>
          <w:sz w:val="21"/>
          <w:szCs w:val="21"/>
        </w:rPr>
        <w:t xml:space="preserve">weak prospects for </w:t>
      </w:r>
      <w:r w:rsidR="002165F6" w:rsidRPr="004262AD">
        <w:rPr>
          <w:rFonts w:ascii="Palatino Linotype" w:hAnsi="Palatino Linotype"/>
          <w:spacing w:val="6"/>
          <w:sz w:val="21"/>
          <w:szCs w:val="21"/>
        </w:rPr>
        <w:t xml:space="preserve">reviving </w:t>
      </w:r>
      <w:r w:rsidRPr="004262AD">
        <w:rPr>
          <w:rFonts w:ascii="Palatino Linotype" w:hAnsi="Palatino Linotype"/>
          <w:spacing w:val="6"/>
          <w:sz w:val="21"/>
          <w:szCs w:val="21"/>
        </w:rPr>
        <w:t xml:space="preserve">a pan-Arab nationalist project, </w:t>
      </w:r>
      <w:r w:rsidR="00254008" w:rsidRPr="004262AD">
        <w:rPr>
          <w:rFonts w:ascii="Palatino Linotype" w:hAnsi="Palatino Linotype"/>
          <w:spacing w:val="6"/>
          <w:sz w:val="21"/>
          <w:szCs w:val="21"/>
        </w:rPr>
        <w:t xml:space="preserve">the imperialist grip on the dominant Arab state will ensure that </w:t>
      </w:r>
      <w:r w:rsidR="002165F6" w:rsidRPr="004262AD">
        <w:rPr>
          <w:rFonts w:ascii="Palatino Linotype" w:hAnsi="Palatino Linotype"/>
          <w:spacing w:val="6"/>
          <w:sz w:val="21"/>
          <w:szCs w:val="21"/>
        </w:rPr>
        <w:t>any Arab</w:t>
      </w:r>
      <w:r w:rsidRPr="004262AD">
        <w:rPr>
          <w:rFonts w:ascii="Palatino Linotype" w:hAnsi="Palatino Linotype"/>
          <w:spacing w:val="6"/>
          <w:sz w:val="21"/>
          <w:szCs w:val="21"/>
        </w:rPr>
        <w:t xml:space="preserve"> alliance </w:t>
      </w:r>
      <w:r w:rsidR="00254008" w:rsidRPr="004262AD">
        <w:rPr>
          <w:rFonts w:ascii="Palatino Linotype" w:hAnsi="Palatino Linotype"/>
          <w:spacing w:val="6"/>
          <w:sz w:val="21"/>
          <w:szCs w:val="21"/>
        </w:rPr>
        <w:t>will</w:t>
      </w:r>
      <w:r w:rsidRPr="004262AD">
        <w:rPr>
          <w:rFonts w:ascii="Palatino Linotype" w:hAnsi="Palatino Linotype"/>
          <w:spacing w:val="6"/>
          <w:sz w:val="21"/>
          <w:szCs w:val="21"/>
        </w:rPr>
        <w:t xml:space="preserve"> </w:t>
      </w:r>
      <w:r w:rsidR="002165F6" w:rsidRPr="004262AD">
        <w:rPr>
          <w:rFonts w:ascii="Palatino Linotype" w:hAnsi="Palatino Linotype"/>
          <w:spacing w:val="6"/>
          <w:sz w:val="21"/>
          <w:szCs w:val="21"/>
        </w:rPr>
        <w:t>not</w:t>
      </w:r>
      <w:r w:rsidRPr="004262AD">
        <w:rPr>
          <w:rFonts w:ascii="Palatino Linotype" w:hAnsi="Palatino Linotype"/>
          <w:spacing w:val="6"/>
          <w:sz w:val="21"/>
          <w:szCs w:val="21"/>
        </w:rPr>
        <w:t xml:space="preserve"> benefit the anti-imperialist cause. While prospects for a progressive international Islamic alliance </w:t>
      </w:r>
      <w:r w:rsidR="004262AD">
        <w:rPr>
          <w:rFonts w:ascii="Palatino Linotype" w:hAnsi="Palatino Linotype"/>
          <w:spacing w:val="6"/>
          <w:sz w:val="21"/>
          <w:szCs w:val="21"/>
        </w:rPr>
        <w:t>are</w:t>
      </w:r>
      <w:r w:rsidRPr="004262AD">
        <w:rPr>
          <w:rFonts w:ascii="Palatino Linotype" w:hAnsi="Palatino Linotype"/>
          <w:spacing w:val="6"/>
          <w:sz w:val="21"/>
          <w:szCs w:val="21"/>
        </w:rPr>
        <w:t xml:space="preserve"> wea</w:t>
      </w:r>
      <w:r w:rsidR="0073498B" w:rsidRPr="004262AD">
        <w:rPr>
          <w:rFonts w:ascii="Palatino Linotype" w:hAnsi="Palatino Linotype"/>
          <w:spacing w:val="6"/>
          <w:sz w:val="21"/>
          <w:szCs w:val="21"/>
        </w:rPr>
        <w:t>k</w:t>
      </w:r>
      <w:r w:rsidRPr="004262AD">
        <w:rPr>
          <w:rFonts w:ascii="Palatino Linotype" w:hAnsi="Palatino Linotype"/>
          <w:spacing w:val="6"/>
          <w:sz w:val="21"/>
          <w:szCs w:val="21"/>
        </w:rPr>
        <w:t xml:space="preserve">, international Islamic alliances nurtured by the US and its Arab allies </w:t>
      </w:r>
      <w:r w:rsidR="002165F6" w:rsidRPr="004262AD">
        <w:rPr>
          <w:rFonts w:ascii="Palatino Linotype" w:hAnsi="Palatino Linotype"/>
          <w:spacing w:val="6"/>
          <w:sz w:val="21"/>
          <w:szCs w:val="21"/>
        </w:rPr>
        <w:t>have become</w:t>
      </w:r>
      <w:r w:rsidRPr="004262AD">
        <w:rPr>
          <w:rFonts w:ascii="Palatino Linotype" w:hAnsi="Palatino Linotype"/>
          <w:spacing w:val="6"/>
          <w:sz w:val="21"/>
          <w:szCs w:val="21"/>
        </w:rPr>
        <w:t xml:space="preserve"> reactionary outfits with fascist </w:t>
      </w:r>
      <w:r w:rsidR="0073498B" w:rsidRPr="004262AD">
        <w:rPr>
          <w:rFonts w:ascii="Palatino Linotype" w:hAnsi="Palatino Linotype"/>
          <w:spacing w:val="6"/>
          <w:sz w:val="21"/>
          <w:szCs w:val="21"/>
        </w:rPr>
        <w:t>feature</w:t>
      </w:r>
      <w:r w:rsidRPr="004262AD">
        <w:rPr>
          <w:rFonts w:ascii="Palatino Linotype" w:hAnsi="Palatino Linotype"/>
          <w:spacing w:val="6"/>
          <w:sz w:val="21"/>
          <w:szCs w:val="21"/>
        </w:rPr>
        <w:t xml:space="preserve">s.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1"/>
          <w:szCs w:val="21"/>
        </w:rPr>
      </w:pPr>
    </w:p>
    <w:p w:rsidR="00AE3F7C" w:rsidRPr="004262AD" w:rsidRDefault="00E34725" w:rsidP="00437BF6">
      <w:pPr>
        <w:tabs>
          <w:tab w:val="right" w:pos="6930"/>
        </w:tabs>
        <w:autoSpaceDE w:val="0"/>
        <w:autoSpaceDN w:val="0"/>
        <w:adjustRightInd w:val="0"/>
        <w:spacing w:before="0" w:line="264" w:lineRule="auto"/>
        <w:ind w:firstLine="0"/>
        <w:rPr>
          <w:rFonts w:ascii="Palatino Linotype" w:hAnsi="Palatino Linotype"/>
          <w:spacing w:val="6"/>
          <w:sz w:val="21"/>
          <w:szCs w:val="21"/>
        </w:rPr>
      </w:pPr>
      <w:r>
        <w:rPr>
          <w:rFonts w:ascii="Palatino Linotype" w:hAnsi="Palatino Linotype"/>
          <w:noProof/>
          <w:spacing w:val="6"/>
          <w:sz w:val="21"/>
          <w:szCs w:val="21"/>
          <w:lang w:val="en-US"/>
        </w:rPr>
        <w:pict>
          <v:shape id="_x0000_s1044" type="#_x0000_t202" style="position:absolute;left:0;text-align:left;margin-left:5.9pt;margin-top:42.45pt;width:339pt;height:20.95pt;z-index:251671040"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page 1</w:t>
                  </w:r>
                  <w:r>
                    <w:rPr>
                      <w:rFonts w:ascii="Palatino Linotype" w:hAnsi="Palatino Linotype"/>
                      <w:b/>
                      <w:i/>
                      <w:sz w:val="18"/>
                      <w:szCs w:val="18"/>
                    </w:rPr>
                    <w:t>3</w:t>
                  </w:r>
                  <w:r w:rsidRPr="003E15F2">
                    <w:rPr>
                      <w:rFonts w:ascii="Palatino Linotype" w:hAnsi="Palatino Linotype"/>
                      <w:b/>
                      <w:i/>
                      <w:sz w:val="18"/>
                      <w:szCs w:val="18"/>
                    </w:rPr>
                    <w:t xml:space="preserve"> </w:t>
                  </w:r>
                </w:p>
                <w:p w:rsidR="00E34725" w:rsidRDefault="00E34725" w:rsidP="00437BF6"/>
              </w:txbxContent>
            </v:textbox>
          </v:shape>
        </w:pict>
      </w:r>
      <w:r w:rsidR="00AE3F7C" w:rsidRPr="004262AD">
        <w:rPr>
          <w:rFonts w:ascii="Palatino Linotype" w:hAnsi="Palatino Linotype"/>
          <w:b/>
          <w:spacing w:val="6"/>
          <w:sz w:val="21"/>
          <w:szCs w:val="21"/>
        </w:rPr>
        <w:t xml:space="preserve">Kurdish nationalism: </w:t>
      </w:r>
      <w:r w:rsidR="00AE3F7C" w:rsidRPr="004262AD">
        <w:rPr>
          <w:rFonts w:ascii="Palatino Linotype" w:hAnsi="Palatino Linotype"/>
          <w:spacing w:val="6"/>
          <w:sz w:val="21"/>
          <w:szCs w:val="21"/>
        </w:rPr>
        <w:t xml:space="preserve">The national liberation project </w:t>
      </w:r>
      <w:r w:rsidR="00D93663" w:rsidRPr="004262AD">
        <w:rPr>
          <w:rFonts w:ascii="Palatino Linotype" w:hAnsi="Palatino Linotype"/>
          <w:spacing w:val="6"/>
          <w:sz w:val="21"/>
          <w:szCs w:val="21"/>
        </w:rPr>
        <w:t xml:space="preserve">of the Kurdish people, whose large territory was wilfully carved up and </w:t>
      </w:r>
      <w:r w:rsidR="002165F6" w:rsidRPr="004262AD">
        <w:rPr>
          <w:rFonts w:ascii="Palatino Linotype" w:hAnsi="Palatino Linotype"/>
          <w:spacing w:val="6"/>
          <w:sz w:val="21"/>
          <w:szCs w:val="21"/>
        </w:rPr>
        <w:t>shared</w:t>
      </w:r>
      <w:r w:rsidR="00D93663" w:rsidRPr="004262AD">
        <w:rPr>
          <w:rFonts w:ascii="Palatino Linotype" w:hAnsi="Palatino Linotype"/>
          <w:spacing w:val="6"/>
          <w:sz w:val="21"/>
          <w:szCs w:val="21"/>
        </w:rPr>
        <w:t xml:space="preserve"> </w:t>
      </w:r>
      <w:r w:rsidR="00D93663" w:rsidRPr="004262AD">
        <w:rPr>
          <w:rFonts w:ascii="Palatino Linotype" w:hAnsi="Palatino Linotype"/>
          <w:spacing w:val="6"/>
          <w:sz w:val="21"/>
          <w:szCs w:val="21"/>
        </w:rPr>
        <w:lastRenderedPageBreak/>
        <w:t>between Turkey, Iraq</w:t>
      </w:r>
      <w:r w:rsidR="002165F6" w:rsidRPr="004262AD">
        <w:rPr>
          <w:rFonts w:ascii="Palatino Linotype" w:hAnsi="Palatino Linotype"/>
          <w:spacing w:val="6"/>
          <w:sz w:val="21"/>
          <w:szCs w:val="21"/>
        </w:rPr>
        <w:t>,</w:t>
      </w:r>
      <w:r w:rsidR="00D93663" w:rsidRPr="004262AD">
        <w:rPr>
          <w:rFonts w:ascii="Palatino Linotype" w:hAnsi="Palatino Linotype"/>
          <w:spacing w:val="6"/>
          <w:sz w:val="21"/>
          <w:szCs w:val="21"/>
        </w:rPr>
        <w:t xml:space="preserve"> Iran </w:t>
      </w:r>
      <w:r w:rsidR="002165F6" w:rsidRPr="004262AD">
        <w:rPr>
          <w:rFonts w:ascii="Palatino Linotype" w:hAnsi="Palatino Linotype"/>
          <w:spacing w:val="6"/>
          <w:sz w:val="21"/>
          <w:szCs w:val="21"/>
        </w:rPr>
        <w:t>and</w:t>
      </w:r>
      <w:r w:rsidR="00D93663" w:rsidRPr="004262AD">
        <w:rPr>
          <w:rFonts w:ascii="Palatino Linotype" w:hAnsi="Palatino Linotype"/>
          <w:spacing w:val="6"/>
          <w:sz w:val="21"/>
          <w:szCs w:val="21"/>
        </w:rPr>
        <w:t xml:space="preserve"> Syria, </w:t>
      </w:r>
      <w:r w:rsidR="00697B7D" w:rsidRPr="004262AD">
        <w:rPr>
          <w:rFonts w:ascii="Palatino Linotype" w:hAnsi="Palatino Linotype"/>
          <w:spacing w:val="6"/>
          <w:sz w:val="21"/>
          <w:szCs w:val="21"/>
        </w:rPr>
        <w:t>transcends</w:t>
      </w:r>
      <w:r w:rsidR="00AE3F7C" w:rsidRPr="004262AD">
        <w:rPr>
          <w:rFonts w:ascii="Palatino Linotype" w:hAnsi="Palatino Linotype"/>
          <w:spacing w:val="6"/>
          <w:sz w:val="21"/>
          <w:szCs w:val="21"/>
        </w:rPr>
        <w:t xml:space="preserve"> state borders. </w:t>
      </w:r>
      <w:r w:rsidR="00D93663" w:rsidRPr="004262AD">
        <w:rPr>
          <w:rFonts w:ascii="Palatino Linotype" w:hAnsi="Palatino Linotype"/>
          <w:spacing w:val="6"/>
          <w:sz w:val="21"/>
          <w:szCs w:val="21"/>
        </w:rPr>
        <w:t>P</w:t>
      </w:r>
      <w:r w:rsidR="00AE3F7C" w:rsidRPr="004262AD">
        <w:rPr>
          <w:rFonts w:ascii="Palatino Linotype" w:hAnsi="Palatino Linotype"/>
          <w:spacing w:val="6"/>
          <w:sz w:val="21"/>
          <w:szCs w:val="21"/>
        </w:rPr>
        <w:t>rospect</w:t>
      </w:r>
      <w:r w:rsidR="00D93663" w:rsidRPr="004262AD">
        <w:rPr>
          <w:rFonts w:ascii="Palatino Linotype" w:hAnsi="Palatino Linotype"/>
          <w:spacing w:val="6"/>
          <w:sz w:val="21"/>
          <w:szCs w:val="21"/>
        </w:rPr>
        <w:t>s for</w:t>
      </w:r>
      <w:r w:rsidR="00AE3F7C" w:rsidRPr="004262AD">
        <w:rPr>
          <w:rFonts w:ascii="Palatino Linotype" w:hAnsi="Palatino Linotype"/>
          <w:spacing w:val="6"/>
          <w:sz w:val="21"/>
          <w:szCs w:val="21"/>
        </w:rPr>
        <w:t xml:space="preserve"> a strong left-nationalist alliance w</w:t>
      </w:r>
      <w:r w:rsidR="00D93663" w:rsidRPr="004262AD">
        <w:rPr>
          <w:rFonts w:ascii="Palatino Linotype" w:hAnsi="Palatino Linotype"/>
          <w:spacing w:val="6"/>
          <w:sz w:val="21"/>
          <w:szCs w:val="21"/>
        </w:rPr>
        <w:t xml:space="preserve">ere </w:t>
      </w:r>
      <w:r w:rsidR="00AE3F7C" w:rsidRPr="004262AD">
        <w:rPr>
          <w:rFonts w:ascii="Palatino Linotype" w:hAnsi="Palatino Linotype"/>
          <w:spacing w:val="6"/>
          <w:sz w:val="21"/>
          <w:szCs w:val="21"/>
        </w:rPr>
        <w:t xml:space="preserve">strong in Turkish Kurdistan </w:t>
      </w:r>
      <w:r w:rsidR="00D93663" w:rsidRPr="004262AD">
        <w:rPr>
          <w:rFonts w:ascii="Palatino Linotype" w:hAnsi="Palatino Linotype"/>
          <w:spacing w:val="6"/>
          <w:sz w:val="21"/>
          <w:szCs w:val="21"/>
        </w:rPr>
        <w:t>with</w:t>
      </w:r>
      <w:r w:rsidR="00AE3F7C" w:rsidRPr="004262AD">
        <w:rPr>
          <w:rFonts w:ascii="Palatino Linotype" w:hAnsi="Palatino Linotype"/>
          <w:spacing w:val="6"/>
          <w:sz w:val="21"/>
          <w:szCs w:val="21"/>
        </w:rPr>
        <w:t xml:space="preserve"> the </w:t>
      </w:r>
      <w:r w:rsidR="00697B7D" w:rsidRPr="004262AD">
        <w:rPr>
          <w:rFonts w:ascii="Palatino Linotype" w:hAnsi="Palatino Linotype"/>
          <w:spacing w:val="6"/>
          <w:sz w:val="21"/>
          <w:szCs w:val="21"/>
        </w:rPr>
        <w:t>prospect</w:t>
      </w:r>
      <w:r w:rsidR="00AE3F7C" w:rsidRPr="004262AD">
        <w:rPr>
          <w:rFonts w:ascii="Palatino Linotype" w:hAnsi="Palatino Linotype"/>
          <w:spacing w:val="6"/>
          <w:sz w:val="21"/>
          <w:szCs w:val="21"/>
        </w:rPr>
        <w:t xml:space="preserve"> of uniting the Kurdish nation in the course of an anti-imperialist struggle</w:t>
      </w:r>
      <w:r w:rsidR="00697B7D" w:rsidRPr="004262AD">
        <w:rPr>
          <w:rFonts w:ascii="Palatino Linotype" w:hAnsi="Palatino Linotype"/>
          <w:spacing w:val="6"/>
          <w:sz w:val="21"/>
          <w:szCs w:val="21"/>
        </w:rPr>
        <w:t>,</w:t>
      </w:r>
      <w:r w:rsidR="00AE3F7C" w:rsidRPr="004262AD">
        <w:rPr>
          <w:rFonts w:ascii="Palatino Linotype" w:hAnsi="Palatino Linotype"/>
          <w:spacing w:val="6"/>
          <w:sz w:val="21"/>
          <w:szCs w:val="21"/>
        </w:rPr>
        <w:t xml:space="preserve"> since imperialism was a close ally of the</w:t>
      </w:r>
      <w:r w:rsidR="00697B7D" w:rsidRPr="004262AD">
        <w:rPr>
          <w:rFonts w:ascii="Palatino Linotype" w:hAnsi="Palatino Linotype"/>
          <w:spacing w:val="6"/>
          <w:sz w:val="21"/>
          <w:szCs w:val="21"/>
        </w:rPr>
        <w:t>ir</w:t>
      </w:r>
      <w:r w:rsidR="00AE3F7C" w:rsidRPr="004262AD">
        <w:rPr>
          <w:rFonts w:ascii="Palatino Linotype" w:hAnsi="Palatino Linotype"/>
          <w:spacing w:val="6"/>
          <w:sz w:val="21"/>
          <w:szCs w:val="21"/>
        </w:rPr>
        <w:t xml:space="preserve"> biggest oppressor</w:t>
      </w:r>
      <w:r w:rsidR="00697B7D" w:rsidRPr="004262AD">
        <w:rPr>
          <w:rFonts w:ascii="Palatino Linotype" w:hAnsi="Palatino Linotype"/>
          <w:spacing w:val="6"/>
          <w:sz w:val="21"/>
          <w:szCs w:val="21"/>
        </w:rPr>
        <w:t>, Turkey</w:t>
      </w:r>
      <w:r w:rsidR="00AE3F7C" w:rsidRPr="004262AD">
        <w:rPr>
          <w:rFonts w:ascii="Palatino Linotype" w:hAnsi="Palatino Linotype"/>
          <w:spacing w:val="6"/>
          <w:sz w:val="21"/>
          <w:szCs w:val="21"/>
        </w:rPr>
        <w:t>. Developments over the past two decades</w:t>
      </w:r>
      <w:r w:rsidR="00D93663" w:rsidRPr="004262AD">
        <w:rPr>
          <w:rFonts w:ascii="Palatino Linotype" w:hAnsi="Palatino Linotype"/>
          <w:spacing w:val="6"/>
          <w:sz w:val="21"/>
          <w:szCs w:val="21"/>
        </w:rPr>
        <w:t>, however,</w:t>
      </w:r>
      <w:r w:rsidR="00AE3F7C" w:rsidRPr="004262AD">
        <w:rPr>
          <w:rFonts w:ascii="Palatino Linotype" w:hAnsi="Palatino Linotype"/>
          <w:spacing w:val="6"/>
          <w:sz w:val="21"/>
          <w:szCs w:val="21"/>
        </w:rPr>
        <w:t xml:space="preserve"> enabled the US to manipulate Kurdish </w:t>
      </w:r>
      <w:r w:rsidR="00697B7D" w:rsidRPr="004262AD">
        <w:rPr>
          <w:rFonts w:ascii="Palatino Linotype" w:hAnsi="Palatino Linotype"/>
          <w:spacing w:val="6"/>
          <w:sz w:val="21"/>
          <w:szCs w:val="21"/>
        </w:rPr>
        <w:t>leaders</w:t>
      </w:r>
      <w:r w:rsidR="00AE3F7C" w:rsidRPr="004262AD">
        <w:rPr>
          <w:rFonts w:ascii="Palatino Linotype" w:hAnsi="Palatino Linotype"/>
          <w:spacing w:val="6"/>
          <w:sz w:val="21"/>
          <w:szCs w:val="21"/>
        </w:rPr>
        <w:t xml:space="preserve"> in Iraq</w:t>
      </w:r>
      <w:r w:rsidR="00697B7D" w:rsidRPr="004262AD">
        <w:rPr>
          <w:rFonts w:ascii="Palatino Linotype" w:hAnsi="Palatino Linotype"/>
          <w:spacing w:val="6"/>
          <w:sz w:val="21"/>
          <w:szCs w:val="21"/>
        </w:rPr>
        <w:t>,</w:t>
      </w:r>
      <w:r w:rsidR="00AE3F7C" w:rsidRPr="004262AD">
        <w:rPr>
          <w:rFonts w:ascii="Palatino Linotype" w:hAnsi="Palatino Linotype"/>
          <w:spacing w:val="6"/>
          <w:sz w:val="21"/>
          <w:szCs w:val="21"/>
        </w:rPr>
        <w:t xml:space="preserve"> and to some extent Turkey</w:t>
      </w:r>
      <w:r w:rsidR="00697B7D" w:rsidRPr="004262AD">
        <w:rPr>
          <w:rFonts w:ascii="Palatino Linotype" w:hAnsi="Palatino Linotype"/>
          <w:spacing w:val="6"/>
          <w:sz w:val="21"/>
          <w:szCs w:val="21"/>
        </w:rPr>
        <w:t>,</w:t>
      </w:r>
      <w:r w:rsidR="00AE3F7C" w:rsidRPr="004262AD">
        <w:rPr>
          <w:rFonts w:ascii="Palatino Linotype" w:hAnsi="Palatino Linotype"/>
          <w:spacing w:val="6"/>
          <w:sz w:val="21"/>
          <w:szCs w:val="21"/>
        </w:rPr>
        <w:t xml:space="preserve"> to pin their hopes on </w:t>
      </w:r>
      <w:r w:rsidR="00D93663" w:rsidRPr="004262AD">
        <w:rPr>
          <w:rFonts w:ascii="Palatino Linotype" w:hAnsi="Palatino Linotype"/>
          <w:spacing w:val="6"/>
          <w:sz w:val="21"/>
          <w:szCs w:val="21"/>
        </w:rPr>
        <w:t>i</w:t>
      </w:r>
      <w:r w:rsidR="00AE3F7C" w:rsidRPr="004262AD">
        <w:rPr>
          <w:rFonts w:ascii="Palatino Linotype" w:hAnsi="Palatino Linotype"/>
          <w:spacing w:val="6"/>
          <w:sz w:val="21"/>
          <w:szCs w:val="21"/>
        </w:rPr>
        <w:t xml:space="preserve">mperialism. The revolutionary potential of the Kurdish liberation forces hangs in the balance amid issues of regional power rivalry.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1"/>
          <w:szCs w:val="21"/>
        </w:rPr>
      </w:pP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b/>
          <w:spacing w:val="6"/>
          <w:sz w:val="21"/>
          <w:szCs w:val="21"/>
        </w:rPr>
        <w:t xml:space="preserve">Pan-Africanism: </w:t>
      </w:r>
      <w:r w:rsidRPr="004262AD">
        <w:rPr>
          <w:rFonts w:ascii="Palatino Linotype" w:hAnsi="Palatino Linotype"/>
          <w:spacing w:val="6"/>
          <w:sz w:val="21"/>
          <w:szCs w:val="21"/>
        </w:rPr>
        <w:t xml:space="preserve">The concept of the nation state in the African Continent </w:t>
      </w:r>
      <w:r w:rsidR="00D93663" w:rsidRPr="004262AD">
        <w:rPr>
          <w:rFonts w:ascii="Palatino Linotype" w:hAnsi="Palatino Linotype"/>
          <w:spacing w:val="6"/>
          <w:sz w:val="21"/>
          <w:szCs w:val="21"/>
        </w:rPr>
        <w:t>was</w:t>
      </w:r>
      <w:r w:rsidRPr="004262AD">
        <w:rPr>
          <w:rFonts w:ascii="Palatino Linotype" w:hAnsi="Palatino Linotype"/>
          <w:spacing w:val="6"/>
          <w:sz w:val="21"/>
          <w:szCs w:val="21"/>
        </w:rPr>
        <w:t xml:space="preserve"> much weaker than elsewhere as geographic borders, especially in sub-Saharan Africa was not based on an</w:t>
      </w:r>
      <w:r w:rsidR="00D93663" w:rsidRPr="004262AD">
        <w:rPr>
          <w:rFonts w:ascii="Palatino Linotype" w:hAnsi="Palatino Linotype"/>
          <w:spacing w:val="6"/>
          <w:sz w:val="21"/>
          <w:szCs w:val="21"/>
        </w:rPr>
        <w:t>y</w:t>
      </w:r>
      <w:r w:rsidRPr="004262AD">
        <w:rPr>
          <w:rFonts w:ascii="Palatino Linotype" w:hAnsi="Palatino Linotype"/>
          <w:spacing w:val="6"/>
          <w:sz w:val="21"/>
          <w:szCs w:val="21"/>
        </w:rPr>
        <w:t xml:space="preserve"> form of ethnic or linguistic identity. Unlike in Asia, development of the languages and culture w</w:t>
      </w:r>
      <w:r w:rsidR="00803F8C" w:rsidRPr="004262AD">
        <w:rPr>
          <w:rFonts w:ascii="Palatino Linotype" w:hAnsi="Palatino Linotype"/>
          <w:spacing w:val="6"/>
          <w:sz w:val="21"/>
          <w:szCs w:val="21"/>
        </w:rPr>
        <w:t>as</w:t>
      </w:r>
      <w:r w:rsidRPr="004262AD">
        <w:rPr>
          <w:rFonts w:ascii="Palatino Linotype" w:hAnsi="Palatino Linotype"/>
          <w:spacing w:val="6"/>
          <w:sz w:val="21"/>
          <w:szCs w:val="21"/>
        </w:rPr>
        <w:t xml:space="preserve"> undermined by colonialism, through the domination of the two main colonial languages, namely English and French, and the intrusion of Christian faiths, while ethnic (or ‘tribal’) differences were kept alive in each colony. </w:t>
      </w:r>
      <w:r w:rsidR="00803F8C" w:rsidRPr="004262AD">
        <w:rPr>
          <w:rFonts w:ascii="Palatino Linotype" w:hAnsi="Palatino Linotype"/>
          <w:spacing w:val="6"/>
          <w:sz w:val="21"/>
          <w:szCs w:val="21"/>
        </w:rPr>
        <w:t>Kwame Nkrumah, leader of Ghana, the first Black African colony to be freed of colonial rule turned t</w:t>
      </w:r>
      <w:r w:rsidRPr="004262AD">
        <w:rPr>
          <w:rFonts w:ascii="Palatino Linotype" w:hAnsi="Palatino Linotype"/>
          <w:spacing w:val="6"/>
          <w:sz w:val="21"/>
          <w:szCs w:val="21"/>
        </w:rPr>
        <w:t>his negative context on its head.</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spacing w:val="6"/>
          <w:sz w:val="21"/>
          <w:szCs w:val="21"/>
        </w:rPr>
      </w:pPr>
      <w:r w:rsidRPr="004262AD">
        <w:rPr>
          <w:rFonts w:ascii="Palatino Linotype" w:hAnsi="Palatino Linotype"/>
          <w:spacing w:val="6"/>
          <w:sz w:val="21"/>
          <w:szCs w:val="21"/>
        </w:rPr>
        <w:t>Nkrumah</w:t>
      </w:r>
      <w:r w:rsidR="00697B7D" w:rsidRPr="004262AD">
        <w:rPr>
          <w:rFonts w:ascii="Palatino Linotype" w:hAnsi="Palatino Linotype"/>
          <w:spacing w:val="6"/>
          <w:sz w:val="21"/>
          <w:szCs w:val="21"/>
        </w:rPr>
        <w:t>,</w:t>
      </w:r>
      <w:r w:rsidRPr="004262AD">
        <w:rPr>
          <w:rFonts w:ascii="Palatino Linotype" w:hAnsi="Palatino Linotype"/>
          <w:spacing w:val="6"/>
          <w:sz w:val="21"/>
          <w:szCs w:val="21"/>
        </w:rPr>
        <w:t xml:space="preserve"> a</w:t>
      </w:r>
      <w:r w:rsidR="00697B7D" w:rsidRPr="004262AD">
        <w:rPr>
          <w:rFonts w:ascii="Palatino Linotype" w:hAnsi="Palatino Linotype"/>
          <w:spacing w:val="6"/>
          <w:sz w:val="21"/>
          <w:szCs w:val="21"/>
        </w:rPr>
        <w:t xml:space="preserve"> true</w:t>
      </w:r>
      <w:r w:rsidRPr="004262AD">
        <w:rPr>
          <w:rFonts w:ascii="Palatino Linotype" w:hAnsi="Palatino Linotype"/>
          <w:spacing w:val="6"/>
          <w:sz w:val="21"/>
          <w:szCs w:val="21"/>
        </w:rPr>
        <w:t xml:space="preserve"> anti-imperialist and internationalist, proposed a progressive anti-imperialist pan-African alliance. The project failed to material</w:t>
      </w:r>
      <w:r w:rsidR="00192299">
        <w:rPr>
          <w:rFonts w:ascii="Palatino Linotype" w:hAnsi="Palatino Linotype"/>
          <w:spacing w:val="6"/>
          <w:sz w:val="21"/>
          <w:szCs w:val="21"/>
        </w:rPr>
        <w:t>ise</w:t>
      </w:r>
      <w:r w:rsidRPr="004262AD">
        <w:rPr>
          <w:rFonts w:ascii="Palatino Linotype" w:hAnsi="Palatino Linotype"/>
          <w:spacing w:val="6"/>
          <w:sz w:val="21"/>
          <w:szCs w:val="21"/>
        </w:rPr>
        <w:t xml:space="preserve"> owing to imperialist subversion in the continent which continues to this day</w:t>
      </w:r>
      <w:r w:rsidR="00803F8C" w:rsidRPr="004262AD">
        <w:rPr>
          <w:rFonts w:ascii="Palatino Linotype" w:hAnsi="Palatino Linotype"/>
          <w:spacing w:val="6"/>
          <w:sz w:val="21"/>
          <w:szCs w:val="21"/>
        </w:rPr>
        <w:t>, while</w:t>
      </w:r>
      <w:r w:rsidRPr="004262AD">
        <w:rPr>
          <w:rFonts w:ascii="Palatino Linotype" w:hAnsi="Palatino Linotype"/>
          <w:spacing w:val="6"/>
          <w:sz w:val="21"/>
          <w:szCs w:val="21"/>
        </w:rPr>
        <w:t xml:space="preserve"> what exists in the name of African Union is an alliance of states</w:t>
      </w:r>
      <w:r w:rsidR="00803F8C" w:rsidRPr="004262AD">
        <w:rPr>
          <w:rFonts w:ascii="Palatino Linotype" w:hAnsi="Palatino Linotype"/>
          <w:spacing w:val="6"/>
          <w:sz w:val="21"/>
          <w:szCs w:val="21"/>
        </w:rPr>
        <w:t>,</w:t>
      </w:r>
      <w:r w:rsidRPr="004262AD">
        <w:rPr>
          <w:rFonts w:ascii="Palatino Linotype" w:hAnsi="Palatino Linotype"/>
          <w:spacing w:val="6"/>
          <w:sz w:val="21"/>
          <w:szCs w:val="21"/>
        </w:rPr>
        <w:t xml:space="preserve"> generally subservient to imperialism. There are, however, efforts to revive the </w:t>
      </w:r>
      <w:r w:rsidR="00803F8C" w:rsidRPr="004262AD">
        <w:rPr>
          <w:rFonts w:ascii="Palatino Linotype" w:hAnsi="Palatino Linotype"/>
          <w:spacing w:val="6"/>
          <w:sz w:val="21"/>
          <w:szCs w:val="21"/>
        </w:rPr>
        <w:t>p</w:t>
      </w:r>
      <w:r w:rsidRPr="004262AD">
        <w:rPr>
          <w:rFonts w:ascii="Palatino Linotype" w:hAnsi="Palatino Linotype"/>
          <w:spacing w:val="6"/>
          <w:sz w:val="21"/>
          <w:szCs w:val="21"/>
        </w:rPr>
        <w:t xml:space="preserve">an-African project as imagined by Nkrumah. But success requires the emergence of strong progressive and anti-imperialist political forces in Africa. </w:t>
      </w:r>
    </w:p>
    <w:p w:rsidR="00E44ED9" w:rsidRPr="004262AD" w:rsidRDefault="00E44ED9" w:rsidP="00437BF6">
      <w:pPr>
        <w:tabs>
          <w:tab w:val="right" w:pos="6930"/>
        </w:tabs>
        <w:autoSpaceDE w:val="0"/>
        <w:autoSpaceDN w:val="0"/>
        <w:adjustRightInd w:val="0"/>
        <w:spacing w:before="0" w:line="264" w:lineRule="auto"/>
        <w:ind w:firstLine="0"/>
        <w:rPr>
          <w:rFonts w:ascii="Palatino Linotype" w:hAnsi="Palatino Linotype"/>
          <w:spacing w:val="6"/>
          <w:sz w:val="21"/>
          <w:szCs w:val="21"/>
        </w:rPr>
      </w:pP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hAnsi="Palatino Linotype"/>
          <w:noProof/>
          <w:spacing w:val="6"/>
          <w:sz w:val="21"/>
          <w:szCs w:val="21"/>
          <w:lang w:val="en-US"/>
        </w:rPr>
        <w:pict>
          <v:shape id="_x0000_s1082" type="#_x0000_t202" style="position:absolute;left:0;text-align:left;margin-left:5.65pt;margin-top:69.15pt;width:339pt;height:20.95pt;z-index:251709952"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14</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AE3F7C" w:rsidRPr="004262AD">
        <w:rPr>
          <w:rFonts w:ascii="Palatino Linotype" w:hAnsi="Palatino Linotype"/>
          <w:b/>
          <w:spacing w:val="6"/>
          <w:sz w:val="21"/>
          <w:szCs w:val="21"/>
        </w:rPr>
        <w:t xml:space="preserve">Latin America and the Caribbean: </w:t>
      </w:r>
      <w:r w:rsidR="00AE3F7C" w:rsidRPr="004262AD">
        <w:rPr>
          <w:rFonts w:ascii="Palatino Linotype" w:hAnsi="Palatino Linotype"/>
          <w:spacing w:val="6"/>
          <w:sz w:val="21"/>
          <w:szCs w:val="21"/>
        </w:rPr>
        <w:t xml:space="preserve">What is important about national identities that emerged </w:t>
      </w:r>
      <w:r w:rsidR="00803F8C" w:rsidRPr="004262AD">
        <w:rPr>
          <w:rFonts w:ascii="Palatino Linotype" w:hAnsi="Palatino Linotype"/>
          <w:spacing w:val="6"/>
          <w:sz w:val="21"/>
          <w:szCs w:val="21"/>
        </w:rPr>
        <w:t>from</w:t>
      </w:r>
      <w:r w:rsidR="00AE3F7C" w:rsidRPr="004262AD">
        <w:rPr>
          <w:rFonts w:ascii="Palatino Linotype" w:hAnsi="Palatino Linotype"/>
          <w:spacing w:val="6"/>
          <w:sz w:val="21"/>
          <w:szCs w:val="21"/>
        </w:rPr>
        <w:t xml:space="preserve"> centuries of colonial intervention in the Americas is that the language, culture and even religion have been seen as those of the occupying powers at the expense of the identity of </w:t>
      </w:r>
      <w:r w:rsidR="00AE3F7C" w:rsidRPr="004262AD">
        <w:rPr>
          <w:rFonts w:ascii="Palatino Linotype" w:hAnsi="Palatino Linotype"/>
          <w:spacing w:val="6"/>
          <w:sz w:val="21"/>
          <w:szCs w:val="21"/>
        </w:rPr>
        <w:lastRenderedPageBreak/>
        <w:t xml:space="preserve">the indigenous people. The settlement of Africans and, to a less extent, </w:t>
      </w:r>
      <w:r w:rsidR="00ED72DC" w:rsidRPr="004262AD">
        <w:rPr>
          <w:rFonts w:ascii="Palatino Linotype" w:hAnsi="Palatino Linotype"/>
          <w:spacing w:val="6"/>
          <w:sz w:val="21"/>
          <w:szCs w:val="21"/>
        </w:rPr>
        <w:t xml:space="preserve">south </w:t>
      </w:r>
      <w:r w:rsidR="00AE3F7C" w:rsidRPr="004262AD">
        <w:rPr>
          <w:rFonts w:ascii="Palatino Linotype" w:hAnsi="Palatino Linotype"/>
          <w:spacing w:val="6"/>
          <w:sz w:val="21"/>
          <w:szCs w:val="21"/>
        </w:rPr>
        <w:t>Indians as slaves or indentured labour, especially in Caribbean, added new ethnic identities as did mixing between races.</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In South and Central America, the Portuguese colony of Brazil remained more or less intact as one country, while Spanish colonies splintered into several</w:t>
      </w:r>
      <w:r w:rsidR="00ED72DC" w:rsidRPr="004262AD">
        <w:rPr>
          <w:rFonts w:ascii="Palatino Linotype" w:hAnsi="Palatino Linotype"/>
          <w:spacing w:val="6"/>
          <w:sz w:val="21"/>
          <w:szCs w:val="21"/>
        </w:rPr>
        <w:t>,</w:t>
      </w:r>
      <w:r w:rsidRPr="004262AD">
        <w:rPr>
          <w:rFonts w:ascii="Palatino Linotype" w:hAnsi="Palatino Linotype"/>
          <w:spacing w:val="6"/>
          <w:sz w:val="21"/>
          <w:szCs w:val="21"/>
        </w:rPr>
        <w:t xml:space="preserve"> based largely on colonial administrative regions</w:t>
      </w:r>
      <w:r w:rsidR="00ED72DC" w:rsidRPr="004262AD">
        <w:rPr>
          <w:rFonts w:ascii="Palatino Linotype" w:hAnsi="Palatino Linotype"/>
          <w:spacing w:val="6"/>
          <w:sz w:val="21"/>
          <w:szCs w:val="21"/>
        </w:rPr>
        <w:t>. The republic of Gran Colombia</w:t>
      </w:r>
      <w:r w:rsidRPr="004262AD">
        <w:rPr>
          <w:rFonts w:ascii="Palatino Linotype" w:hAnsi="Palatino Linotype"/>
          <w:spacing w:val="6"/>
          <w:sz w:val="21"/>
          <w:szCs w:val="21"/>
        </w:rPr>
        <w:t>―</w:t>
      </w:r>
      <w:r w:rsidR="00ED72DC" w:rsidRPr="004262AD">
        <w:rPr>
          <w:rFonts w:ascii="Palatino Linotype" w:hAnsi="Palatino Linotype"/>
          <w:spacing w:val="6"/>
          <w:sz w:val="21"/>
          <w:szCs w:val="21"/>
        </w:rPr>
        <w:t xml:space="preserve"> </w:t>
      </w:r>
      <w:r w:rsidRPr="004262AD">
        <w:rPr>
          <w:rFonts w:ascii="Palatino Linotype" w:hAnsi="Palatino Linotype"/>
          <w:spacing w:val="6"/>
          <w:sz w:val="21"/>
          <w:szCs w:val="21"/>
        </w:rPr>
        <w:t xml:space="preserve">comprising predominantly Spanish-speaking </w:t>
      </w:r>
      <w:r w:rsidRPr="004262AD">
        <w:rPr>
          <w:rFonts w:ascii="Palatino Linotype" w:hAnsi="Palatino Linotype"/>
          <w:sz w:val="21"/>
          <w:szCs w:val="21"/>
        </w:rPr>
        <w:t xml:space="preserve">regions of present-day Colombia, Venezuela, Ecuador and Panama, </w:t>
      </w:r>
      <w:r w:rsidRPr="004262AD">
        <w:rPr>
          <w:rFonts w:ascii="Palatino Linotype" w:hAnsi="Palatino Linotype"/>
          <w:spacing w:val="6"/>
          <w:sz w:val="21"/>
          <w:szCs w:val="21"/>
        </w:rPr>
        <w:t>and parts of other countries</w:t>
      </w:r>
      <w:r w:rsidR="00ED72DC" w:rsidRPr="004262AD">
        <w:rPr>
          <w:rFonts w:ascii="Palatino Linotype" w:hAnsi="Palatino Linotype"/>
          <w:spacing w:val="6"/>
          <w:sz w:val="21"/>
          <w:szCs w:val="21"/>
        </w:rPr>
        <w:t xml:space="preserve"> ―</w:t>
      </w:r>
      <w:r w:rsidRPr="004262AD">
        <w:rPr>
          <w:rFonts w:ascii="Palatino Linotype" w:hAnsi="Palatino Linotype"/>
          <w:spacing w:val="6"/>
          <w:sz w:val="21"/>
          <w:szCs w:val="21"/>
        </w:rPr>
        <w:t xml:space="preserve">founded </w:t>
      </w:r>
      <w:r w:rsidR="00ED72DC" w:rsidRPr="004262AD">
        <w:rPr>
          <w:rFonts w:ascii="Palatino Linotype" w:hAnsi="Palatino Linotype"/>
          <w:spacing w:val="6"/>
          <w:sz w:val="21"/>
          <w:szCs w:val="21"/>
        </w:rPr>
        <w:t>by</w:t>
      </w:r>
      <w:r w:rsidRPr="004262AD">
        <w:rPr>
          <w:rFonts w:ascii="Palatino Linotype" w:hAnsi="Palatino Linotype"/>
          <w:spacing w:val="6"/>
          <w:sz w:val="21"/>
          <w:szCs w:val="21"/>
        </w:rPr>
        <w:t xml:space="preserve"> the initiative of Simon de Bolivar, a progressive thinker and an important anti-colonial leader, was short-lived (1819-1831), but the Bolivarian spirit </w:t>
      </w:r>
      <w:r w:rsidR="00ED72DC" w:rsidRPr="004262AD">
        <w:rPr>
          <w:rFonts w:ascii="Palatino Linotype" w:hAnsi="Palatino Linotype"/>
          <w:spacing w:val="6"/>
          <w:sz w:val="21"/>
          <w:szCs w:val="21"/>
        </w:rPr>
        <w:t>was</w:t>
      </w:r>
      <w:r w:rsidRPr="004262AD">
        <w:rPr>
          <w:rFonts w:ascii="Palatino Linotype" w:hAnsi="Palatino Linotype"/>
          <w:spacing w:val="6"/>
          <w:sz w:val="21"/>
          <w:szCs w:val="21"/>
        </w:rPr>
        <w:t xml:space="preserve"> revived a decade ago by Hugo Chavez amid the anti-imperialist upsurge in South America. What is important about the Bolivarian project is that, inspired by the Cuban experience, it extended its scope to include the Caribbean so that alliances like</w:t>
      </w:r>
      <w:r w:rsidR="00ED72DC" w:rsidRPr="004262AD">
        <w:rPr>
          <w:rFonts w:ascii="Palatino Linotype" w:hAnsi="Palatino Linotype"/>
          <w:spacing w:val="6"/>
          <w:sz w:val="21"/>
          <w:szCs w:val="21"/>
        </w:rPr>
        <w:t xml:space="preserve"> the Bolivarian Alliance for the Peoples of Our America (ALBA)</w:t>
      </w:r>
      <w:r w:rsidRPr="004262AD">
        <w:rPr>
          <w:rFonts w:ascii="Palatino Linotype" w:hAnsi="Palatino Linotype"/>
          <w:spacing w:val="6"/>
          <w:sz w:val="21"/>
          <w:szCs w:val="21"/>
        </w:rPr>
        <w:t xml:space="preserve"> and </w:t>
      </w:r>
      <w:r w:rsidR="0072076C" w:rsidRPr="004262AD">
        <w:rPr>
          <w:rFonts w:ascii="Palatino Linotype" w:hAnsi="Palatino Linotype"/>
          <w:spacing w:val="6"/>
          <w:sz w:val="21"/>
          <w:szCs w:val="21"/>
        </w:rPr>
        <w:t xml:space="preserve">the Union of South American Nations (UNASUR) </w:t>
      </w:r>
      <w:r w:rsidRPr="004262AD">
        <w:rPr>
          <w:rFonts w:ascii="Palatino Linotype" w:hAnsi="Palatino Linotype"/>
          <w:spacing w:val="6"/>
          <w:sz w:val="21"/>
          <w:szCs w:val="21"/>
        </w:rPr>
        <w:t>have emerged to counter the US imperialist</w:t>
      </w:r>
      <w:r w:rsidR="006976FA">
        <w:rPr>
          <w:rFonts w:ascii="Palatino Linotype" w:hAnsi="Palatino Linotype"/>
          <w:spacing w:val="6"/>
          <w:sz w:val="21"/>
          <w:szCs w:val="21"/>
        </w:rPr>
        <w:t xml:space="preserve"> neocolonial</w:t>
      </w:r>
      <w:r w:rsidRPr="004262AD">
        <w:rPr>
          <w:rFonts w:ascii="Palatino Linotype" w:hAnsi="Palatino Linotype"/>
          <w:spacing w:val="6"/>
          <w:sz w:val="21"/>
          <w:szCs w:val="21"/>
        </w:rPr>
        <w:t xml:space="preserve"> project</w:t>
      </w:r>
      <w:r w:rsidR="001A2BE1" w:rsidRPr="004262AD">
        <w:rPr>
          <w:rFonts w:ascii="Palatino Linotype" w:hAnsi="Palatino Linotype"/>
          <w:spacing w:val="6"/>
          <w:sz w:val="21"/>
          <w:szCs w:val="21"/>
        </w:rPr>
        <w:t>s like the Organization of American States (OAS)</w:t>
      </w:r>
      <w:r w:rsidRPr="004262AD">
        <w:rPr>
          <w:rFonts w:ascii="Palatino Linotype" w:hAnsi="Palatino Linotype"/>
          <w:spacing w:val="6"/>
          <w:sz w:val="21"/>
          <w:szCs w:val="21"/>
        </w:rPr>
        <w:t xml:space="preserve"> to subjugate </w:t>
      </w:r>
      <w:r w:rsidR="009C3BE5" w:rsidRPr="004262AD">
        <w:rPr>
          <w:rFonts w:ascii="Palatino Linotype" w:hAnsi="Palatino Linotype"/>
          <w:spacing w:val="6"/>
          <w:sz w:val="21"/>
          <w:szCs w:val="21"/>
        </w:rPr>
        <w:t>t</w:t>
      </w:r>
      <w:r w:rsidRPr="004262AD">
        <w:rPr>
          <w:rFonts w:ascii="Palatino Linotype" w:hAnsi="Palatino Linotype"/>
          <w:spacing w:val="6"/>
          <w:sz w:val="21"/>
          <w:szCs w:val="21"/>
        </w:rPr>
        <w:t>he region</w:t>
      </w:r>
      <w:r w:rsidR="009C3BE5" w:rsidRPr="004262AD">
        <w:rPr>
          <w:rFonts w:ascii="Palatino Linotype" w:hAnsi="Palatino Linotype"/>
          <w:spacing w:val="6"/>
          <w:sz w:val="21"/>
          <w:szCs w:val="21"/>
        </w:rPr>
        <w:t xml:space="preserve"> and resist the installation of </w:t>
      </w:r>
      <w:r w:rsidR="001A2BE1" w:rsidRPr="004262AD">
        <w:rPr>
          <w:rFonts w:ascii="Palatino Linotype" w:hAnsi="Palatino Linotype"/>
          <w:spacing w:val="6"/>
          <w:sz w:val="21"/>
          <w:szCs w:val="21"/>
        </w:rPr>
        <w:t>US-</w:t>
      </w:r>
      <w:r w:rsidRPr="004262AD">
        <w:rPr>
          <w:rFonts w:ascii="Palatino Linotype" w:hAnsi="Palatino Linotype"/>
          <w:spacing w:val="6"/>
          <w:sz w:val="21"/>
          <w:szCs w:val="21"/>
        </w:rPr>
        <w:t xml:space="preserve">sponsored </w:t>
      </w:r>
      <w:r w:rsidR="001A2BE1" w:rsidRPr="004262AD">
        <w:rPr>
          <w:rFonts w:ascii="Palatino Linotype" w:hAnsi="Palatino Linotype"/>
          <w:spacing w:val="6"/>
          <w:sz w:val="21"/>
          <w:szCs w:val="21"/>
        </w:rPr>
        <w:t>dictators</w:t>
      </w:r>
      <w:r w:rsidR="009C3BE5" w:rsidRPr="004262AD">
        <w:rPr>
          <w:rFonts w:ascii="Palatino Linotype" w:hAnsi="Palatino Linotype"/>
          <w:spacing w:val="6"/>
          <w:sz w:val="21"/>
          <w:szCs w:val="21"/>
        </w:rPr>
        <w:t>hips.</w:t>
      </w:r>
      <w:r w:rsidR="001A2BE1" w:rsidRPr="004262AD">
        <w:rPr>
          <w:rFonts w:ascii="Palatino Linotype" w:hAnsi="Palatino Linotype"/>
          <w:spacing w:val="6"/>
          <w:sz w:val="21"/>
          <w:szCs w:val="21"/>
        </w:rPr>
        <w:t xml:space="preserve"> </w:t>
      </w:r>
      <w:r w:rsidR="009C3BE5" w:rsidRPr="004262AD">
        <w:rPr>
          <w:rFonts w:ascii="Palatino Linotype" w:hAnsi="Palatino Linotype"/>
          <w:spacing w:val="6"/>
          <w:sz w:val="21"/>
          <w:szCs w:val="21"/>
        </w:rPr>
        <w:t>Although</w:t>
      </w:r>
      <w:r w:rsidRPr="004262AD">
        <w:rPr>
          <w:rFonts w:ascii="Palatino Linotype" w:hAnsi="Palatino Linotype"/>
          <w:spacing w:val="6"/>
          <w:sz w:val="21"/>
          <w:szCs w:val="21"/>
        </w:rPr>
        <w:t xml:space="preserve"> the Bolivarian project </w:t>
      </w:r>
      <w:r w:rsidR="009C3BE5" w:rsidRPr="004262AD">
        <w:rPr>
          <w:rFonts w:ascii="Palatino Linotype" w:hAnsi="Palatino Linotype"/>
          <w:spacing w:val="6"/>
          <w:sz w:val="21"/>
          <w:szCs w:val="21"/>
        </w:rPr>
        <w:t xml:space="preserve">has been </w:t>
      </w:r>
      <w:r w:rsidRPr="004262AD">
        <w:rPr>
          <w:rFonts w:ascii="Palatino Linotype" w:hAnsi="Palatino Linotype"/>
          <w:spacing w:val="6"/>
          <w:sz w:val="21"/>
          <w:szCs w:val="21"/>
        </w:rPr>
        <w:t xml:space="preserve">weakened </w:t>
      </w:r>
      <w:r w:rsidR="009C3BE5" w:rsidRPr="004262AD">
        <w:rPr>
          <w:rFonts w:ascii="Palatino Linotype" w:hAnsi="Palatino Linotype"/>
          <w:spacing w:val="6"/>
          <w:sz w:val="21"/>
          <w:szCs w:val="21"/>
        </w:rPr>
        <w:t>by</w:t>
      </w:r>
      <w:r w:rsidRPr="004262AD">
        <w:rPr>
          <w:rFonts w:ascii="Palatino Linotype" w:hAnsi="Palatino Linotype"/>
          <w:spacing w:val="6"/>
          <w:sz w:val="21"/>
          <w:szCs w:val="21"/>
        </w:rPr>
        <w:t xml:space="preserve"> subversion by the US and local reactionaries</w:t>
      </w:r>
      <w:r w:rsidR="009C3BE5" w:rsidRPr="004262AD">
        <w:rPr>
          <w:rFonts w:ascii="Palatino Linotype" w:hAnsi="Palatino Linotype"/>
          <w:spacing w:val="6"/>
          <w:sz w:val="21"/>
          <w:szCs w:val="21"/>
        </w:rPr>
        <w:t>, it survives as something</w:t>
      </w:r>
      <w:r w:rsidRPr="004262AD">
        <w:rPr>
          <w:rFonts w:ascii="Palatino Linotype" w:hAnsi="Palatino Linotype"/>
          <w:spacing w:val="6"/>
          <w:sz w:val="21"/>
          <w:szCs w:val="21"/>
        </w:rPr>
        <w:t xml:space="preserve"> more than a Latin American nationalist project </w:t>
      </w:r>
      <w:r w:rsidR="009C3BE5" w:rsidRPr="004262AD">
        <w:rPr>
          <w:rFonts w:ascii="Palatino Linotype" w:hAnsi="Palatino Linotype"/>
          <w:spacing w:val="6"/>
          <w:sz w:val="21"/>
          <w:szCs w:val="21"/>
        </w:rPr>
        <w:t>with great</w:t>
      </w:r>
      <w:r w:rsidRPr="004262AD">
        <w:rPr>
          <w:rFonts w:ascii="Palatino Linotype" w:hAnsi="Palatino Linotype"/>
          <w:spacing w:val="6"/>
          <w:sz w:val="21"/>
          <w:szCs w:val="21"/>
        </w:rPr>
        <w:t xml:space="preserve"> anti-imperialist potential </w:t>
      </w:r>
      <w:r w:rsidR="009C3BE5" w:rsidRPr="004262AD">
        <w:rPr>
          <w:rFonts w:ascii="Palatino Linotype" w:hAnsi="Palatino Linotype"/>
          <w:spacing w:val="6"/>
          <w:sz w:val="21"/>
          <w:szCs w:val="21"/>
        </w:rPr>
        <w:t>for</w:t>
      </w:r>
      <w:r w:rsidRPr="004262AD">
        <w:rPr>
          <w:rFonts w:ascii="Palatino Linotype" w:hAnsi="Palatino Linotype"/>
          <w:spacing w:val="6"/>
          <w:sz w:val="21"/>
          <w:szCs w:val="21"/>
        </w:rPr>
        <w:t xml:space="preserve"> the new millennium.</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hAnsi="Palatino Linotype"/>
          <w:noProof/>
          <w:spacing w:val="6"/>
          <w:sz w:val="21"/>
          <w:szCs w:val="21"/>
          <w:lang w:val="en-US"/>
        </w:rPr>
        <w:pict>
          <v:shape id="_x0000_s1045" type="#_x0000_t202" style="position:absolute;left:0;text-align:left;margin-left:6.7pt;margin-top:156.65pt;width:339pt;height:20.95pt;z-index:251672064" strokecolor="white [3212]">
            <v:textbox style="mso-next-textbox:#_x0000_s1045">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page 1</w:t>
                  </w:r>
                  <w:r>
                    <w:rPr>
                      <w:rFonts w:ascii="Palatino Linotype" w:hAnsi="Palatino Linotype"/>
                      <w:b/>
                      <w:i/>
                      <w:sz w:val="18"/>
                      <w:szCs w:val="18"/>
                    </w:rPr>
                    <w:t>5</w:t>
                  </w:r>
                  <w:r w:rsidRPr="003E15F2">
                    <w:rPr>
                      <w:rFonts w:ascii="Palatino Linotype" w:hAnsi="Palatino Linotype"/>
                      <w:b/>
                      <w:i/>
                      <w:sz w:val="18"/>
                      <w:szCs w:val="18"/>
                    </w:rPr>
                    <w:t xml:space="preserve"> </w:t>
                  </w:r>
                </w:p>
                <w:p w:rsidR="00E34725" w:rsidRDefault="00E34725" w:rsidP="00437BF6"/>
              </w:txbxContent>
            </v:textbox>
          </v:shape>
        </w:pict>
      </w:r>
      <w:r w:rsidR="00AE3F7C" w:rsidRPr="004262AD">
        <w:rPr>
          <w:rFonts w:ascii="Palatino Linotype" w:hAnsi="Palatino Linotype"/>
          <w:spacing w:val="6"/>
          <w:sz w:val="21"/>
          <w:szCs w:val="21"/>
        </w:rPr>
        <w:t xml:space="preserve">An important feature of the </w:t>
      </w:r>
      <w:r w:rsidR="009C3BE5" w:rsidRPr="004262AD">
        <w:rPr>
          <w:rFonts w:ascii="Palatino Linotype" w:hAnsi="Palatino Linotype"/>
          <w:spacing w:val="6"/>
          <w:sz w:val="21"/>
          <w:szCs w:val="21"/>
        </w:rPr>
        <w:t>21</w:t>
      </w:r>
      <w:r w:rsidR="009C3BE5" w:rsidRPr="004262AD">
        <w:rPr>
          <w:rFonts w:ascii="Palatino Linotype" w:hAnsi="Palatino Linotype"/>
          <w:spacing w:val="6"/>
          <w:sz w:val="21"/>
          <w:szCs w:val="21"/>
          <w:vertAlign w:val="superscript"/>
        </w:rPr>
        <w:t>st</w:t>
      </w:r>
      <w:r w:rsidR="009C3BE5" w:rsidRPr="004262AD">
        <w:rPr>
          <w:rFonts w:ascii="Palatino Linotype" w:hAnsi="Palatino Linotype"/>
          <w:spacing w:val="6"/>
          <w:sz w:val="21"/>
          <w:szCs w:val="21"/>
        </w:rPr>
        <w:t xml:space="preserve"> Century </w:t>
      </w:r>
      <w:r w:rsidR="00AE3F7C" w:rsidRPr="004262AD">
        <w:rPr>
          <w:rFonts w:ascii="Palatino Linotype" w:hAnsi="Palatino Linotype"/>
          <w:spacing w:val="6"/>
          <w:sz w:val="21"/>
          <w:szCs w:val="21"/>
        </w:rPr>
        <w:t xml:space="preserve">democratic movement in Latin America is the restoration of the national rights of </w:t>
      </w:r>
      <w:r w:rsidR="009C3BE5" w:rsidRPr="004262AD">
        <w:rPr>
          <w:rFonts w:ascii="Palatino Linotype" w:hAnsi="Palatino Linotype"/>
          <w:spacing w:val="6"/>
          <w:sz w:val="21"/>
          <w:szCs w:val="21"/>
        </w:rPr>
        <w:t xml:space="preserve">indigenous </w:t>
      </w:r>
      <w:r w:rsidR="00726B42" w:rsidRPr="004262AD">
        <w:rPr>
          <w:rFonts w:ascii="Palatino Linotype" w:hAnsi="Palatino Linotype"/>
          <w:spacing w:val="6"/>
          <w:sz w:val="21"/>
          <w:szCs w:val="21"/>
        </w:rPr>
        <w:t>people</w:t>
      </w:r>
      <w:r w:rsidR="00AE3F7C" w:rsidRPr="004262AD">
        <w:rPr>
          <w:rFonts w:ascii="Palatino Linotype" w:hAnsi="Palatino Linotype"/>
          <w:spacing w:val="6"/>
          <w:sz w:val="21"/>
          <w:szCs w:val="21"/>
        </w:rPr>
        <w:t xml:space="preserve">. Mass uprisings and left governments led to state recognition of indigenous people as nationalities or national minorities and granting legal status to indigenous languages as in Peru granting official language status to Quechua and Aymara in 1975; and Venezuela in 1999 and Bolivia in 2009 making all indigenous languages official languages. Much work </w:t>
      </w:r>
      <w:r w:rsidR="004B3FB6" w:rsidRPr="004262AD">
        <w:rPr>
          <w:rFonts w:ascii="Palatino Linotype" w:hAnsi="Palatino Linotype"/>
          <w:spacing w:val="6"/>
          <w:sz w:val="21"/>
          <w:szCs w:val="21"/>
        </w:rPr>
        <w:t>has</w:t>
      </w:r>
      <w:r w:rsidR="00AE3F7C" w:rsidRPr="004262AD">
        <w:rPr>
          <w:rFonts w:ascii="Palatino Linotype" w:hAnsi="Palatino Linotype"/>
          <w:spacing w:val="6"/>
          <w:sz w:val="21"/>
          <w:szCs w:val="21"/>
        </w:rPr>
        <w:t xml:space="preserve"> to be done to prevent the subversion of the unity of South American countries by US </w:t>
      </w:r>
      <w:r w:rsidR="00AE3F7C" w:rsidRPr="004262AD">
        <w:rPr>
          <w:rFonts w:ascii="Palatino Linotype" w:hAnsi="Palatino Linotype"/>
          <w:spacing w:val="6"/>
          <w:sz w:val="21"/>
          <w:szCs w:val="21"/>
        </w:rPr>
        <w:lastRenderedPageBreak/>
        <w:t>imperialism by promoting narrow nationalism among the indigenous people, whose rights were totally denied to them by dictatorial regimes backed by US imperialism.</w:t>
      </w:r>
    </w:p>
    <w:p w:rsidR="00AE3F7C" w:rsidRPr="004262AD" w:rsidRDefault="004B3FB6" w:rsidP="00437BF6">
      <w:pPr>
        <w:tabs>
          <w:tab w:val="right" w:pos="6930"/>
        </w:tabs>
        <w:autoSpaceDE w:val="0"/>
        <w:autoSpaceDN w:val="0"/>
        <w:adjustRightInd w:val="0"/>
        <w:spacing w:before="0" w:line="264" w:lineRule="auto"/>
        <w:ind w:firstLine="0"/>
        <w:rPr>
          <w:rFonts w:ascii="Palatino Linotype" w:hAnsi="Palatino Linotype"/>
          <w:spacing w:val="6"/>
          <w:sz w:val="21"/>
          <w:szCs w:val="21"/>
        </w:rPr>
      </w:pPr>
      <w:r w:rsidRPr="004262AD">
        <w:rPr>
          <w:rFonts w:ascii="Palatino Linotype" w:hAnsi="Palatino Linotype"/>
          <w:spacing w:val="6"/>
          <w:sz w:val="21"/>
          <w:szCs w:val="21"/>
        </w:rPr>
        <w:t>Unlike</w:t>
      </w:r>
      <w:r w:rsidR="00AE3F7C" w:rsidRPr="004262AD">
        <w:rPr>
          <w:rFonts w:ascii="Palatino Linotype" w:hAnsi="Palatino Linotype"/>
          <w:spacing w:val="6"/>
          <w:sz w:val="21"/>
          <w:szCs w:val="21"/>
        </w:rPr>
        <w:t xml:space="preserve"> South and Central America, with </w:t>
      </w:r>
      <w:r w:rsidRPr="004262AD">
        <w:rPr>
          <w:rFonts w:ascii="Palatino Linotype" w:hAnsi="Palatino Linotype"/>
          <w:spacing w:val="6"/>
          <w:sz w:val="21"/>
          <w:szCs w:val="21"/>
        </w:rPr>
        <w:t>many</w:t>
      </w:r>
      <w:r w:rsidR="00AE3F7C" w:rsidRPr="004262AD">
        <w:rPr>
          <w:rFonts w:ascii="Palatino Linotype" w:hAnsi="Palatino Linotype"/>
          <w:spacing w:val="6"/>
          <w:sz w:val="21"/>
          <w:szCs w:val="21"/>
        </w:rPr>
        <w:t xml:space="preserve"> </w:t>
      </w:r>
      <w:r w:rsidR="004262AD" w:rsidRPr="004262AD">
        <w:rPr>
          <w:rFonts w:ascii="Palatino Linotype" w:hAnsi="Palatino Linotype"/>
          <w:spacing w:val="6"/>
          <w:sz w:val="21"/>
          <w:szCs w:val="21"/>
        </w:rPr>
        <w:t>predominantly</w:t>
      </w:r>
      <w:r w:rsidRPr="004262AD">
        <w:rPr>
          <w:rFonts w:ascii="Palatino Linotype" w:hAnsi="Palatino Linotype"/>
          <w:spacing w:val="6"/>
          <w:sz w:val="21"/>
          <w:szCs w:val="21"/>
        </w:rPr>
        <w:t xml:space="preserve"> </w:t>
      </w:r>
      <w:r w:rsidR="00AE3F7C" w:rsidRPr="004262AD">
        <w:rPr>
          <w:rFonts w:ascii="Palatino Linotype" w:hAnsi="Palatino Linotype"/>
          <w:spacing w:val="6"/>
          <w:sz w:val="21"/>
          <w:szCs w:val="21"/>
        </w:rPr>
        <w:t xml:space="preserve">Spanish speaking countries, North America </w:t>
      </w:r>
      <w:r w:rsidRPr="004262AD">
        <w:rPr>
          <w:rFonts w:ascii="Palatino Linotype" w:hAnsi="Palatino Linotype"/>
          <w:spacing w:val="6"/>
          <w:sz w:val="21"/>
          <w:szCs w:val="21"/>
        </w:rPr>
        <w:t>has just three nation states</w:t>
      </w:r>
      <w:r w:rsidR="00AE3F7C" w:rsidRPr="004262AD">
        <w:rPr>
          <w:rFonts w:ascii="Palatino Linotype" w:hAnsi="Palatino Linotype"/>
          <w:spacing w:val="6"/>
          <w:sz w:val="21"/>
          <w:szCs w:val="21"/>
        </w:rPr>
        <w:t>―</w:t>
      </w:r>
      <w:r w:rsidRPr="004262AD">
        <w:rPr>
          <w:rFonts w:ascii="Palatino Linotype" w:hAnsi="Palatino Linotype"/>
          <w:spacing w:val="6"/>
          <w:sz w:val="21"/>
          <w:szCs w:val="21"/>
        </w:rPr>
        <w:t xml:space="preserve"> </w:t>
      </w:r>
      <w:r w:rsidR="00AE3F7C" w:rsidRPr="004262AD">
        <w:rPr>
          <w:rFonts w:ascii="Palatino Linotype" w:hAnsi="Palatino Linotype"/>
          <w:spacing w:val="6"/>
          <w:sz w:val="21"/>
          <w:szCs w:val="21"/>
        </w:rPr>
        <w:t>with the US expanding its territory even in the 2</w:t>
      </w:r>
      <w:r w:rsidRPr="004262AD">
        <w:rPr>
          <w:rFonts w:ascii="Palatino Linotype" w:hAnsi="Palatino Linotype"/>
          <w:spacing w:val="6"/>
          <w:sz w:val="21"/>
          <w:szCs w:val="21"/>
        </w:rPr>
        <w:t>0</w:t>
      </w:r>
      <w:r w:rsidR="00AE3F7C" w:rsidRPr="004262AD">
        <w:rPr>
          <w:rFonts w:ascii="Palatino Linotype" w:hAnsi="Palatino Linotype"/>
          <w:spacing w:val="6"/>
          <w:sz w:val="21"/>
          <w:szCs w:val="21"/>
          <w:vertAlign w:val="superscript"/>
        </w:rPr>
        <w:t>th</w:t>
      </w:r>
      <w:r w:rsidR="00AE3F7C" w:rsidRPr="004262AD">
        <w:rPr>
          <w:rFonts w:ascii="Palatino Linotype" w:hAnsi="Palatino Linotype"/>
          <w:spacing w:val="6"/>
          <w:sz w:val="21"/>
          <w:szCs w:val="21"/>
        </w:rPr>
        <w:t xml:space="preserve"> Century</w:t>
      </w:r>
      <w:r w:rsidRPr="004262AD">
        <w:rPr>
          <w:rFonts w:ascii="Palatino Linotype" w:hAnsi="Palatino Linotype"/>
          <w:spacing w:val="6"/>
          <w:sz w:val="21"/>
          <w:szCs w:val="21"/>
        </w:rPr>
        <w:t xml:space="preserve"> and </w:t>
      </w:r>
      <w:r w:rsidR="004262AD" w:rsidRPr="004262AD">
        <w:rPr>
          <w:rFonts w:ascii="Palatino Linotype" w:hAnsi="Palatino Linotype"/>
          <w:spacing w:val="6"/>
          <w:sz w:val="21"/>
          <w:szCs w:val="21"/>
        </w:rPr>
        <w:t>itching</w:t>
      </w:r>
      <w:r w:rsidRPr="004262AD">
        <w:rPr>
          <w:rFonts w:ascii="Palatino Linotype" w:hAnsi="Palatino Linotype"/>
          <w:spacing w:val="6"/>
          <w:sz w:val="21"/>
          <w:szCs w:val="21"/>
        </w:rPr>
        <w:t xml:space="preserve"> to take control of </w:t>
      </w:r>
      <w:r w:rsidR="004262AD" w:rsidRPr="004262AD">
        <w:rPr>
          <w:rFonts w:ascii="Palatino Linotype" w:hAnsi="Palatino Linotype"/>
          <w:spacing w:val="6"/>
          <w:sz w:val="21"/>
          <w:szCs w:val="21"/>
        </w:rPr>
        <w:t>Puerto</w:t>
      </w:r>
      <w:r w:rsidRPr="004262AD">
        <w:rPr>
          <w:rFonts w:ascii="Palatino Linotype" w:hAnsi="Palatino Linotype"/>
          <w:spacing w:val="6"/>
          <w:sz w:val="21"/>
          <w:szCs w:val="21"/>
        </w:rPr>
        <w:t xml:space="preserve"> Rico.</w:t>
      </w:r>
      <w:r w:rsidR="00AE3F7C" w:rsidRPr="004262AD">
        <w:rPr>
          <w:rFonts w:ascii="Palatino Linotype" w:hAnsi="Palatino Linotype"/>
          <w:spacing w:val="6"/>
          <w:sz w:val="21"/>
          <w:szCs w:val="21"/>
        </w:rPr>
        <w:t xml:space="preserve"> </w:t>
      </w:r>
      <w:r w:rsidRPr="004262AD">
        <w:rPr>
          <w:rFonts w:ascii="Palatino Linotype" w:hAnsi="Palatino Linotype"/>
          <w:spacing w:val="6"/>
          <w:sz w:val="21"/>
          <w:szCs w:val="21"/>
        </w:rPr>
        <w:t xml:space="preserve">But </w:t>
      </w:r>
      <w:r w:rsidR="00AE3F7C" w:rsidRPr="004262AD">
        <w:rPr>
          <w:rFonts w:ascii="Palatino Linotype" w:hAnsi="Palatino Linotype"/>
          <w:spacing w:val="6"/>
          <w:sz w:val="21"/>
          <w:szCs w:val="21"/>
        </w:rPr>
        <w:t>the US encourages secessionis</w:t>
      </w:r>
      <w:r w:rsidRPr="004262AD">
        <w:rPr>
          <w:rFonts w:ascii="Palatino Linotype" w:hAnsi="Palatino Linotype"/>
          <w:spacing w:val="6"/>
          <w:sz w:val="21"/>
          <w:szCs w:val="21"/>
        </w:rPr>
        <w:t>m</w:t>
      </w:r>
      <w:r w:rsidR="00AE3F7C" w:rsidRPr="004262AD">
        <w:rPr>
          <w:rFonts w:ascii="Palatino Linotype" w:hAnsi="Palatino Linotype"/>
          <w:spacing w:val="6"/>
          <w:sz w:val="21"/>
          <w:szCs w:val="21"/>
        </w:rPr>
        <w:t xml:space="preserve"> in South and Central America, already divided among several nations. </w:t>
      </w:r>
      <w:r w:rsidRPr="004262AD">
        <w:rPr>
          <w:rFonts w:ascii="Palatino Linotype" w:hAnsi="Palatino Linotype"/>
          <w:spacing w:val="6"/>
          <w:sz w:val="21"/>
          <w:szCs w:val="21"/>
        </w:rPr>
        <w:t>Support</w:t>
      </w:r>
      <w:r w:rsidR="00AE3F7C" w:rsidRPr="004262AD">
        <w:rPr>
          <w:rFonts w:ascii="Palatino Linotype" w:hAnsi="Palatino Linotype"/>
          <w:spacing w:val="6"/>
          <w:sz w:val="21"/>
          <w:szCs w:val="21"/>
        </w:rPr>
        <w:t xml:space="preserve"> for secession is, however, based on class interests that coincide with the imperialist interests </w:t>
      </w:r>
      <w:r w:rsidRPr="004262AD">
        <w:rPr>
          <w:rFonts w:ascii="Palatino Linotype" w:hAnsi="Palatino Linotype"/>
          <w:spacing w:val="6"/>
          <w:sz w:val="21"/>
          <w:szCs w:val="21"/>
        </w:rPr>
        <w:t xml:space="preserve">and not </w:t>
      </w:r>
      <w:r w:rsidR="00AE3F7C" w:rsidRPr="004262AD">
        <w:rPr>
          <w:rFonts w:ascii="Palatino Linotype" w:hAnsi="Palatino Linotype"/>
          <w:spacing w:val="6"/>
          <w:sz w:val="21"/>
          <w:szCs w:val="21"/>
        </w:rPr>
        <w:t>ethnic</w:t>
      </w:r>
      <w:r w:rsidR="00097ACD" w:rsidRPr="004262AD">
        <w:rPr>
          <w:rFonts w:ascii="Palatino Linotype" w:hAnsi="Palatino Linotype"/>
          <w:spacing w:val="6"/>
          <w:sz w:val="21"/>
          <w:szCs w:val="21"/>
        </w:rPr>
        <w:t xml:space="preserve"> interests,</w:t>
      </w:r>
      <w:r w:rsidR="00AE3F7C" w:rsidRPr="004262AD">
        <w:rPr>
          <w:rFonts w:ascii="Palatino Linotype" w:hAnsi="Palatino Linotype"/>
          <w:spacing w:val="6"/>
          <w:sz w:val="21"/>
          <w:szCs w:val="21"/>
        </w:rPr>
        <w:t xml:space="preserve"> </w:t>
      </w:r>
      <w:r w:rsidRPr="004262AD">
        <w:rPr>
          <w:rFonts w:ascii="Palatino Linotype" w:hAnsi="Palatino Linotype"/>
          <w:color w:val="000000" w:themeColor="text1"/>
          <w:spacing w:val="6"/>
          <w:sz w:val="21"/>
          <w:szCs w:val="21"/>
        </w:rPr>
        <w:t>like</w:t>
      </w:r>
      <w:r w:rsidR="00AE3F7C" w:rsidRPr="004262AD">
        <w:rPr>
          <w:rFonts w:ascii="Palatino Linotype" w:hAnsi="Palatino Linotype"/>
          <w:color w:val="000000" w:themeColor="text1"/>
          <w:spacing w:val="6"/>
          <w:sz w:val="21"/>
          <w:szCs w:val="21"/>
        </w:rPr>
        <w:t xml:space="preserve"> the </w:t>
      </w:r>
      <w:r w:rsidR="00AE3F7C" w:rsidRPr="004262AD">
        <w:rPr>
          <w:rFonts w:ascii="Palatino Linotype" w:hAnsi="Palatino Linotype"/>
          <w:spacing w:val="6"/>
          <w:sz w:val="21"/>
          <w:szCs w:val="21"/>
        </w:rPr>
        <w:t>rights of indigenous people in Canada and the US.</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1"/>
          <w:szCs w:val="21"/>
        </w:rPr>
      </w:pP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Other Victims of the Nation State</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i/>
          <w:iCs/>
          <w:color w:val="000000" w:themeColor="text1"/>
          <w:spacing w:val="6"/>
          <w:sz w:val="21"/>
          <w:szCs w:val="21"/>
        </w:rPr>
      </w:pPr>
      <w:r w:rsidRPr="004262AD">
        <w:rPr>
          <w:rFonts w:ascii="Palatino Linotype" w:hAnsi="Palatino Linotype"/>
          <w:spacing w:val="6"/>
          <w:sz w:val="21"/>
          <w:szCs w:val="21"/>
        </w:rPr>
        <w:t xml:space="preserve">The formation of nation states led to the marginalisation and denial of traditional territory of nomadic people like the Gypsies across Europe and </w:t>
      </w:r>
      <w:r w:rsidR="007C12C2" w:rsidRPr="004262AD">
        <w:rPr>
          <w:rFonts w:ascii="Palatino Linotype" w:hAnsi="Palatino Linotype"/>
          <w:spacing w:val="6"/>
          <w:sz w:val="21"/>
          <w:szCs w:val="21"/>
        </w:rPr>
        <w:t>serious</w:t>
      </w:r>
      <w:r w:rsidRPr="004262AD">
        <w:rPr>
          <w:rFonts w:ascii="Palatino Linotype" w:hAnsi="Palatino Linotype"/>
          <w:spacing w:val="6"/>
          <w:sz w:val="21"/>
          <w:szCs w:val="21"/>
        </w:rPr>
        <w:t>ly undermined the territorial rights of the Sami in the arctic region of Europe. The emergence of the nation state with arbitrary boundaries as in Africa divided communities and a</w:t>
      </w:r>
      <w:r w:rsidRPr="004262AD">
        <w:rPr>
          <w:rFonts w:ascii="Palatino Linotype" w:hAnsi="Palatino Linotype"/>
          <w:color w:val="000000" w:themeColor="text1"/>
          <w:spacing w:val="6"/>
          <w:sz w:val="21"/>
          <w:szCs w:val="21"/>
        </w:rPr>
        <w:t>ffected the livelihood as well as identity of ethnic (or tribal)</w:t>
      </w:r>
      <w:r w:rsidR="007C12C2" w:rsidRPr="004262AD">
        <w:rPr>
          <w:rFonts w:ascii="Palatino Linotype" w:hAnsi="Palatino Linotype"/>
          <w:color w:val="000000" w:themeColor="text1"/>
          <w:spacing w:val="6"/>
          <w:sz w:val="21"/>
          <w:szCs w:val="21"/>
        </w:rPr>
        <w:t xml:space="preserve"> </w:t>
      </w:r>
      <w:r w:rsidRPr="004262AD">
        <w:rPr>
          <w:rFonts w:ascii="Palatino Linotype" w:hAnsi="Palatino Linotype"/>
          <w:color w:val="000000" w:themeColor="text1"/>
          <w:spacing w:val="6"/>
          <w:sz w:val="21"/>
          <w:szCs w:val="21"/>
        </w:rPr>
        <w:t xml:space="preserve">groups. </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color w:val="000000" w:themeColor="text1"/>
          <w:spacing w:val="6"/>
          <w:sz w:val="21"/>
          <w:szCs w:val="21"/>
          <w:lang w:bidi="ta-IN"/>
        </w:rPr>
      </w:pPr>
      <w:r w:rsidRPr="004262AD">
        <w:rPr>
          <w:rFonts w:ascii="Palatino Linotype" w:hAnsi="Palatino Linotype"/>
          <w:color w:val="000000" w:themeColor="text1"/>
          <w:spacing w:val="6"/>
          <w:sz w:val="21"/>
          <w:szCs w:val="21"/>
        </w:rPr>
        <w:t xml:space="preserve">The concept of the right to self determination has been tampered with by the United Nations </w:t>
      </w:r>
      <w:r w:rsidRPr="004262AD">
        <w:rPr>
          <w:rFonts w:ascii="Palatino Linotype" w:hAnsi="Palatino Linotype"/>
          <w:color w:val="000000" w:themeColor="text1"/>
          <w:spacing w:val="6"/>
          <w:sz w:val="21"/>
          <w:szCs w:val="21"/>
          <w:lang w:bidi="ta-IN"/>
        </w:rPr>
        <w:t>which recognises th</w:t>
      </w:r>
      <w:r w:rsidR="007C12C2" w:rsidRPr="004262AD">
        <w:rPr>
          <w:rFonts w:ascii="Palatino Linotype" w:hAnsi="Palatino Linotype"/>
          <w:color w:val="000000" w:themeColor="text1"/>
          <w:spacing w:val="6"/>
          <w:sz w:val="21"/>
          <w:szCs w:val="21"/>
          <w:lang w:bidi="ta-IN"/>
        </w:rPr>
        <w:t>at</w:t>
      </w:r>
      <w:r w:rsidRPr="004262AD">
        <w:rPr>
          <w:rFonts w:ascii="Palatino Linotype" w:hAnsi="Palatino Linotype"/>
          <w:color w:val="000000" w:themeColor="text1"/>
          <w:spacing w:val="6"/>
          <w:sz w:val="21"/>
          <w:szCs w:val="21"/>
          <w:lang w:bidi="ta-IN"/>
        </w:rPr>
        <w:t xml:space="preserve"> right only for aggregated populations of territories under colonial or foreign domination, </w:t>
      </w:r>
      <w:r w:rsidR="007C12C2" w:rsidRPr="004262AD">
        <w:rPr>
          <w:rFonts w:ascii="Palatino Linotype" w:hAnsi="Palatino Linotype"/>
          <w:color w:val="000000" w:themeColor="text1"/>
          <w:spacing w:val="6"/>
          <w:sz w:val="21"/>
          <w:szCs w:val="21"/>
          <w:lang w:bidi="ta-IN"/>
        </w:rPr>
        <w:t>but</w:t>
      </w:r>
      <w:r w:rsidRPr="004262AD">
        <w:rPr>
          <w:rFonts w:ascii="Palatino Linotype" w:hAnsi="Palatino Linotype"/>
          <w:color w:val="000000" w:themeColor="text1"/>
          <w:spacing w:val="6"/>
          <w:sz w:val="21"/>
          <w:szCs w:val="21"/>
          <w:lang w:bidi="ta-IN"/>
        </w:rPr>
        <w:t xml:space="preserve"> denying </w:t>
      </w:r>
      <w:r w:rsidR="007C12C2" w:rsidRPr="004262AD">
        <w:rPr>
          <w:rFonts w:ascii="Palatino Linotype" w:hAnsi="Palatino Linotype"/>
          <w:color w:val="000000" w:themeColor="text1"/>
          <w:spacing w:val="6"/>
          <w:sz w:val="21"/>
          <w:szCs w:val="21"/>
          <w:lang w:bidi="ta-IN"/>
        </w:rPr>
        <w:t>it</w:t>
      </w:r>
      <w:r w:rsidRPr="004262AD">
        <w:rPr>
          <w:rFonts w:ascii="Palatino Linotype" w:hAnsi="Palatino Linotype"/>
          <w:color w:val="000000" w:themeColor="text1"/>
          <w:spacing w:val="6"/>
          <w:sz w:val="21"/>
          <w:szCs w:val="21"/>
          <w:lang w:bidi="ta-IN"/>
        </w:rPr>
        <w:t xml:space="preserve"> to many indigenous people who form minority groups within those aggregated populations. Such minorities suffer colonial-style discrimination and face the prospect of assimilation or extinction under a state acting in the name of a majority.</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i/>
          <w:iCs/>
          <w:spacing w:val="6"/>
          <w:sz w:val="21"/>
          <w:szCs w:val="21"/>
        </w:rPr>
      </w:pPr>
      <w:r>
        <w:rPr>
          <w:rFonts w:ascii="Palatino Linotype" w:hAnsi="Palatino Linotype"/>
          <w:noProof/>
          <w:spacing w:val="6"/>
          <w:sz w:val="21"/>
          <w:szCs w:val="21"/>
          <w:lang w:val="en-US"/>
        </w:rPr>
        <w:pict>
          <v:shape id="_x0000_s1083" type="#_x0000_t202" style="position:absolute;left:0;text-align:left;margin-left:8.9pt;margin-top:101.55pt;width:339pt;height:20.95pt;z-index:251710976"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16</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AE3F7C" w:rsidRPr="004262AD">
        <w:rPr>
          <w:rFonts w:ascii="Palatino Linotype" w:hAnsi="Palatino Linotype"/>
          <w:color w:val="000000" w:themeColor="text1"/>
          <w:spacing w:val="6"/>
          <w:sz w:val="21"/>
          <w:szCs w:val="21"/>
        </w:rPr>
        <w:t xml:space="preserve">The global search for mineral resources </w:t>
      </w:r>
      <w:r w:rsidR="007C12C2" w:rsidRPr="004262AD">
        <w:rPr>
          <w:rFonts w:ascii="Palatino Linotype" w:hAnsi="Palatino Linotype"/>
          <w:spacing w:val="6"/>
          <w:sz w:val="21"/>
          <w:szCs w:val="21"/>
        </w:rPr>
        <w:t>threatens</w:t>
      </w:r>
      <w:r w:rsidR="00AE3F7C" w:rsidRPr="004262AD">
        <w:rPr>
          <w:rFonts w:ascii="Palatino Linotype" w:hAnsi="Palatino Linotype"/>
          <w:spacing w:val="6"/>
          <w:sz w:val="21"/>
          <w:szCs w:val="21"/>
        </w:rPr>
        <w:t xml:space="preserve"> the existence of indigenous people</w:t>
      </w:r>
      <w:r w:rsidR="007C12C2" w:rsidRPr="004262AD">
        <w:rPr>
          <w:rFonts w:ascii="Palatino Linotype" w:hAnsi="Palatino Linotype"/>
          <w:spacing w:val="6"/>
          <w:sz w:val="21"/>
          <w:szCs w:val="21"/>
        </w:rPr>
        <w:t>, d</w:t>
      </w:r>
      <w:r w:rsidR="00AE3F7C" w:rsidRPr="004262AD">
        <w:rPr>
          <w:rFonts w:ascii="Palatino Linotype" w:hAnsi="Palatino Linotype"/>
          <w:spacing w:val="6"/>
          <w:sz w:val="21"/>
          <w:szCs w:val="21"/>
        </w:rPr>
        <w:t>espite the UN General Assembly adopting</w:t>
      </w:r>
      <w:r w:rsidR="007C12C2" w:rsidRPr="004262AD">
        <w:rPr>
          <w:rFonts w:ascii="Palatino Linotype" w:hAnsi="Palatino Linotype"/>
          <w:spacing w:val="6"/>
          <w:sz w:val="21"/>
          <w:szCs w:val="21"/>
        </w:rPr>
        <w:t xml:space="preserve">, </w:t>
      </w:r>
      <w:r w:rsidR="00AE3F7C" w:rsidRPr="004262AD">
        <w:rPr>
          <w:rFonts w:ascii="Palatino Linotype" w:hAnsi="Palatino Linotype"/>
          <w:spacing w:val="6"/>
          <w:sz w:val="21"/>
          <w:szCs w:val="21"/>
        </w:rPr>
        <w:t xml:space="preserve">after </w:t>
      </w:r>
      <w:r w:rsidR="007C12C2" w:rsidRPr="004262AD">
        <w:rPr>
          <w:rFonts w:ascii="Palatino Linotype" w:hAnsi="Palatino Linotype"/>
          <w:spacing w:val="6"/>
          <w:sz w:val="21"/>
          <w:szCs w:val="21"/>
        </w:rPr>
        <w:t>much</w:t>
      </w:r>
      <w:r w:rsidR="00AE3F7C" w:rsidRPr="004262AD">
        <w:rPr>
          <w:rFonts w:ascii="Palatino Linotype" w:hAnsi="Palatino Linotype"/>
          <w:spacing w:val="6"/>
          <w:sz w:val="21"/>
          <w:szCs w:val="21"/>
        </w:rPr>
        <w:t xml:space="preserve"> struggle</w:t>
      </w:r>
      <w:r w:rsidR="007C12C2" w:rsidRPr="004262AD">
        <w:rPr>
          <w:rFonts w:ascii="Palatino Linotype" w:hAnsi="Palatino Linotype"/>
          <w:spacing w:val="6"/>
          <w:sz w:val="21"/>
          <w:szCs w:val="21"/>
        </w:rPr>
        <w:t>,</w:t>
      </w:r>
      <w:r w:rsidR="00AE3F7C" w:rsidRPr="004262AD">
        <w:rPr>
          <w:rFonts w:ascii="Palatino Linotype" w:hAnsi="Palatino Linotype"/>
          <w:spacing w:val="6"/>
          <w:sz w:val="21"/>
          <w:szCs w:val="21"/>
        </w:rPr>
        <w:t xml:space="preserve"> </w:t>
      </w:r>
      <w:r w:rsidR="007C12C2" w:rsidRPr="004262AD">
        <w:rPr>
          <w:rFonts w:ascii="Palatino Linotype" w:hAnsi="Palatino Linotype"/>
          <w:spacing w:val="6"/>
          <w:sz w:val="21"/>
          <w:szCs w:val="21"/>
        </w:rPr>
        <w:t>the</w:t>
      </w:r>
      <w:r w:rsidR="00AE3F7C" w:rsidRPr="004262AD">
        <w:rPr>
          <w:rFonts w:ascii="Palatino Linotype" w:hAnsi="Palatino Linotype"/>
          <w:spacing w:val="6"/>
          <w:sz w:val="21"/>
          <w:szCs w:val="21"/>
        </w:rPr>
        <w:t xml:space="preserve"> Draft Declaration on Rights of Indigenous Peoples to protect against discrimination, racism, oppression, marginalisation and exploitation, (See “Rights of Indigenous People” by Anup Shah in </w:t>
      </w:r>
      <w:r w:rsidR="00AE3F7C" w:rsidRPr="004262AD">
        <w:rPr>
          <w:rFonts w:ascii="Palatino Linotype" w:hAnsi="Palatino Linotype"/>
          <w:i/>
          <w:iCs/>
          <w:spacing w:val="6"/>
          <w:sz w:val="21"/>
          <w:szCs w:val="21"/>
        </w:rPr>
        <w:t>www.globalissues.org/article/693/rights-of-indigenous-people</w:t>
      </w:r>
      <w:r w:rsidR="00AE3F7C" w:rsidRPr="004262AD">
        <w:rPr>
          <w:rFonts w:ascii="Palatino Linotype" w:hAnsi="Palatino Linotype"/>
          <w:spacing w:val="6"/>
          <w:sz w:val="21"/>
          <w:szCs w:val="21"/>
        </w:rPr>
        <w:t>)</w:t>
      </w:r>
      <w:r w:rsidR="00AE3F7C" w:rsidRPr="004262AD">
        <w:rPr>
          <w:rFonts w:ascii="Palatino Linotype" w:hAnsi="Palatino Linotype"/>
          <w:i/>
          <w:iCs/>
          <w:spacing w:val="6"/>
          <w:sz w:val="21"/>
          <w:szCs w:val="21"/>
        </w:rPr>
        <w:t>.</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color w:val="000000"/>
          <w:spacing w:val="6"/>
          <w:sz w:val="21"/>
          <w:szCs w:val="21"/>
          <w:lang w:bidi="ta-IN"/>
        </w:rPr>
      </w:pPr>
      <w:r w:rsidRPr="004262AD">
        <w:rPr>
          <w:rFonts w:ascii="Palatino Linotype" w:hAnsi="Palatino Linotype"/>
          <w:color w:val="000000"/>
          <w:spacing w:val="6"/>
          <w:sz w:val="21"/>
          <w:szCs w:val="21"/>
          <w:lang w:bidi="ta-IN"/>
        </w:rPr>
        <w:lastRenderedPageBreak/>
        <w:t xml:space="preserve">Imperialism, despite its notorious record of denying freedom to nations and nationalities, helped </w:t>
      </w:r>
      <w:r w:rsidR="006B10C3" w:rsidRPr="004262AD">
        <w:rPr>
          <w:rFonts w:ascii="Palatino Linotype" w:hAnsi="Palatino Linotype"/>
          <w:color w:val="000000"/>
          <w:spacing w:val="6"/>
          <w:sz w:val="21"/>
          <w:szCs w:val="21"/>
          <w:lang w:bidi="ta-IN"/>
        </w:rPr>
        <w:t>to create</w:t>
      </w:r>
      <w:r w:rsidRPr="004262AD">
        <w:rPr>
          <w:rFonts w:ascii="Palatino Linotype" w:hAnsi="Palatino Linotype"/>
          <w:color w:val="000000"/>
          <w:spacing w:val="6"/>
          <w:sz w:val="21"/>
          <w:szCs w:val="21"/>
          <w:lang w:bidi="ta-IN"/>
        </w:rPr>
        <w:t xml:space="preserve"> nations, by transplanting populations, as in Israel, by breaking up countries by inducing ethnic and national conflicts</w:t>
      </w:r>
      <w:r w:rsidR="006B10C3" w:rsidRPr="004262AD">
        <w:rPr>
          <w:rFonts w:ascii="Palatino Linotype" w:hAnsi="Palatino Linotype"/>
          <w:color w:val="000000"/>
          <w:spacing w:val="6"/>
          <w:sz w:val="21"/>
          <w:szCs w:val="21"/>
          <w:lang w:bidi="ta-IN"/>
        </w:rPr>
        <w:t>,</w:t>
      </w:r>
      <w:r w:rsidRPr="004262AD">
        <w:rPr>
          <w:rFonts w:ascii="Palatino Linotype" w:hAnsi="Palatino Linotype"/>
          <w:color w:val="000000"/>
          <w:spacing w:val="6"/>
          <w:sz w:val="21"/>
          <w:szCs w:val="21"/>
          <w:lang w:bidi="ta-IN"/>
        </w:rPr>
        <w:t xml:space="preserve"> as in Yugoslavia and the subsequent secession of Kosovo Province from Serbia. Imperialist attempts to break up Somalia are not much unlike the attempted secession of Katanga from Congo in the early 1960s and Biafra from Nigeria in the late 1960s.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color w:val="000000"/>
          <w:spacing w:val="6"/>
          <w:sz w:val="21"/>
          <w:szCs w:val="21"/>
          <w:lang w:bidi="ta-IN"/>
        </w:rPr>
      </w:pPr>
      <w:r w:rsidRPr="004262AD">
        <w:rPr>
          <w:rFonts w:ascii="Palatino Linotype" w:hAnsi="Palatino Linotype"/>
          <w:color w:val="000000"/>
          <w:spacing w:val="6"/>
          <w:sz w:val="21"/>
          <w:szCs w:val="21"/>
          <w:lang w:bidi="ta-IN"/>
        </w:rPr>
        <w:t>Imperialism switche</w:t>
      </w:r>
      <w:r w:rsidR="006B10C3" w:rsidRPr="004262AD">
        <w:rPr>
          <w:rFonts w:ascii="Palatino Linotype" w:hAnsi="Palatino Linotype"/>
          <w:color w:val="000000"/>
          <w:spacing w:val="6"/>
          <w:sz w:val="21"/>
          <w:szCs w:val="21"/>
          <w:lang w:bidi="ta-IN"/>
        </w:rPr>
        <w:t>s</w:t>
      </w:r>
      <w:r w:rsidRPr="004262AD">
        <w:rPr>
          <w:rFonts w:ascii="Palatino Linotype" w:hAnsi="Palatino Linotype"/>
          <w:color w:val="000000"/>
          <w:spacing w:val="6"/>
          <w:sz w:val="21"/>
          <w:szCs w:val="21"/>
          <w:lang w:bidi="ta-IN"/>
        </w:rPr>
        <w:t xml:space="preserve"> loyalties for opportunist reasons, </w:t>
      </w:r>
      <w:r w:rsidR="006B10C3" w:rsidRPr="004262AD">
        <w:rPr>
          <w:rFonts w:ascii="Palatino Linotype" w:hAnsi="Palatino Linotype"/>
          <w:color w:val="000000"/>
          <w:spacing w:val="6"/>
          <w:sz w:val="21"/>
          <w:szCs w:val="21"/>
          <w:lang w:bidi="ta-IN"/>
        </w:rPr>
        <w:t>as</w:t>
      </w:r>
      <w:r w:rsidRPr="004262AD">
        <w:rPr>
          <w:rFonts w:ascii="Palatino Linotype" w:hAnsi="Palatino Linotype"/>
          <w:color w:val="000000"/>
          <w:spacing w:val="6"/>
          <w:sz w:val="21"/>
          <w:szCs w:val="21"/>
          <w:lang w:bidi="ta-IN"/>
        </w:rPr>
        <w:t xml:space="preserve"> in Ethiopia and Sudan― both colonial creations ―where cases for self determination of Eritrea and South Sudan were strong. Imperialist </w:t>
      </w:r>
      <w:r w:rsidR="006B10C3" w:rsidRPr="004262AD">
        <w:rPr>
          <w:rFonts w:ascii="Palatino Linotype" w:hAnsi="Palatino Linotype"/>
          <w:color w:val="000000"/>
          <w:spacing w:val="6"/>
          <w:sz w:val="21"/>
          <w:szCs w:val="21"/>
          <w:lang w:bidi="ta-IN"/>
        </w:rPr>
        <w:t>backing of</w:t>
      </w:r>
      <w:r w:rsidRPr="004262AD">
        <w:rPr>
          <w:rFonts w:ascii="Palatino Linotype" w:hAnsi="Palatino Linotype"/>
          <w:color w:val="000000"/>
          <w:spacing w:val="6"/>
          <w:sz w:val="21"/>
          <w:szCs w:val="21"/>
          <w:lang w:bidi="ta-IN"/>
        </w:rPr>
        <w:t xml:space="preserve"> secession in both cases was for geopolitical reasons. </w:t>
      </w:r>
    </w:p>
    <w:p w:rsidR="00097ACD" w:rsidRPr="004262AD" w:rsidRDefault="00097ACD" w:rsidP="00437BF6">
      <w:pPr>
        <w:tabs>
          <w:tab w:val="right" w:pos="6930"/>
        </w:tabs>
        <w:autoSpaceDE w:val="0"/>
        <w:autoSpaceDN w:val="0"/>
        <w:adjustRightInd w:val="0"/>
        <w:spacing w:before="0" w:line="264" w:lineRule="auto"/>
        <w:ind w:firstLine="0"/>
        <w:rPr>
          <w:rFonts w:ascii="Palatino Linotype" w:hAnsi="Palatino Linotype"/>
          <w:color w:val="000000"/>
          <w:spacing w:val="6"/>
          <w:sz w:val="21"/>
          <w:szCs w:val="21"/>
          <w:lang w:bidi="ta-IN"/>
        </w:rPr>
      </w:pP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Post-Colonial Nationalist Projects and the Left</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color w:val="000000" w:themeColor="text1"/>
          <w:spacing w:val="6"/>
          <w:sz w:val="21"/>
          <w:szCs w:val="21"/>
          <w:lang w:bidi="ta-IN"/>
        </w:rPr>
      </w:pPr>
      <w:r w:rsidRPr="004262AD">
        <w:rPr>
          <w:rFonts w:ascii="Palatino Linotype" w:hAnsi="Palatino Linotype"/>
          <w:color w:val="000000" w:themeColor="text1"/>
          <w:spacing w:val="6"/>
          <w:sz w:val="21"/>
          <w:szCs w:val="21"/>
        </w:rPr>
        <w:t xml:space="preserve">Third World societies have coped </w:t>
      </w:r>
      <w:r w:rsidR="006B10C3" w:rsidRPr="004262AD">
        <w:rPr>
          <w:rFonts w:ascii="Palatino Linotype" w:hAnsi="Palatino Linotype"/>
          <w:color w:val="000000" w:themeColor="text1"/>
          <w:spacing w:val="6"/>
          <w:sz w:val="21"/>
          <w:szCs w:val="21"/>
        </w:rPr>
        <w:t xml:space="preserve">with </w:t>
      </w:r>
      <w:r w:rsidRPr="004262AD">
        <w:rPr>
          <w:rFonts w:ascii="Palatino Linotype" w:hAnsi="Palatino Linotype"/>
          <w:color w:val="000000" w:themeColor="text1"/>
          <w:spacing w:val="6"/>
          <w:sz w:val="21"/>
          <w:szCs w:val="21"/>
        </w:rPr>
        <w:t xml:space="preserve">diverse identities; and countries survived without </w:t>
      </w:r>
      <w:r w:rsidRPr="004262AD">
        <w:rPr>
          <w:rFonts w:ascii="Palatino Linotype" w:hAnsi="Palatino Linotype"/>
          <w:color w:val="000000" w:themeColor="text1"/>
          <w:spacing w:val="6"/>
          <w:sz w:val="21"/>
          <w:szCs w:val="21"/>
          <w:lang w:bidi="ta-IN"/>
        </w:rPr>
        <w:t>serious ethnic conflict. The Third World national question owes much of its complexity to colonialism and now imperialism, whose interest in the right to self determination of populations and the creation of nation states has been driven by a single purpose, namely global control.</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color w:val="000000" w:themeColor="text1"/>
          <w:spacing w:val="6"/>
          <w:sz w:val="21"/>
          <w:szCs w:val="21"/>
          <w:lang w:bidi="ta-IN"/>
        </w:rPr>
      </w:pPr>
      <w:r w:rsidRPr="004262AD">
        <w:rPr>
          <w:rFonts w:ascii="Palatino Linotype" w:hAnsi="Palatino Linotype"/>
          <w:color w:val="000000" w:themeColor="text1"/>
          <w:spacing w:val="6"/>
          <w:sz w:val="21"/>
          <w:szCs w:val="21"/>
          <w:lang w:bidi="ta-IN"/>
        </w:rPr>
        <w:t xml:space="preserve">Imperialism is likely to aggressively pursue an agenda of supporting nationalist causes where states </w:t>
      </w:r>
      <w:r w:rsidR="006B10C3" w:rsidRPr="004262AD">
        <w:rPr>
          <w:rFonts w:ascii="Palatino Linotype" w:hAnsi="Palatino Linotype"/>
          <w:color w:val="000000" w:themeColor="text1"/>
          <w:spacing w:val="6"/>
          <w:sz w:val="21"/>
          <w:szCs w:val="21"/>
          <w:lang w:bidi="ta-IN"/>
        </w:rPr>
        <w:t>seem</w:t>
      </w:r>
      <w:r w:rsidRPr="004262AD">
        <w:rPr>
          <w:rFonts w:ascii="Palatino Linotype" w:hAnsi="Palatino Linotype"/>
          <w:color w:val="000000" w:themeColor="text1"/>
          <w:spacing w:val="6"/>
          <w:sz w:val="21"/>
          <w:szCs w:val="21"/>
          <w:lang w:bidi="ta-IN"/>
        </w:rPr>
        <w:t xml:space="preserve"> to defy imperialism, </w:t>
      </w:r>
      <w:r w:rsidR="006B10C3" w:rsidRPr="004262AD">
        <w:rPr>
          <w:rFonts w:ascii="Palatino Linotype" w:hAnsi="Palatino Linotype"/>
          <w:color w:val="000000" w:themeColor="text1"/>
          <w:spacing w:val="6"/>
          <w:sz w:val="21"/>
          <w:szCs w:val="21"/>
          <w:lang w:bidi="ta-IN"/>
        </w:rPr>
        <w:t>but</w:t>
      </w:r>
      <w:r w:rsidRPr="004262AD">
        <w:rPr>
          <w:rFonts w:ascii="Palatino Linotype" w:hAnsi="Palatino Linotype"/>
          <w:color w:val="000000" w:themeColor="text1"/>
          <w:spacing w:val="6"/>
          <w:sz w:val="21"/>
          <w:szCs w:val="21"/>
          <w:lang w:bidi="ta-IN"/>
        </w:rPr>
        <w:t xml:space="preserve"> allowing oppression of nationalities and indigenous people to </w:t>
      </w:r>
      <w:r w:rsidR="006B10C3" w:rsidRPr="004262AD">
        <w:rPr>
          <w:rFonts w:ascii="Palatino Linotype" w:hAnsi="Palatino Linotype"/>
          <w:color w:val="000000" w:themeColor="text1"/>
          <w:spacing w:val="6"/>
          <w:sz w:val="21"/>
          <w:szCs w:val="21"/>
          <w:lang w:bidi="ta-IN"/>
        </w:rPr>
        <w:t>pass</w:t>
      </w:r>
      <w:r w:rsidRPr="004262AD">
        <w:rPr>
          <w:rFonts w:ascii="Palatino Linotype" w:hAnsi="Palatino Linotype"/>
          <w:color w:val="000000" w:themeColor="text1"/>
          <w:spacing w:val="6"/>
          <w:sz w:val="21"/>
          <w:szCs w:val="21"/>
          <w:lang w:bidi="ta-IN"/>
        </w:rPr>
        <w:t xml:space="preserve"> unchecked elsewhere. </w:t>
      </w:r>
      <w:r w:rsidR="006B10C3" w:rsidRPr="004262AD">
        <w:rPr>
          <w:rFonts w:ascii="Palatino Linotype" w:hAnsi="Palatino Linotype"/>
          <w:color w:val="000000" w:themeColor="text1"/>
          <w:spacing w:val="6"/>
          <w:sz w:val="21"/>
          <w:szCs w:val="21"/>
          <w:lang w:bidi="ta-IN"/>
        </w:rPr>
        <w:t>I</w:t>
      </w:r>
      <w:r w:rsidRPr="004262AD">
        <w:rPr>
          <w:rFonts w:ascii="Palatino Linotype" w:hAnsi="Palatino Linotype"/>
          <w:color w:val="000000" w:themeColor="text1"/>
          <w:spacing w:val="6"/>
          <w:sz w:val="21"/>
          <w:szCs w:val="21"/>
          <w:lang w:bidi="ta-IN"/>
        </w:rPr>
        <w:t>mperialism</w:t>
      </w:r>
      <w:r w:rsidR="006B10C3" w:rsidRPr="004262AD">
        <w:rPr>
          <w:rFonts w:ascii="Palatino Linotype" w:hAnsi="Palatino Linotype"/>
          <w:color w:val="000000" w:themeColor="text1"/>
          <w:spacing w:val="6"/>
          <w:sz w:val="21"/>
          <w:szCs w:val="21"/>
          <w:lang w:bidi="ta-IN"/>
        </w:rPr>
        <w:t xml:space="preserve"> simply</w:t>
      </w:r>
      <w:r w:rsidRPr="004262AD">
        <w:rPr>
          <w:rFonts w:ascii="Palatino Linotype" w:hAnsi="Palatino Linotype"/>
          <w:color w:val="000000" w:themeColor="text1"/>
          <w:spacing w:val="6"/>
          <w:sz w:val="21"/>
          <w:szCs w:val="21"/>
          <w:lang w:bidi="ta-IN"/>
        </w:rPr>
        <w:t xml:space="preserve"> keeps the oppressed people divided.</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color w:val="000000" w:themeColor="text1"/>
          <w:spacing w:val="6"/>
          <w:sz w:val="21"/>
          <w:szCs w:val="21"/>
        </w:rPr>
      </w:pPr>
      <w:r w:rsidRPr="004262AD">
        <w:rPr>
          <w:rFonts w:ascii="Palatino Linotype" w:hAnsi="Palatino Linotype"/>
          <w:color w:val="000000" w:themeColor="text1"/>
          <w:spacing w:val="6"/>
          <w:sz w:val="21"/>
          <w:szCs w:val="21"/>
          <w:lang w:bidi="ta-IN"/>
        </w:rPr>
        <w:t xml:space="preserve">The lesson for oppressed people therefore is to find ways of resolving their respective national questions in ways that will </w:t>
      </w:r>
      <w:r w:rsidR="006B10C3" w:rsidRPr="004262AD">
        <w:rPr>
          <w:rFonts w:ascii="Palatino Linotype" w:hAnsi="Palatino Linotype"/>
          <w:color w:val="000000" w:themeColor="text1"/>
          <w:spacing w:val="6"/>
          <w:sz w:val="21"/>
          <w:szCs w:val="21"/>
          <w:lang w:bidi="ta-IN"/>
        </w:rPr>
        <w:t>avert</w:t>
      </w:r>
      <w:r w:rsidRPr="004262AD">
        <w:rPr>
          <w:rFonts w:ascii="Palatino Linotype" w:hAnsi="Palatino Linotype"/>
          <w:color w:val="000000" w:themeColor="text1"/>
          <w:spacing w:val="6"/>
          <w:sz w:val="21"/>
          <w:szCs w:val="21"/>
          <w:lang w:bidi="ta-IN"/>
        </w:rPr>
        <w:t xml:space="preserve"> imperialist and hegemonic intervention in their affairs.</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color w:val="000000" w:themeColor="text1"/>
          <w:spacing w:val="6"/>
          <w:sz w:val="21"/>
          <w:szCs w:val="21"/>
        </w:rPr>
      </w:pPr>
      <w:r w:rsidRPr="004262AD">
        <w:rPr>
          <w:rFonts w:ascii="Palatino Linotype" w:hAnsi="Palatino Linotype"/>
          <w:color w:val="000000" w:themeColor="text1"/>
          <w:spacing w:val="6"/>
          <w:sz w:val="21"/>
          <w:szCs w:val="21"/>
        </w:rPr>
        <w:t>Although European colonial powers have since WW2 yielded to control by the US</w:t>
      </w:r>
      <w:r w:rsidR="006976FA">
        <w:rPr>
          <w:rFonts w:ascii="Palatino Linotype" w:hAnsi="Palatino Linotype"/>
          <w:color w:val="000000" w:themeColor="text1"/>
          <w:spacing w:val="6"/>
          <w:sz w:val="21"/>
          <w:szCs w:val="21"/>
        </w:rPr>
        <w:t xml:space="preserve"> neocolonial</w:t>
      </w:r>
      <w:r w:rsidRPr="004262AD">
        <w:rPr>
          <w:rFonts w:ascii="Palatino Linotype" w:hAnsi="Palatino Linotype"/>
          <w:color w:val="000000" w:themeColor="text1"/>
          <w:spacing w:val="6"/>
          <w:sz w:val="21"/>
          <w:szCs w:val="21"/>
        </w:rPr>
        <w:t xml:space="preserve"> control in many countries, they hold sway in several countries and have </w:t>
      </w:r>
      <w:r w:rsidR="006B10C3" w:rsidRPr="004262AD">
        <w:rPr>
          <w:rFonts w:ascii="Palatino Linotype" w:hAnsi="Palatino Linotype"/>
          <w:color w:val="000000" w:themeColor="text1"/>
          <w:spacing w:val="6"/>
          <w:sz w:val="21"/>
          <w:szCs w:val="21"/>
        </w:rPr>
        <w:t>acted</w:t>
      </w:r>
      <w:r w:rsidRPr="004262AD">
        <w:rPr>
          <w:rFonts w:ascii="Palatino Linotype" w:hAnsi="Palatino Linotype"/>
          <w:color w:val="000000" w:themeColor="text1"/>
          <w:spacing w:val="6"/>
          <w:sz w:val="21"/>
          <w:szCs w:val="21"/>
        </w:rPr>
        <w:t xml:space="preserve"> to change governments that dared to defy imperialism.</w:t>
      </w:r>
    </w:p>
    <w:p w:rsidR="00AE3F7C" w:rsidRPr="004262AD" w:rsidRDefault="00E34725" w:rsidP="00437BF6">
      <w:pPr>
        <w:tabs>
          <w:tab w:val="right" w:pos="6930"/>
        </w:tabs>
        <w:autoSpaceDE w:val="0"/>
        <w:autoSpaceDN w:val="0"/>
        <w:adjustRightInd w:val="0"/>
        <w:spacing w:before="0" w:line="264" w:lineRule="auto"/>
        <w:ind w:firstLine="0"/>
        <w:rPr>
          <w:rFonts w:ascii="Palatino Linotype" w:eastAsia="Calibri" w:hAnsi="Palatino Linotype"/>
          <w:spacing w:val="6"/>
          <w:sz w:val="21"/>
          <w:szCs w:val="21"/>
          <w:highlight w:val="yellow"/>
        </w:rPr>
      </w:pPr>
      <w:r>
        <w:rPr>
          <w:rFonts w:ascii="Palatino Linotype" w:hAnsi="Palatino Linotype"/>
          <w:noProof/>
          <w:color w:val="000000"/>
          <w:spacing w:val="6"/>
          <w:sz w:val="21"/>
          <w:szCs w:val="21"/>
          <w:lang w:val="en-US"/>
        </w:rPr>
        <w:pict>
          <v:shape id="_x0000_s1046" type="#_x0000_t202" style="position:absolute;left:0;text-align:left;margin-left:4.3pt;margin-top:34.05pt;width:339pt;height:20.95pt;z-index:251673088" strokecolor="white [3212]">
            <v:textbox style="mso-next-textbox:#_x0000_s1046">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page 1</w:t>
                  </w:r>
                  <w:r>
                    <w:rPr>
                      <w:rFonts w:ascii="Palatino Linotype" w:hAnsi="Palatino Linotype"/>
                      <w:b/>
                      <w:i/>
                      <w:sz w:val="18"/>
                      <w:szCs w:val="18"/>
                    </w:rPr>
                    <w:t>7</w:t>
                  </w:r>
                  <w:r w:rsidRPr="003E15F2">
                    <w:rPr>
                      <w:rFonts w:ascii="Palatino Linotype" w:hAnsi="Palatino Linotype"/>
                      <w:b/>
                      <w:i/>
                      <w:sz w:val="18"/>
                      <w:szCs w:val="18"/>
                    </w:rPr>
                    <w:t xml:space="preserve"> </w:t>
                  </w:r>
                </w:p>
                <w:p w:rsidR="00E34725" w:rsidRDefault="00E34725" w:rsidP="00437BF6"/>
              </w:txbxContent>
            </v:textbox>
          </v:shape>
        </w:pict>
      </w:r>
    </w:p>
    <w:p w:rsidR="00AE3F7C" w:rsidRPr="004262AD" w:rsidRDefault="00AE3F7C" w:rsidP="00437BF6">
      <w:pPr>
        <w:tabs>
          <w:tab w:val="right" w:pos="6930"/>
        </w:tabs>
        <w:spacing w:before="0" w:after="120" w:line="264" w:lineRule="auto"/>
        <w:ind w:firstLine="0"/>
        <w:rPr>
          <w:rFonts w:ascii="Palatino Linotype" w:hAnsi="Palatino Linotype"/>
          <w:b/>
          <w:bCs/>
          <w:color w:val="000000" w:themeColor="text1"/>
        </w:rPr>
      </w:pPr>
      <w:r w:rsidRPr="004262AD">
        <w:rPr>
          <w:rFonts w:ascii="Palatino Linotype" w:hAnsi="Palatino Linotype"/>
          <w:b/>
          <w:bCs/>
          <w:color w:val="000000" w:themeColor="text1"/>
        </w:rPr>
        <w:lastRenderedPageBreak/>
        <w:t>3 Ethnicity and Nationhood</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National Identity in the Colonial Era</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The </w:t>
      </w:r>
      <w:r w:rsidR="006B10C3" w:rsidRPr="004262AD">
        <w:rPr>
          <w:rFonts w:ascii="Palatino Linotype" w:hAnsi="Palatino Linotype"/>
          <w:spacing w:val="6"/>
          <w:sz w:val="21"/>
          <w:szCs w:val="21"/>
        </w:rPr>
        <w:t>development</w:t>
      </w:r>
      <w:r w:rsidRPr="004262AD">
        <w:rPr>
          <w:rFonts w:ascii="Palatino Linotype" w:hAnsi="Palatino Linotype"/>
          <w:spacing w:val="6"/>
          <w:sz w:val="21"/>
          <w:szCs w:val="21"/>
        </w:rPr>
        <w:t xml:space="preserve"> of the nation state </w:t>
      </w:r>
      <w:r w:rsidR="006B10C3" w:rsidRPr="004262AD">
        <w:rPr>
          <w:rFonts w:ascii="Palatino Linotype" w:hAnsi="Palatino Linotype"/>
          <w:spacing w:val="6"/>
          <w:sz w:val="21"/>
          <w:szCs w:val="21"/>
        </w:rPr>
        <w:t>alongside</w:t>
      </w:r>
      <w:r w:rsidRPr="004262AD">
        <w:rPr>
          <w:rFonts w:ascii="Palatino Linotype" w:hAnsi="Palatino Linotype"/>
          <w:spacing w:val="6"/>
          <w:sz w:val="21"/>
          <w:szCs w:val="21"/>
        </w:rPr>
        <w:t xml:space="preserve"> capitalism in Europe, led to the emergence of a dominant</w:t>
      </w:r>
      <w:r w:rsidR="006B10C3" w:rsidRPr="004262AD">
        <w:rPr>
          <w:rFonts w:ascii="Palatino Linotype" w:hAnsi="Palatino Linotype"/>
          <w:spacing w:val="6"/>
          <w:sz w:val="21"/>
          <w:szCs w:val="21"/>
        </w:rPr>
        <w:t xml:space="preserve"> or</w:t>
      </w:r>
      <w:r w:rsidRPr="004262AD">
        <w:rPr>
          <w:rFonts w:ascii="Palatino Linotype" w:hAnsi="Palatino Linotype"/>
          <w:spacing w:val="6"/>
          <w:sz w:val="21"/>
          <w:szCs w:val="21"/>
        </w:rPr>
        <w:t xml:space="preserve"> language in each of several Europe</w:t>
      </w:r>
      <w:r w:rsidR="006B10C3" w:rsidRPr="004262AD">
        <w:rPr>
          <w:rFonts w:ascii="Palatino Linotype" w:hAnsi="Palatino Linotype"/>
          <w:spacing w:val="6"/>
          <w:sz w:val="21"/>
          <w:szCs w:val="21"/>
        </w:rPr>
        <w:t>an countries. T</w:t>
      </w:r>
      <w:r w:rsidRPr="004262AD">
        <w:rPr>
          <w:rFonts w:ascii="Palatino Linotype" w:hAnsi="Palatino Linotype"/>
          <w:spacing w:val="6"/>
          <w:sz w:val="21"/>
          <w:szCs w:val="21"/>
        </w:rPr>
        <w:t xml:space="preserve">he modern capitalist state </w:t>
      </w:r>
      <w:r w:rsidR="006B10C3" w:rsidRPr="004262AD">
        <w:rPr>
          <w:rFonts w:ascii="Palatino Linotype" w:hAnsi="Palatino Linotype"/>
          <w:spacing w:val="6"/>
          <w:sz w:val="21"/>
          <w:szCs w:val="21"/>
        </w:rPr>
        <w:t>kill</w:t>
      </w:r>
      <w:r w:rsidRPr="004262AD">
        <w:rPr>
          <w:rFonts w:ascii="Palatino Linotype" w:hAnsi="Palatino Linotype"/>
          <w:spacing w:val="6"/>
          <w:sz w:val="21"/>
          <w:szCs w:val="21"/>
        </w:rPr>
        <w:t xml:space="preserve">ed many ethnic and national identities by various means. Besides a rise in literacy, a common educational system, industrial development, expansion of economic activity and mobility of the population generally weakened and/or marginalised dialects and regional languages. </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For example, British national identity emerged at expense of the Cornish, Welsh and Scottish identities, but assimilation of Irish identity to the British was less successful despite forced disuse of the Irish (Gaelic) language. French national identity forged under Napoleon meant suppression of all languages but official French. Italian became the main language of Italy since unification in 1861, but dialects/regional</w:t>
      </w:r>
      <w:r w:rsidR="005A0B72" w:rsidRPr="004262AD">
        <w:rPr>
          <w:rFonts w:ascii="Palatino Linotype" w:hAnsi="Palatino Linotype"/>
          <w:spacing w:val="6"/>
          <w:sz w:val="21"/>
          <w:szCs w:val="21"/>
        </w:rPr>
        <w:t>-</w:t>
      </w:r>
      <w:r w:rsidRPr="004262AD">
        <w:rPr>
          <w:rFonts w:ascii="Palatino Linotype" w:hAnsi="Palatino Linotype"/>
          <w:spacing w:val="6"/>
          <w:sz w:val="21"/>
          <w:szCs w:val="21"/>
        </w:rPr>
        <w:t>languages persisted so that the adoption of Italian as the official language in 2007 met with dissent in parliament.</w:t>
      </w:r>
      <w:r w:rsidR="005A0B72" w:rsidRPr="004262AD">
        <w:rPr>
          <w:rFonts w:ascii="Palatino Linotype" w:hAnsi="Palatino Linotype"/>
          <w:spacing w:val="6"/>
          <w:sz w:val="21"/>
          <w:szCs w:val="21"/>
        </w:rPr>
        <w:t xml:space="preserve"> </w:t>
      </w:r>
      <w:r w:rsidRPr="004262AD">
        <w:rPr>
          <w:rFonts w:ascii="Palatino Linotype" w:hAnsi="Palatino Linotype"/>
          <w:spacing w:val="6"/>
          <w:sz w:val="21"/>
          <w:szCs w:val="21"/>
        </w:rPr>
        <w:t xml:space="preserve">The German language was successfully unified to become the standard language in Germany and elsewhere. Exceptionally, following the Bolshevik revolution, Russia adopted Russian as the official language of the federal government </w:t>
      </w:r>
      <w:r w:rsidR="005A0B72" w:rsidRPr="004262AD">
        <w:rPr>
          <w:rFonts w:ascii="Palatino Linotype" w:hAnsi="Palatino Linotype"/>
          <w:spacing w:val="6"/>
          <w:sz w:val="21"/>
          <w:szCs w:val="21"/>
        </w:rPr>
        <w:t xml:space="preserve">but </w:t>
      </w:r>
      <w:r w:rsidRPr="004262AD">
        <w:rPr>
          <w:rFonts w:ascii="Palatino Linotype" w:hAnsi="Palatino Linotype"/>
          <w:spacing w:val="6"/>
          <w:sz w:val="21"/>
          <w:szCs w:val="21"/>
        </w:rPr>
        <w:t xml:space="preserve">with co-official status for twenty (now 27) regional languages. </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hAnsi="Palatino Linotype"/>
          <w:b/>
          <w:bCs/>
          <w:noProof/>
          <w:color w:val="000000" w:themeColor="text1"/>
          <w:lang w:val="en-US"/>
        </w:rPr>
        <w:pict>
          <v:shape id="_x0000_s1084" type="#_x0000_t202" style="position:absolute;left:0;text-align:left;margin-left:8.05pt;margin-top:162.45pt;width:339pt;height:20.95pt;z-index:251712000"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18</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AE3F7C" w:rsidRPr="004262AD">
        <w:rPr>
          <w:rFonts w:ascii="Palatino Linotype" w:hAnsi="Palatino Linotype"/>
          <w:spacing w:val="6"/>
          <w:sz w:val="21"/>
          <w:szCs w:val="21"/>
        </w:rPr>
        <w:t xml:space="preserve">Things were different in what later became the Third World. Feudal imperial rule in Asia </w:t>
      </w:r>
      <w:r w:rsidR="005A0B72" w:rsidRPr="004262AD">
        <w:rPr>
          <w:rFonts w:ascii="Palatino Linotype" w:hAnsi="Palatino Linotype"/>
          <w:spacing w:val="6"/>
          <w:sz w:val="21"/>
          <w:szCs w:val="21"/>
        </w:rPr>
        <w:t>could not</w:t>
      </w:r>
      <w:r w:rsidR="00AE3F7C" w:rsidRPr="004262AD">
        <w:rPr>
          <w:rFonts w:ascii="Palatino Linotype" w:hAnsi="Palatino Linotype"/>
          <w:spacing w:val="6"/>
          <w:sz w:val="21"/>
          <w:szCs w:val="21"/>
        </w:rPr>
        <w:t xml:space="preserve"> suppress ethnic and linguistic identities, although religious conversion and cultural hegemony had a lasting impact on communities under foreign domination. If most feudal empires did not indulge in genocide, it was not because of the benevolence of the rulers but because it was not in the interest of the empire. </w:t>
      </w:r>
      <w:r w:rsidR="005A0B72" w:rsidRPr="004262AD">
        <w:rPr>
          <w:rFonts w:ascii="Palatino Linotype" w:hAnsi="Palatino Linotype"/>
          <w:spacing w:val="6"/>
          <w:sz w:val="21"/>
          <w:szCs w:val="21"/>
        </w:rPr>
        <w:t xml:space="preserve">But </w:t>
      </w:r>
      <w:r w:rsidR="00AE3F7C" w:rsidRPr="004262AD">
        <w:rPr>
          <w:rFonts w:ascii="Palatino Linotype" w:hAnsi="Palatino Linotype"/>
          <w:spacing w:val="6"/>
          <w:sz w:val="21"/>
          <w:szCs w:val="21"/>
        </w:rPr>
        <w:t xml:space="preserve">European colonial expansion indulged in genocide in the Americas and Australia for territorial expansion. Africa became a massive resource of not only raw materials but also labour in the form of slaves, while parts of Asia provided indentured labour. The impact </w:t>
      </w:r>
      <w:r w:rsidR="00AE3F7C" w:rsidRPr="004262AD">
        <w:rPr>
          <w:rFonts w:ascii="Palatino Linotype" w:hAnsi="Palatino Linotype"/>
          <w:spacing w:val="6"/>
          <w:sz w:val="21"/>
          <w:szCs w:val="21"/>
        </w:rPr>
        <w:lastRenderedPageBreak/>
        <w:t>of European colonialism on ethnic and linguistic identity of people varied with region and period of history, and was greater than under feudal empires, owing to the combination of capitalist economic expansion with colonial conquest.</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Thus, when part or whole of a community was drawn into the economic activity of the colonial power, it came under the cultural hegemony of the latter. This altered the cultural identity of sections of the community and led to the emergence of distinct ethnic groups, based on newly acquired religious, linguistic and cultural identities. Communities which were not directly exposed to colonialism and thus remained relatively isolated have, following the transformation of colonialism into</w:t>
      </w:r>
      <w:r w:rsidR="006976FA">
        <w:rPr>
          <w:rFonts w:ascii="Palatino Linotype" w:hAnsi="Palatino Linotype"/>
          <w:spacing w:val="6"/>
          <w:sz w:val="21"/>
          <w:szCs w:val="21"/>
        </w:rPr>
        <w:t xml:space="preserve"> neocolonial</w:t>
      </w:r>
      <w:r w:rsidRPr="004262AD">
        <w:rPr>
          <w:rFonts w:ascii="Palatino Linotype" w:hAnsi="Palatino Linotype"/>
          <w:spacing w:val="6"/>
          <w:sz w:val="21"/>
          <w:szCs w:val="21"/>
        </w:rPr>
        <w:t>ism, suffered intense oppression and exploitation, especially under the globalisation of monopoly capital.</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After feudal resistance to colonial occupation </w:t>
      </w:r>
      <w:r w:rsidR="005A0B72" w:rsidRPr="004262AD">
        <w:rPr>
          <w:rFonts w:ascii="Palatino Linotype" w:hAnsi="Palatino Linotype"/>
          <w:spacing w:val="6"/>
          <w:sz w:val="21"/>
          <w:szCs w:val="21"/>
        </w:rPr>
        <w:t>died down</w:t>
      </w:r>
      <w:r w:rsidRPr="004262AD">
        <w:rPr>
          <w:rFonts w:ascii="Palatino Linotype" w:hAnsi="Palatino Linotype"/>
          <w:spacing w:val="6"/>
          <w:sz w:val="21"/>
          <w:szCs w:val="21"/>
        </w:rPr>
        <w:t xml:space="preserve">, colonial rulers, to facilitate capitalist expansion, became accommodative of the feudal or pre-feudal social order that prevailed in the colonies. This preserved the old social hierarchy to the extent that it served colonial interests as well as stood in the way of integration of ethnic groups and local communities into larger social groups, unlike under European capitalism. Thus even small regions and countries retained many distinct ethnic groups and communities, including religious and caste groups.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1"/>
          <w:szCs w:val="21"/>
        </w:rPr>
      </w:pP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 xml:space="preserve">Post-Colonial National Identity </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hAnsi="Palatino Linotype"/>
          <w:noProof/>
          <w:spacing w:val="6"/>
          <w:sz w:val="21"/>
          <w:szCs w:val="21"/>
          <w:lang w:val="en-US"/>
        </w:rPr>
        <w:pict>
          <v:shape id="_x0000_s1047" type="#_x0000_t202" style="position:absolute;left:0;text-align:left;margin-left:4.3pt;margin-top:139.55pt;width:339pt;height:20.95pt;z-index:251674112"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19</w:t>
                  </w:r>
                  <w:r w:rsidRPr="003E15F2">
                    <w:rPr>
                      <w:rFonts w:ascii="Palatino Linotype" w:hAnsi="Palatino Linotype"/>
                      <w:b/>
                      <w:i/>
                      <w:sz w:val="18"/>
                      <w:szCs w:val="18"/>
                    </w:rPr>
                    <w:t xml:space="preserve"> </w:t>
                  </w:r>
                </w:p>
                <w:p w:rsidR="00E34725" w:rsidRDefault="00E34725" w:rsidP="00437BF6"/>
              </w:txbxContent>
            </v:textbox>
          </v:shape>
        </w:pict>
      </w:r>
      <w:r w:rsidR="00AE3F7C" w:rsidRPr="004262AD">
        <w:rPr>
          <w:rFonts w:ascii="Palatino Linotype" w:hAnsi="Palatino Linotype"/>
          <w:spacing w:val="6"/>
          <w:sz w:val="21"/>
          <w:szCs w:val="21"/>
        </w:rPr>
        <w:t xml:space="preserve">While group identities did not change </w:t>
      </w:r>
      <w:r w:rsidR="00E326EA" w:rsidRPr="004262AD">
        <w:rPr>
          <w:rFonts w:ascii="Palatino Linotype" w:hAnsi="Palatino Linotype"/>
          <w:spacing w:val="6"/>
          <w:sz w:val="21"/>
          <w:szCs w:val="21"/>
        </w:rPr>
        <w:t>following end of</w:t>
      </w:r>
      <w:r w:rsidR="00AE3F7C" w:rsidRPr="004262AD">
        <w:rPr>
          <w:rFonts w:ascii="Palatino Linotype" w:hAnsi="Palatino Linotype"/>
          <w:spacing w:val="6"/>
          <w:sz w:val="21"/>
          <w:szCs w:val="21"/>
        </w:rPr>
        <w:t xml:space="preserve"> direct colonial rule, inter-group relations change</w:t>
      </w:r>
      <w:r w:rsidR="00E326EA" w:rsidRPr="004262AD">
        <w:rPr>
          <w:rFonts w:ascii="Palatino Linotype" w:hAnsi="Palatino Linotype"/>
          <w:spacing w:val="6"/>
          <w:sz w:val="21"/>
          <w:szCs w:val="21"/>
        </w:rPr>
        <w:t>d</w:t>
      </w:r>
      <w:r w:rsidR="00AE3F7C" w:rsidRPr="004262AD">
        <w:rPr>
          <w:rFonts w:ascii="Palatino Linotype" w:hAnsi="Palatino Linotype"/>
          <w:spacing w:val="6"/>
          <w:sz w:val="21"/>
          <w:szCs w:val="21"/>
        </w:rPr>
        <w:t xml:space="preserve"> as group interests move</w:t>
      </w:r>
      <w:r w:rsidR="00E326EA" w:rsidRPr="004262AD">
        <w:rPr>
          <w:rFonts w:ascii="Palatino Linotype" w:hAnsi="Palatino Linotype"/>
          <w:spacing w:val="6"/>
          <w:sz w:val="21"/>
          <w:szCs w:val="21"/>
        </w:rPr>
        <w:t>d</w:t>
      </w:r>
      <w:r w:rsidR="00AE3F7C" w:rsidRPr="004262AD">
        <w:rPr>
          <w:rFonts w:ascii="Palatino Linotype" w:hAnsi="Palatino Linotype"/>
          <w:spacing w:val="6"/>
          <w:sz w:val="21"/>
          <w:szCs w:val="21"/>
        </w:rPr>
        <w:t xml:space="preserve"> to </w:t>
      </w:r>
      <w:r w:rsidR="00E326EA" w:rsidRPr="004262AD">
        <w:rPr>
          <w:rFonts w:ascii="Palatino Linotype" w:hAnsi="Palatino Linotype"/>
          <w:spacing w:val="6"/>
          <w:sz w:val="21"/>
          <w:szCs w:val="21"/>
        </w:rPr>
        <w:t>take</w:t>
      </w:r>
      <w:r w:rsidR="00AE3F7C" w:rsidRPr="004262AD">
        <w:rPr>
          <w:rFonts w:ascii="Palatino Linotype" w:hAnsi="Palatino Linotype"/>
          <w:spacing w:val="6"/>
          <w:sz w:val="21"/>
          <w:szCs w:val="21"/>
        </w:rPr>
        <w:t xml:space="preserve"> the place of what was collective anti-colonial national interest. Assertion of group interests took different forms </w:t>
      </w:r>
      <w:r w:rsidR="00E326EA" w:rsidRPr="004262AD">
        <w:rPr>
          <w:rFonts w:ascii="Palatino Linotype" w:hAnsi="Palatino Linotype"/>
          <w:spacing w:val="6"/>
          <w:sz w:val="21"/>
          <w:szCs w:val="21"/>
        </w:rPr>
        <w:t>according to context</w:t>
      </w:r>
      <w:r w:rsidR="00AE3F7C" w:rsidRPr="004262AD">
        <w:rPr>
          <w:rFonts w:ascii="Palatino Linotype" w:hAnsi="Palatino Linotype"/>
          <w:spacing w:val="6"/>
          <w:sz w:val="21"/>
          <w:szCs w:val="21"/>
        </w:rPr>
        <w:t xml:space="preserve"> of rivalry and tendency for some groups to dominate over others based on identity. Contradictions concerned elite group interests and found expression in terms of ethnicity, caste, religion and region. National oppression based on ethnic identity or nationality is a </w:t>
      </w:r>
      <w:r w:rsidR="00AE3F7C" w:rsidRPr="004262AD">
        <w:rPr>
          <w:rFonts w:ascii="Palatino Linotype" w:hAnsi="Palatino Linotype"/>
          <w:spacing w:val="6"/>
          <w:sz w:val="21"/>
          <w:szCs w:val="21"/>
        </w:rPr>
        <w:lastRenderedPageBreak/>
        <w:t xml:space="preserve">serious issue in Asia. Caste has been the oldest socially divisive factor </w:t>
      </w:r>
      <w:r w:rsidR="00461373" w:rsidRPr="004262AD">
        <w:rPr>
          <w:rFonts w:ascii="Palatino Linotype" w:hAnsi="Palatino Linotype"/>
          <w:spacing w:val="6"/>
          <w:sz w:val="21"/>
          <w:szCs w:val="21"/>
        </w:rPr>
        <w:t>as well as</w:t>
      </w:r>
      <w:r w:rsidR="00AE3F7C" w:rsidRPr="004262AD">
        <w:rPr>
          <w:rFonts w:ascii="Palatino Linotype" w:hAnsi="Palatino Linotype"/>
          <w:spacing w:val="6"/>
          <w:sz w:val="21"/>
          <w:szCs w:val="21"/>
        </w:rPr>
        <w:t xml:space="preserve"> mode of division of labour and therefore class exploitation and oppression in South Asia. Caste</w:t>
      </w:r>
      <w:r w:rsidR="00461373" w:rsidRPr="004262AD">
        <w:rPr>
          <w:rFonts w:ascii="Palatino Linotype" w:hAnsi="Palatino Linotype"/>
          <w:spacing w:val="6"/>
          <w:sz w:val="21"/>
          <w:szCs w:val="21"/>
        </w:rPr>
        <w:t>-</w:t>
      </w:r>
      <w:r w:rsidR="00AE3F7C" w:rsidRPr="004262AD">
        <w:rPr>
          <w:rFonts w:ascii="Palatino Linotype" w:hAnsi="Palatino Linotype"/>
          <w:spacing w:val="6"/>
          <w:sz w:val="21"/>
          <w:szCs w:val="21"/>
        </w:rPr>
        <w:t xml:space="preserve">based oppression exists, </w:t>
      </w:r>
      <w:r w:rsidR="00461373" w:rsidRPr="004262AD">
        <w:rPr>
          <w:rFonts w:ascii="Palatino Linotype" w:hAnsi="Palatino Linotype"/>
          <w:spacing w:val="6"/>
          <w:sz w:val="21"/>
          <w:szCs w:val="21"/>
        </w:rPr>
        <w:t>more</w:t>
      </w:r>
      <w:r w:rsidR="00AE3F7C" w:rsidRPr="004262AD">
        <w:rPr>
          <w:rFonts w:ascii="Palatino Linotype" w:hAnsi="Palatino Linotype"/>
          <w:spacing w:val="6"/>
          <w:sz w:val="21"/>
          <w:szCs w:val="21"/>
        </w:rPr>
        <w:t xml:space="preserve"> in rural areas, but with declining </w:t>
      </w:r>
      <w:r w:rsidR="00461373" w:rsidRPr="004262AD">
        <w:rPr>
          <w:rFonts w:ascii="Palatino Linotype" w:hAnsi="Palatino Linotype"/>
          <w:spacing w:val="6"/>
          <w:sz w:val="21"/>
          <w:szCs w:val="21"/>
        </w:rPr>
        <w:t>relevance</w:t>
      </w:r>
      <w:r w:rsidR="00AE3F7C" w:rsidRPr="004262AD">
        <w:rPr>
          <w:rFonts w:ascii="Palatino Linotype" w:hAnsi="Palatino Linotype"/>
          <w:spacing w:val="6"/>
          <w:sz w:val="21"/>
          <w:szCs w:val="21"/>
        </w:rPr>
        <w:t xml:space="preserve"> to social production. Caste identity persists owing to endogamy </w:t>
      </w:r>
      <w:r w:rsidR="00461373" w:rsidRPr="004262AD">
        <w:rPr>
          <w:rFonts w:ascii="Palatino Linotype" w:hAnsi="Palatino Linotype"/>
          <w:spacing w:val="6"/>
          <w:sz w:val="21"/>
          <w:szCs w:val="21"/>
        </w:rPr>
        <w:t>and</w:t>
      </w:r>
      <w:r w:rsidR="00AE3F7C" w:rsidRPr="004262AD">
        <w:rPr>
          <w:rFonts w:ascii="Palatino Linotype" w:hAnsi="Palatino Linotype"/>
          <w:spacing w:val="6"/>
          <w:sz w:val="21"/>
          <w:szCs w:val="21"/>
        </w:rPr>
        <w:t xml:space="preserve"> </w:t>
      </w:r>
      <w:r w:rsidR="00461373" w:rsidRPr="004262AD">
        <w:rPr>
          <w:rFonts w:ascii="Palatino Linotype" w:hAnsi="Palatino Linotype"/>
          <w:spacing w:val="6"/>
          <w:sz w:val="21"/>
          <w:szCs w:val="21"/>
        </w:rPr>
        <w:t xml:space="preserve">social </w:t>
      </w:r>
      <w:r w:rsidR="00AE3F7C" w:rsidRPr="004262AD">
        <w:rPr>
          <w:rFonts w:ascii="Palatino Linotype" w:hAnsi="Palatino Linotype"/>
          <w:spacing w:val="6"/>
          <w:sz w:val="21"/>
          <w:szCs w:val="21"/>
        </w:rPr>
        <w:t>discriminat</w:t>
      </w:r>
      <w:r w:rsidR="00461373" w:rsidRPr="004262AD">
        <w:rPr>
          <w:rFonts w:ascii="Palatino Linotype" w:hAnsi="Palatino Linotype"/>
          <w:spacing w:val="6"/>
          <w:sz w:val="21"/>
          <w:szCs w:val="21"/>
        </w:rPr>
        <w:t>ion,</w:t>
      </w:r>
      <w:r w:rsidR="00AE3F7C" w:rsidRPr="004262AD">
        <w:rPr>
          <w:rFonts w:ascii="Palatino Linotype" w:hAnsi="Palatino Linotype"/>
          <w:spacing w:val="6"/>
          <w:sz w:val="21"/>
          <w:szCs w:val="21"/>
        </w:rPr>
        <w:t xml:space="preserve"> and needs to be addressed seriously, but not as ethnic identity. </w:t>
      </w:r>
      <w:r w:rsidR="00461373" w:rsidRPr="004262AD">
        <w:rPr>
          <w:rFonts w:ascii="Palatino Linotype" w:hAnsi="Palatino Linotype"/>
          <w:spacing w:val="6"/>
          <w:sz w:val="21"/>
          <w:szCs w:val="21"/>
        </w:rPr>
        <w:t>U</w:t>
      </w:r>
      <w:r w:rsidR="00AE3F7C" w:rsidRPr="004262AD">
        <w:rPr>
          <w:rFonts w:ascii="Palatino Linotype" w:hAnsi="Palatino Linotype"/>
          <w:spacing w:val="6"/>
          <w:sz w:val="21"/>
          <w:szCs w:val="21"/>
        </w:rPr>
        <w:t>nder exceptional circumstances</w:t>
      </w:r>
      <w:r w:rsidR="00461373" w:rsidRPr="004262AD">
        <w:rPr>
          <w:rFonts w:ascii="Palatino Linotype" w:hAnsi="Palatino Linotype"/>
          <w:spacing w:val="6"/>
          <w:sz w:val="21"/>
          <w:szCs w:val="21"/>
        </w:rPr>
        <w:t>, religion</w:t>
      </w:r>
      <w:r w:rsidR="00AE3F7C" w:rsidRPr="004262AD">
        <w:rPr>
          <w:rFonts w:ascii="Palatino Linotype" w:hAnsi="Palatino Linotype"/>
          <w:spacing w:val="6"/>
          <w:sz w:val="21"/>
          <w:szCs w:val="21"/>
        </w:rPr>
        <w:t xml:space="preserve"> defined nationality </w:t>
      </w:r>
      <w:r w:rsidR="00461373" w:rsidRPr="004262AD">
        <w:rPr>
          <w:rFonts w:ascii="Palatino Linotype" w:hAnsi="Palatino Linotype"/>
          <w:spacing w:val="6"/>
          <w:sz w:val="21"/>
          <w:szCs w:val="21"/>
        </w:rPr>
        <w:t xml:space="preserve">as </w:t>
      </w:r>
      <w:r w:rsidR="00AE3F7C" w:rsidRPr="004262AD">
        <w:rPr>
          <w:rFonts w:ascii="Palatino Linotype" w:hAnsi="Palatino Linotype"/>
          <w:spacing w:val="6"/>
          <w:sz w:val="21"/>
          <w:szCs w:val="21"/>
        </w:rPr>
        <w:t xml:space="preserve">in the case of </w:t>
      </w:r>
      <w:r w:rsidR="00461373" w:rsidRPr="004262AD">
        <w:rPr>
          <w:rFonts w:ascii="Palatino Linotype" w:hAnsi="Palatino Linotype"/>
          <w:spacing w:val="6"/>
          <w:sz w:val="21"/>
          <w:szCs w:val="21"/>
        </w:rPr>
        <w:t xml:space="preserve">Bosnian </w:t>
      </w:r>
      <w:r w:rsidR="00AE3F7C" w:rsidRPr="004262AD">
        <w:rPr>
          <w:rFonts w:ascii="Palatino Linotype" w:hAnsi="Palatino Linotype"/>
          <w:spacing w:val="6"/>
          <w:sz w:val="21"/>
          <w:szCs w:val="21"/>
        </w:rPr>
        <w:t>Muslims, Sikhs in India and, more recently, Muslims in Sri Lanka</w:t>
      </w:r>
      <w:r w:rsidR="00461373" w:rsidRPr="004262AD">
        <w:rPr>
          <w:rFonts w:ascii="Palatino Linotype" w:hAnsi="Palatino Linotype"/>
          <w:spacing w:val="6"/>
          <w:sz w:val="21"/>
          <w:szCs w:val="21"/>
        </w:rPr>
        <w:t>.</w:t>
      </w:r>
      <w:r w:rsidR="00AE3F7C" w:rsidRPr="004262AD">
        <w:rPr>
          <w:rFonts w:ascii="Palatino Linotype" w:hAnsi="Palatino Linotype"/>
          <w:spacing w:val="6"/>
          <w:sz w:val="21"/>
          <w:szCs w:val="21"/>
        </w:rPr>
        <w:t xml:space="preserve"> </w:t>
      </w:r>
      <w:r w:rsidR="00461373" w:rsidRPr="004262AD">
        <w:rPr>
          <w:rFonts w:ascii="Palatino Linotype" w:hAnsi="Palatino Linotype"/>
          <w:spacing w:val="6"/>
          <w:sz w:val="21"/>
          <w:szCs w:val="21"/>
        </w:rPr>
        <w:t>B</w:t>
      </w:r>
      <w:r w:rsidR="00AE3F7C" w:rsidRPr="004262AD">
        <w:rPr>
          <w:rFonts w:ascii="Palatino Linotype" w:hAnsi="Palatino Linotype"/>
          <w:spacing w:val="6"/>
          <w:sz w:val="21"/>
          <w:szCs w:val="21"/>
        </w:rPr>
        <w:t xml:space="preserve">ut </w:t>
      </w:r>
      <w:r w:rsidR="00461373" w:rsidRPr="004262AD">
        <w:rPr>
          <w:rFonts w:ascii="Palatino Linotype" w:hAnsi="Palatino Linotype"/>
          <w:spacing w:val="6"/>
          <w:sz w:val="21"/>
          <w:szCs w:val="21"/>
        </w:rPr>
        <w:t xml:space="preserve">it proved inadequate </w:t>
      </w:r>
      <w:r w:rsidR="00AE3F7C" w:rsidRPr="004262AD">
        <w:rPr>
          <w:rFonts w:ascii="Palatino Linotype" w:hAnsi="Palatino Linotype"/>
          <w:spacing w:val="6"/>
          <w:sz w:val="21"/>
          <w:szCs w:val="21"/>
        </w:rPr>
        <w:t xml:space="preserve">to cut across ethno-linguistic identity </w:t>
      </w:r>
      <w:r w:rsidR="00461373" w:rsidRPr="004262AD">
        <w:rPr>
          <w:rFonts w:ascii="Palatino Linotype" w:hAnsi="Palatino Linotype"/>
          <w:spacing w:val="6"/>
          <w:sz w:val="21"/>
          <w:szCs w:val="21"/>
        </w:rPr>
        <w:t>to define nationality</w:t>
      </w:r>
      <w:r w:rsidR="00890AF8" w:rsidRPr="004262AD">
        <w:rPr>
          <w:rFonts w:ascii="Palatino Linotype" w:hAnsi="Palatino Linotype"/>
          <w:spacing w:val="6"/>
          <w:sz w:val="21"/>
          <w:szCs w:val="21"/>
        </w:rPr>
        <w:t xml:space="preserve"> as the experience of</w:t>
      </w:r>
      <w:r w:rsidR="00AE3F7C" w:rsidRPr="004262AD">
        <w:rPr>
          <w:rFonts w:ascii="Palatino Linotype" w:hAnsi="Palatino Linotype"/>
          <w:spacing w:val="6"/>
          <w:sz w:val="21"/>
          <w:szCs w:val="21"/>
        </w:rPr>
        <w:t xml:space="preserve"> Pakistan</w:t>
      </w:r>
      <w:r w:rsidR="00890AF8" w:rsidRPr="004262AD">
        <w:rPr>
          <w:rFonts w:ascii="Palatino Linotype" w:hAnsi="Palatino Linotype"/>
          <w:spacing w:val="6"/>
          <w:sz w:val="21"/>
          <w:szCs w:val="21"/>
        </w:rPr>
        <w:t xml:space="preserve"> has shown</w:t>
      </w:r>
      <w:r w:rsidR="00AE3F7C" w:rsidRPr="004262AD">
        <w:rPr>
          <w:rFonts w:ascii="Palatino Linotype" w:hAnsi="Palatino Linotype"/>
          <w:spacing w:val="6"/>
          <w:sz w:val="21"/>
          <w:szCs w:val="21"/>
        </w:rPr>
        <w:t xml:space="preserve">. </w:t>
      </w:r>
    </w:p>
    <w:p w:rsidR="00AE3F7C" w:rsidRPr="004262AD" w:rsidRDefault="00890AF8"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E</w:t>
      </w:r>
      <w:r w:rsidR="00AE3F7C" w:rsidRPr="004262AD">
        <w:rPr>
          <w:rFonts w:ascii="Palatino Linotype" w:hAnsi="Palatino Linotype"/>
          <w:spacing w:val="6"/>
          <w:sz w:val="21"/>
          <w:szCs w:val="21"/>
        </w:rPr>
        <w:t xml:space="preserve">conomic and social development </w:t>
      </w:r>
      <w:r w:rsidRPr="004262AD">
        <w:rPr>
          <w:rFonts w:ascii="Palatino Linotype" w:hAnsi="Palatino Linotype"/>
          <w:spacing w:val="6"/>
          <w:sz w:val="21"/>
          <w:szCs w:val="21"/>
        </w:rPr>
        <w:t>in some contexts enabled some</w:t>
      </w:r>
      <w:r w:rsidR="00AE3F7C" w:rsidRPr="004262AD">
        <w:rPr>
          <w:rFonts w:ascii="Palatino Linotype" w:hAnsi="Palatino Linotype"/>
          <w:spacing w:val="6"/>
          <w:sz w:val="21"/>
          <w:szCs w:val="21"/>
        </w:rPr>
        <w:t xml:space="preserve"> ethnic identities </w:t>
      </w:r>
      <w:r w:rsidRPr="004262AD">
        <w:rPr>
          <w:rFonts w:ascii="Palatino Linotype" w:hAnsi="Palatino Linotype"/>
          <w:spacing w:val="6"/>
          <w:sz w:val="21"/>
          <w:szCs w:val="21"/>
        </w:rPr>
        <w:t>to be</w:t>
      </w:r>
      <w:r w:rsidR="00AE3F7C" w:rsidRPr="004262AD">
        <w:rPr>
          <w:rFonts w:ascii="Palatino Linotype" w:hAnsi="Palatino Linotype"/>
          <w:spacing w:val="6"/>
          <w:sz w:val="21"/>
          <w:szCs w:val="21"/>
        </w:rPr>
        <w:t xml:space="preserve"> assimilated to </w:t>
      </w:r>
      <w:r w:rsidRPr="004262AD">
        <w:rPr>
          <w:rFonts w:ascii="Palatino Linotype" w:hAnsi="Palatino Linotype"/>
          <w:spacing w:val="6"/>
          <w:sz w:val="21"/>
          <w:szCs w:val="21"/>
        </w:rPr>
        <w:t>larger</w:t>
      </w:r>
      <w:r w:rsidR="00AE3F7C" w:rsidRPr="004262AD">
        <w:rPr>
          <w:rFonts w:ascii="Palatino Linotype" w:hAnsi="Palatino Linotype"/>
          <w:spacing w:val="6"/>
          <w:sz w:val="21"/>
          <w:szCs w:val="21"/>
        </w:rPr>
        <w:t xml:space="preserve"> national </w:t>
      </w:r>
      <w:r w:rsidRPr="004262AD">
        <w:rPr>
          <w:rFonts w:ascii="Palatino Linotype" w:hAnsi="Palatino Linotype"/>
          <w:spacing w:val="6"/>
          <w:sz w:val="21"/>
          <w:szCs w:val="21"/>
        </w:rPr>
        <w:t>or</w:t>
      </w:r>
      <w:r w:rsidR="00AE3F7C" w:rsidRPr="004262AD">
        <w:rPr>
          <w:rFonts w:ascii="Palatino Linotype" w:hAnsi="Palatino Linotype"/>
          <w:spacing w:val="6"/>
          <w:sz w:val="21"/>
          <w:szCs w:val="21"/>
        </w:rPr>
        <w:t xml:space="preserve"> regional identities. Post revolution Russia recogn</w:t>
      </w:r>
      <w:r w:rsidR="00192299">
        <w:rPr>
          <w:rFonts w:ascii="Palatino Linotype" w:hAnsi="Palatino Linotype"/>
          <w:spacing w:val="6"/>
          <w:sz w:val="21"/>
          <w:szCs w:val="21"/>
        </w:rPr>
        <w:t>ise</w:t>
      </w:r>
      <w:r w:rsidR="00AE3F7C" w:rsidRPr="004262AD">
        <w:rPr>
          <w:rFonts w:ascii="Palatino Linotype" w:hAnsi="Palatino Linotype"/>
          <w:spacing w:val="6"/>
          <w:sz w:val="21"/>
          <w:szCs w:val="21"/>
        </w:rPr>
        <w:t>d its ethnic groups as major indigenous people or titular nations (which we place on par with nationalities) and minor indigenous people (which we will refer to as national minorities). China recogn</w:t>
      </w:r>
      <w:r w:rsidR="00192299">
        <w:rPr>
          <w:rFonts w:ascii="Palatino Linotype" w:hAnsi="Palatino Linotype"/>
          <w:spacing w:val="6"/>
          <w:sz w:val="21"/>
          <w:szCs w:val="21"/>
        </w:rPr>
        <w:t>ise</w:t>
      </w:r>
      <w:r w:rsidR="00AE3F7C" w:rsidRPr="004262AD">
        <w:rPr>
          <w:rFonts w:ascii="Palatino Linotype" w:hAnsi="Palatino Linotype"/>
          <w:spacing w:val="6"/>
          <w:sz w:val="21"/>
          <w:szCs w:val="21"/>
        </w:rPr>
        <w:t xml:space="preserve">s 55 minority ethnic groups (including those one may refer to as minority nationalities) as national minorities. While India refers to indigenous people other than major nationalities as Scheduled Tribes thereby </w:t>
      </w:r>
      <w:r w:rsidRPr="004262AD">
        <w:rPr>
          <w:rFonts w:ascii="Palatino Linotype" w:hAnsi="Palatino Linotype"/>
          <w:spacing w:val="6"/>
          <w:sz w:val="21"/>
          <w:szCs w:val="21"/>
        </w:rPr>
        <w:t>offering</w:t>
      </w:r>
      <w:r w:rsidR="00AE3F7C" w:rsidRPr="004262AD">
        <w:rPr>
          <w:rFonts w:ascii="Palatino Linotype" w:hAnsi="Palatino Linotype"/>
          <w:spacing w:val="6"/>
          <w:sz w:val="21"/>
          <w:szCs w:val="21"/>
        </w:rPr>
        <w:t xml:space="preserve"> some constitutional protection</w:t>
      </w:r>
      <w:r w:rsidRPr="004262AD">
        <w:rPr>
          <w:rFonts w:ascii="Palatino Linotype" w:hAnsi="Palatino Linotype"/>
          <w:spacing w:val="6"/>
          <w:sz w:val="21"/>
          <w:szCs w:val="21"/>
        </w:rPr>
        <w:t>,</w:t>
      </w:r>
      <w:r w:rsidR="00AE3F7C" w:rsidRPr="004262AD">
        <w:rPr>
          <w:rFonts w:ascii="Palatino Linotype" w:hAnsi="Palatino Linotype"/>
          <w:spacing w:val="6"/>
          <w:sz w:val="21"/>
          <w:szCs w:val="21"/>
        </w:rPr>
        <w:t xml:space="preserve"> Indonesia recogn</w:t>
      </w:r>
      <w:r w:rsidR="00192299">
        <w:rPr>
          <w:rFonts w:ascii="Palatino Linotype" w:hAnsi="Palatino Linotype"/>
          <w:spacing w:val="6"/>
          <w:sz w:val="21"/>
          <w:szCs w:val="21"/>
        </w:rPr>
        <w:t>ise</w:t>
      </w:r>
      <w:r w:rsidR="00AE3F7C" w:rsidRPr="004262AD">
        <w:rPr>
          <w:rFonts w:ascii="Palatino Linotype" w:hAnsi="Palatino Linotype"/>
          <w:spacing w:val="6"/>
          <w:sz w:val="21"/>
          <w:szCs w:val="21"/>
        </w:rPr>
        <w:t xml:space="preserve">s its ethnic groups but denies special rights on the grounds that all national except Chinese and other immigrants are indigenous. </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hAnsi="Palatino Linotype"/>
          <w:noProof/>
          <w:spacing w:val="6"/>
          <w:sz w:val="21"/>
          <w:szCs w:val="21"/>
          <w:lang w:val="en-US"/>
        </w:rPr>
        <w:pict>
          <v:shape id="_x0000_s1085" type="#_x0000_t202" style="position:absolute;left:0;text-align:left;margin-left:6.5pt;margin-top:170.65pt;width:339pt;height:20.95pt;z-index:251713024"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20</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866008" w:rsidRPr="004262AD">
        <w:rPr>
          <w:rFonts w:ascii="Palatino Linotype" w:hAnsi="Palatino Linotype"/>
          <w:spacing w:val="6"/>
          <w:sz w:val="21"/>
          <w:szCs w:val="21"/>
        </w:rPr>
        <w:t>To the colonialists Africa was just a source of minerals and slave labour. As a result, m</w:t>
      </w:r>
      <w:r w:rsidR="00AE3F7C" w:rsidRPr="004262AD">
        <w:rPr>
          <w:rFonts w:ascii="Palatino Linotype" w:hAnsi="Palatino Linotype"/>
          <w:spacing w:val="6"/>
          <w:sz w:val="21"/>
          <w:szCs w:val="21"/>
        </w:rPr>
        <w:t xml:space="preserve">odern African states were defined by colonial conquest and </w:t>
      </w:r>
      <w:r w:rsidR="00866008" w:rsidRPr="004262AD">
        <w:rPr>
          <w:rFonts w:ascii="Palatino Linotype" w:hAnsi="Palatino Linotype"/>
          <w:spacing w:val="6"/>
          <w:sz w:val="21"/>
          <w:szCs w:val="21"/>
        </w:rPr>
        <w:t>mostly</w:t>
      </w:r>
      <w:r w:rsidR="00AE3F7C" w:rsidRPr="004262AD">
        <w:rPr>
          <w:rFonts w:ascii="Palatino Linotype" w:hAnsi="Palatino Linotype"/>
          <w:spacing w:val="6"/>
          <w:sz w:val="21"/>
          <w:szCs w:val="21"/>
        </w:rPr>
        <w:t xml:space="preserve"> retain the borders </w:t>
      </w:r>
      <w:r w:rsidR="00890AF8" w:rsidRPr="004262AD">
        <w:rPr>
          <w:rFonts w:ascii="Palatino Linotype" w:hAnsi="Palatino Linotype"/>
          <w:spacing w:val="6"/>
          <w:sz w:val="21"/>
          <w:szCs w:val="21"/>
        </w:rPr>
        <w:t>drawn</w:t>
      </w:r>
      <w:r w:rsidR="00AE3F7C" w:rsidRPr="004262AD">
        <w:rPr>
          <w:rFonts w:ascii="Palatino Linotype" w:hAnsi="Palatino Linotype"/>
          <w:spacing w:val="6"/>
          <w:sz w:val="21"/>
          <w:szCs w:val="21"/>
        </w:rPr>
        <w:t xml:space="preserve"> by </w:t>
      </w:r>
      <w:r w:rsidR="00866008" w:rsidRPr="004262AD">
        <w:rPr>
          <w:rFonts w:ascii="Palatino Linotype" w:hAnsi="Palatino Linotype"/>
          <w:spacing w:val="6"/>
          <w:sz w:val="21"/>
          <w:szCs w:val="21"/>
        </w:rPr>
        <w:t xml:space="preserve">European </w:t>
      </w:r>
      <w:r w:rsidR="00AE3F7C" w:rsidRPr="004262AD">
        <w:rPr>
          <w:rFonts w:ascii="Palatino Linotype" w:hAnsi="Palatino Linotype"/>
          <w:spacing w:val="6"/>
          <w:sz w:val="21"/>
          <w:szCs w:val="21"/>
        </w:rPr>
        <w:t>colonial rulers</w:t>
      </w:r>
      <w:r w:rsidR="00890AF8" w:rsidRPr="004262AD">
        <w:rPr>
          <w:rFonts w:ascii="Palatino Linotype" w:hAnsi="Palatino Linotype"/>
          <w:spacing w:val="6"/>
          <w:sz w:val="21"/>
          <w:szCs w:val="21"/>
        </w:rPr>
        <w:t>, which</w:t>
      </w:r>
      <w:r w:rsidR="00AE3F7C" w:rsidRPr="004262AD">
        <w:rPr>
          <w:rFonts w:ascii="Palatino Linotype" w:hAnsi="Palatino Linotype"/>
          <w:spacing w:val="6"/>
          <w:sz w:val="21"/>
          <w:szCs w:val="21"/>
        </w:rPr>
        <w:t xml:space="preserve"> have </w:t>
      </w:r>
      <w:r w:rsidR="00890AF8" w:rsidRPr="004262AD">
        <w:rPr>
          <w:rFonts w:ascii="Palatino Linotype" w:hAnsi="Palatino Linotype"/>
          <w:spacing w:val="6"/>
          <w:sz w:val="21"/>
          <w:szCs w:val="21"/>
        </w:rPr>
        <w:t>little</w:t>
      </w:r>
      <w:r w:rsidR="00AE3F7C" w:rsidRPr="004262AD">
        <w:rPr>
          <w:rFonts w:ascii="Palatino Linotype" w:hAnsi="Palatino Linotype"/>
          <w:spacing w:val="6"/>
          <w:sz w:val="21"/>
          <w:szCs w:val="21"/>
        </w:rPr>
        <w:t xml:space="preserve"> to do with ethnicity, language, culture or way of life. Thus </w:t>
      </w:r>
      <w:r w:rsidR="00866008" w:rsidRPr="004262AD">
        <w:rPr>
          <w:rFonts w:ascii="Palatino Linotype" w:hAnsi="Palatino Linotype"/>
          <w:spacing w:val="6"/>
          <w:sz w:val="21"/>
          <w:szCs w:val="21"/>
        </w:rPr>
        <w:t xml:space="preserve">the </w:t>
      </w:r>
      <w:r w:rsidR="0026684A" w:rsidRPr="004262AD">
        <w:rPr>
          <w:rFonts w:ascii="Palatino Linotype" w:hAnsi="Palatino Linotype"/>
          <w:spacing w:val="6"/>
          <w:sz w:val="21"/>
          <w:szCs w:val="21"/>
        </w:rPr>
        <w:t xml:space="preserve">post-colonial </w:t>
      </w:r>
      <w:r w:rsidR="00866008" w:rsidRPr="004262AD">
        <w:rPr>
          <w:rFonts w:ascii="Palatino Linotype" w:hAnsi="Palatino Linotype"/>
          <w:spacing w:val="6"/>
          <w:sz w:val="21"/>
          <w:szCs w:val="21"/>
        </w:rPr>
        <w:t xml:space="preserve">African </w:t>
      </w:r>
      <w:r w:rsidR="00AE3F7C" w:rsidRPr="004262AD">
        <w:rPr>
          <w:rFonts w:ascii="Palatino Linotype" w:hAnsi="Palatino Linotype"/>
          <w:spacing w:val="6"/>
          <w:sz w:val="21"/>
          <w:szCs w:val="21"/>
        </w:rPr>
        <w:t>state comprise</w:t>
      </w:r>
      <w:r w:rsidR="00866008" w:rsidRPr="004262AD">
        <w:rPr>
          <w:rFonts w:ascii="Palatino Linotype" w:hAnsi="Palatino Linotype"/>
          <w:spacing w:val="6"/>
          <w:sz w:val="21"/>
          <w:szCs w:val="21"/>
        </w:rPr>
        <w:t>s</w:t>
      </w:r>
      <w:r w:rsidR="00AE3F7C" w:rsidRPr="004262AD">
        <w:rPr>
          <w:rFonts w:ascii="Palatino Linotype" w:hAnsi="Palatino Linotype"/>
          <w:spacing w:val="6"/>
          <w:sz w:val="21"/>
          <w:szCs w:val="21"/>
        </w:rPr>
        <w:t xml:space="preserve"> indigenous people </w:t>
      </w:r>
      <w:r w:rsidR="00866008" w:rsidRPr="004262AD">
        <w:rPr>
          <w:rFonts w:ascii="Palatino Linotype" w:hAnsi="Palatino Linotype"/>
          <w:spacing w:val="6"/>
          <w:sz w:val="21"/>
          <w:szCs w:val="21"/>
        </w:rPr>
        <w:t>of</w:t>
      </w:r>
      <w:r w:rsidR="00AE3F7C" w:rsidRPr="004262AD">
        <w:rPr>
          <w:rFonts w:ascii="Palatino Linotype" w:hAnsi="Palatino Linotype"/>
          <w:spacing w:val="6"/>
          <w:sz w:val="21"/>
          <w:szCs w:val="21"/>
        </w:rPr>
        <w:t xml:space="preserve"> diverse identit</w:t>
      </w:r>
      <w:r w:rsidR="00866008" w:rsidRPr="004262AD">
        <w:rPr>
          <w:rFonts w:ascii="Palatino Linotype" w:hAnsi="Palatino Linotype"/>
          <w:spacing w:val="6"/>
          <w:sz w:val="21"/>
          <w:szCs w:val="21"/>
        </w:rPr>
        <w:t>y</w:t>
      </w:r>
      <w:r w:rsidR="00AE3F7C" w:rsidRPr="004262AD">
        <w:rPr>
          <w:rFonts w:ascii="Palatino Linotype" w:hAnsi="Palatino Linotype"/>
          <w:spacing w:val="6"/>
          <w:sz w:val="21"/>
          <w:szCs w:val="21"/>
        </w:rPr>
        <w:t>. Conversion to Christian</w:t>
      </w:r>
      <w:r w:rsidR="00866008" w:rsidRPr="004262AD">
        <w:rPr>
          <w:rFonts w:ascii="Palatino Linotype" w:hAnsi="Palatino Linotype"/>
          <w:spacing w:val="6"/>
          <w:sz w:val="21"/>
          <w:szCs w:val="21"/>
        </w:rPr>
        <w:t>ity</w:t>
      </w:r>
      <w:r w:rsidR="00AE3F7C" w:rsidRPr="004262AD">
        <w:rPr>
          <w:rFonts w:ascii="Palatino Linotype" w:hAnsi="Palatino Linotype"/>
          <w:spacing w:val="6"/>
          <w:sz w:val="21"/>
          <w:szCs w:val="21"/>
        </w:rPr>
        <w:t xml:space="preserve"> and imposition of foreign languages added to social complexity while denial of educational and industrial development rendered most colonies unprepared for transition to an industrial society. Ethnic (or tribal) identity as a substitute for nationalism </w:t>
      </w:r>
      <w:r w:rsidR="00866008" w:rsidRPr="004262AD">
        <w:rPr>
          <w:rFonts w:ascii="Palatino Linotype" w:hAnsi="Palatino Linotype"/>
          <w:spacing w:val="6"/>
          <w:sz w:val="21"/>
          <w:szCs w:val="21"/>
        </w:rPr>
        <w:t>was</w:t>
      </w:r>
      <w:r w:rsidR="00AE3F7C" w:rsidRPr="004262AD">
        <w:rPr>
          <w:rFonts w:ascii="Palatino Linotype" w:hAnsi="Palatino Linotype"/>
          <w:spacing w:val="6"/>
          <w:sz w:val="21"/>
          <w:szCs w:val="21"/>
        </w:rPr>
        <w:t xml:space="preserve"> a threat to the </w:t>
      </w:r>
      <w:r w:rsidR="0026684A" w:rsidRPr="004262AD">
        <w:rPr>
          <w:rFonts w:ascii="Palatino Linotype" w:hAnsi="Palatino Linotype"/>
          <w:spacing w:val="6"/>
          <w:sz w:val="21"/>
          <w:szCs w:val="21"/>
        </w:rPr>
        <w:t>post-</w:t>
      </w:r>
      <w:r w:rsidR="0026684A" w:rsidRPr="004262AD">
        <w:rPr>
          <w:rFonts w:ascii="Palatino Linotype" w:hAnsi="Palatino Linotype"/>
          <w:spacing w:val="6"/>
          <w:sz w:val="21"/>
          <w:szCs w:val="21"/>
        </w:rPr>
        <w:lastRenderedPageBreak/>
        <w:t xml:space="preserve">colonial </w:t>
      </w:r>
      <w:r w:rsidR="00866008" w:rsidRPr="004262AD">
        <w:rPr>
          <w:rFonts w:ascii="Palatino Linotype" w:hAnsi="Palatino Linotype"/>
          <w:spacing w:val="6"/>
          <w:sz w:val="21"/>
          <w:szCs w:val="21"/>
        </w:rPr>
        <w:t xml:space="preserve">African </w:t>
      </w:r>
      <w:r w:rsidR="00AE3F7C" w:rsidRPr="004262AD">
        <w:rPr>
          <w:rFonts w:ascii="Palatino Linotype" w:hAnsi="Palatino Linotype"/>
          <w:spacing w:val="6"/>
          <w:sz w:val="21"/>
          <w:szCs w:val="21"/>
        </w:rPr>
        <w:t xml:space="preserve">governments. This </w:t>
      </w:r>
      <w:r w:rsidR="00866008" w:rsidRPr="004262AD">
        <w:rPr>
          <w:rFonts w:ascii="Palatino Linotype" w:hAnsi="Palatino Linotype"/>
          <w:spacing w:val="6"/>
          <w:sz w:val="21"/>
          <w:szCs w:val="21"/>
        </w:rPr>
        <w:t>occurred i</w:t>
      </w:r>
      <w:r w:rsidR="00AE3F7C" w:rsidRPr="004262AD">
        <w:rPr>
          <w:rFonts w:ascii="Palatino Linotype" w:hAnsi="Palatino Linotype"/>
          <w:spacing w:val="6"/>
          <w:sz w:val="21"/>
          <w:szCs w:val="21"/>
        </w:rPr>
        <w:t xml:space="preserve">n Nigeria </w:t>
      </w:r>
      <w:r w:rsidR="00866008" w:rsidRPr="004262AD">
        <w:rPr>
          <w:rFonts w:ascii="Palatino Linotype" w:hAnsi="Palatino Linotype"/>
          <w:spacing w:val="6"/>
          <w:sz w:val="21"/>
          <w:szCs w:val="21"/>
        </w:rPr>
        <w:t>when</w:t>
      </w:r>
      <w:r w:rsidR="00AE3F7C" w:rsidRPr="004262AD">
        <w:rPr>
          <w:rFonts w:ascii="Palatino Linotype" w:hAnsi="Palatino Linotype"/>
          <w:spacing w:val="6"/>
          <w:sz w:val="21"/>
          <w:szCs w:val="21"/>
        </w:rPr>
        <w:t xml:space="preserve"> Biafra seceded in 19</w:t>
      </w:r>
      <w:r w:rsidR="00866008" w:rsidRPr="004262AD">
        <w:rPr>
          <w:rFonts w:ascii="Palatino Linotype" w:hAnsi="Palatino Linotype"/>
          <w:spacing w:val="6"/>
          <w:sz w:val="21"/>
          <w:szCs w:val="21"/>
        </w:rPr>
        <w:t>67</w:t>
      </w:r>
      <w:r w:rsidR="00AE3F7C" w:rsidRPr="004262AD">
        <w:rPr>
          <w:rFonts w:ascii="Palatino Linotype" w:hAnsi="Palatino Linotype"/>
          <w:spacing w:val="6"/>
          <w:sz w:val="21"/>
          <w:szCs w:val="21"/>
        </w:rPr>
        <w:t xml:space="preserve"> and </w:t>
      </w:r>
      <w:r w:rsidR="00866008" w:rsidRPr="004262AD">
        <w:rPr>
          <w:rFonts w:ascii="Palatino Linotype" w:hAnsi="Palatino Linotype"/>
          <w:spacing w:val="6"/>
          <w:sz w:val="21"/>
          <w:szCs w:val="21"/>
        </w:rPr>
        <w:t xml:space="preserve">was </w:t>
      </w:r>
      <w:r w:rsidR="00AE3F7C" w:rsidRPr="004262AD">
        <w:rPr>
          <w:rFonts w:ascii="Palatino Linotype" w:hAnsi="Palatino Linotype"/>
          <w:spacing w:val="6"/>
          <w:sz w:val="21"/>
          <w:szCs w:val="21"/>
        </w:rPr>
        <w:t xml:space="preserve">forced back into Nigeria in 1970 </w:t>
      </w:r>
      <w:r w:rsidR="00866008" w:rsidRPr="004262AD">
        <w:rPr>
          <w:rFonts w:ascii="Palatino Linotype" w:hAnsi="Palatino Linotype"/>
          <w:spacing w:val="6"/>
          <w:sz w:val="21"/>
          <w:szCs w:val="21"/>
        </w:rPr>
        <w:t xml:space="preserve">by war, </w:t>
      </w:r>
      <w:r w:rsidR="00AE3F7C" w:rsidRPr="004262AD">
        <w:rPr>
          <w:rFonts w:ascii="Palatino Linotype" w:hAnsi="Palatino Linotype"/>
          <w:spacing w:val="6"/>
          <w:sz w:val="21"/>
          <w:szCs w:val="21"/>
        </w:rPr>
        <w:t xml:space="preserve">and again in recent times with ethno religious differences and externally induced Islamic fundamentalist violence </w:t>
      </w:r>
      <w:r w:rsidR="00866008" w:rsidRPr="004262AD">
        <w:rPr>
          <w:rFonts w:ascii="Palatino Linotype" w:hAnsi="Palatino Linotype"/>
          <w:spacing w:val="6"/>
          <w:sz w:val="21"/>
          <w:szCs w:val="21"/>
        </w:rPr>
        <w:t>acting</w:t>
      </w:r>
      <w:r w:rsidR="00AE3F7C" w:rsidRPr="004262AD">
        <w:rPr>
          <w:rFonts w:ascii="Palatino Linotype" w:hAnsi="Palatino Linotype"/>
          <w:spacing w:val="6"/>
          <w:sz w:val="21"/>
          <w:szCs w:val="21"/>
        </w:rPr>
        <w:t xml:space="preserve"> to destabil</w:t>
      </w:r>
      <w:r w:rsidR="00192299">
        <w:rPr>
          <w:rFonts w:ascii="Palatino Linotype" w:hAnsi="Palatino Linotype"/>
          <w:spacing w:val="6"/>
          <w:sz w:val="21"/>
          <w:szCs w:val="21"/>
        </w:rPr>
        <w:t>ise</w:t>
      </w:r>
      <w:r w:rsidR="00AE3F7C" w:rsidRPr="004262AD">
        <w:rPr>
          <w:rFonts w:ascii="Palatino Linotype" w:hAnsi="Palatino Linotype"/>
          <w:spacing w:val="6"/>
          <w:sz w:val="21"/>
          <w:szCs w:val="21"/>
        </w:rPr>
        <w:t xml:space="preserve"> Nigeria. </w:t>
      </w:r>
      <w:r w:rsidR="00866008" w:rsidRPr="004262AD">
        <w:rPr>
          <w:rFonts w:ascii="Palatino Linotype" w:hAnsi="Palatino Linotype"/>
          <w:spacing w:val="6"/>
          <w:sz w:val="21"/>
          <w:szCs w:val="21"/>
        </w:rPr>
        <w:t>A</w:t>
      </w:r>
      <w:r w:rsidR="00AE3F7C" w:rsidRPr="004262AD">
        <w:rPr>
          <w:rFonts w:ascii="Palatino Linotype" w:hAnsi="Palatino Linotype"/>
          <w:spacing w:val="6"/>
          <w:sz w:val="21"/>
          <w:szCs w:val="21"/>
        </w:rPr>
        <w:t xml:space="preserve">nother cruel experience is the civil war in South Sudan which is the direct outcome of imperialist encouragement </w:t>
      </w:r>
      <w:r w:rsidR="009B235D" w:rsidRPr="004262AD">
        <w:rPr>
          <w:rFonts w:ascii="Palatino Linotype" w:hAnsi="Palatino Linotype"/>
          <w:spacing w:val="6"/>
          <w:sz w:val="21"/>
          <w:szCs w:val="21"/>
        </w:rPr>
        <w:t xml:space="preserve">of </w:t>
      </w:r>
      <w:r w:rsidR="00AE3F7C" w:rsidRPr="004262AD">
        <w:rPr>
          <w:rFonts w:ascii="Palatino Linotype" w:hAnsi="Palatino Linotype"/>
          <w:spacing w:val="6"/>
          <w:sz w:val="21"/>
          <w:szCs w:val="21"/>
        </w:rPr>
        <w:t>ethno-religious feelings in southern Sudan to induce the secession of Sudan.</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Latin America and the Caribbean predominantly comprise </w:t>
      </w:r>
      <w:r w:rsidR="00C81F91" w:rsidRPr="004262AD">
        <w:rPr>
          <w:rFonts w:ascii="Palatino Linotype" w:hAnsi="Palatino Linotype"/>
          <w:spacing w:val="6"/>
          <w:sz w:val="21"/>
          <w:szCs w:val="21"/>
        </w:rPr>
        <w:t>descendants</w:t>
      </w:r>
      <w:r w:rsidRPr="004262AD">
        <w:rPr>
          <w:rFonts w:ascii="Palatino Linotype" w:hAnsi="Palatino Linotype"/>
          <w:spacing w:val="6"/>
          <w:sz w:val="21"/>
          <w:szCs w:val="21"/>
        </w:rPr>
        <w:t xml:space="preserve"> of European colonists (mainly from Spain and Portugal) and people from Africa and to a less extent South Asia forcibly brought in as toilers. Colonial genocide and adverse living conditions imposed on the native population led to depletion of the indigenous population </w:t>
      </w:r>
      <w:r w:rsidR="009B235D" w:rsidRPr="004262AD">
        <w:rPr>
          <w:rFonts w:ascii="Palatino Linotype" w:hAnsi="Palatino Linotype"/>
          <w:spacing w:val="6"/>
          <w:sz w:val="21"/>
          <w:szCs w:val="21"/>
        </w:rPr>
        <w:t>and</w:t>
      </w:r>
      <w:r w:rsidRPr="004262AD">
        <w:rPr>
          <w:rFonts w:ascii="Palatino Linotype" w:hAnsi="Palatino Linotype"/>
          <w:spacing w:val="6"/>
          <w:sz w:val="21"/>
          <w:szCs w:val="21"/>
        </w:rPr>
        <w:t xml:space="preserve"> their marginal</w:t>
      </w:r>
      <w:r w:rsidR="00192299">
        <w:rPr>
          <w:rFonts w:ascii="Palatino Linotype" w:hAnsi="Palatino Linotype"/>
          <w:spacing w:val="6"/>
          <w:sz w:val="21"/>
          <w:szCs w:val="21"/>
        </w:rPr>
        <w:t>isa</w:t>
      </w:r>
      <w:r w:rsidRPr="004262AD">
        <w:rPr>
          <w:rFonts w:ascii="Palatino Linotype" w:hAnsi="Palatino Linotype"/>
          <w:spacing w:val="6"/>
          <w:sz w:val="21"/>
          <w:szCs w:val="21"/>
        </w:rPr>
        <w:t>tion from the mainstream of society. There has</w:t>
      </w:r>
      <w:r w:rsidR="009B235D" w:rsidRPr="004262AD">
        <w:rPr>
          <w:rFonts w:ascii="Palatino Linotype" w:hAnsi="Palatino Linotype"/>
          <w:spacing w:val="6"/>
          <w:sz w:val="21"/>
          <w:szCs w:val="21"/>
        </w:rPr>
        <w:t>, however,</w:t>
      </w:r>
      <w:r w:rsidRPr="004262AD">
        <w:rPr>
          <w:rFonts w:ascii="Palatino Linotype" w:hAnsi="Palatino Linotype"/>
          <w:spacing w:val="6"/>
          <w:sz w:val="21"/>
          <w:szCs w:val="21"/>
        </w:rPr>
        <w:t xml:space="preserve"> been considerable mixing among all sections of the immigrants and to varying extents with the indigenous people.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spacing w:val="6"/>
          <w:sz w:val="21"/>
          <w:szCs w:val="21"/>
        </w:rPr>
      </w:pPr>
      <w:r w:rsidRPr="004262AD">
        <w:rPr>
          <w:rFonts w:ascii="Palatino Linotype" w:hAnsi="Palatino Linotype"/>
          <w:spacing w:val="6"/>
          <w:sz w:val="21"/>
          <w:szCs w:val="21"/>
        </w:rPr>
        <w:t>Ethnic nationalism in Latin America and the Caribbean has not been a divisive force, (except</w:t>
      </w:r>
      <w:r w:rsidR="009B235D" w:rsidRPr="004262AD">
        <w:rPr>
          <w:rFonts w:ascii="Palatino Linotype" w:hAnsi="Palatino Linotype"/>
          <w:spacing w:val="6"/>
          <w:sz w:val="21"/>
          <w:szCs w:val="21"/>
        </w:rPr>
        <w:t xml:space="preserve"> for the</w:t>
      </w:r>
      <w:r w:rsidRPr="004262AD">
        <w:rPr>
          <w:rFonts w:ascii="Palatino Linotype" w:hAnsi="Palatino Linotype"/>
          <w:spacing w:val="6"/>
          <w:sz w:val="21"/>
          <w:szCs w:val="21"/>
        </w:rPr>
        <w:t xml:space="preserve"> </w:t>
      </w:r>
      <w:r w:rsidR="009B235D" w:rsidRPr="004262AD">
        <w:rPr>
          <w:rFonts w:ascii="Palatino Linotype" w:hAnsi="Palatino Linotype"/>
          <w:spacing w:val="6"/>
          <w:sz w:val="21"/>
          <w:szCs w:val="21"/>
        </w:rPr>
        <w:t>un</w:t>
      </w:r>
      <w:r w:rsidRPr="004262AD">
        <w:rPr>
          <w:rFonts w:ascii="Palatino Linotype" w:hAnsi="Palatino Linotype"/>
          <w:spacing w:val="6"/>
          <w:sz w:val="21"/>
          <w:szCs w:val="21"/>
        </w:rPr>
        <w:t xml:space="preserve">successful demands for secession of small regions of Chile, Brazil and Colombia). The indigenous populations secured much of their linguistic and cultural rights across the region through struggle, but economic rights remain to be won. Although much has been achieved, </w:t>
      </w:r>
      <w:r w:rsidR="009B235D" w:rsidRPr="004262AD">
        <w:rPr>
          <w:rFonts w:ascii="Palatino Linotype" w:hAnsi="Palatino Linotype"/>
          <w:spacing w:val="6"/>
          <w:sz w:val="21"/>
          <w:szCs w:val="21"/>
        </w:rPr>
        <w:t>mainly</w:t>
      </w:r>
      <w:r w:rsidRPr="004262AD">
        <w:rPr>
          <w:rFonts w:ascii="Palatino Linotype" w:hAnsi="Palatino Linotype"/>
          <w:spacing w:val="6"/>
          <w:sz w:val="21"/>
          <w:szCs w:val="21"/>
        </w:rPr>
        <w:t xml:space="preserve"> under leftist governments with an anti-imperialist agenda, much remains to be done. Notably there is </w:t>
      </w:r>
      <w:r w:rsidR="009B235D" w:rsidRPr="004262AD">
        <w:rPr>
          <w:rFonts w:ascii="Palatino Linotype" w:hAnsi="Palatino Linotype"/>
          <w:spacing w:val="6"/>
          <w:sz w:val="21"/>
          <w:szCs w:val="21"/>
        </w:rPr>
        <w:t>demand</w:t>
      </w:r>
      <w:r w:rsidRPr="004262AD">
        <w:rPr>
          <w:rFonts w:ascii="Palatino Linotype" w:hAnsi="Palatino Linotype"/>
          <w:spacing w:val="6"/>
          <w:sz w:val="21"/>
          <w:szCs w:val="21"/>
        </w:rPr>
        <w:t xml:space="preserve"> for </w:t>
      </w:r>
      <w:r w:rsidR="009B235D" w:rsidRPr="004262AD">
        <w:rPr>
          <w:rFonts w:ascii="Palatino Linotype" w:hAnsi="Palatino Linotype"/>
          <w:spacing w:val="6"/>
          <w:sz w:val="21"/>
          <w:szCs w:val="21"/>
        </w:rPr>
        <w:t>more</w:t>
      </w:r>
      <w:r w:rsidRPr="004262AD">
        <w:rPr>
          <w:rFonts w:ascii="Palatino Linotype" w:hAnsi="Palatino Linotype"/>
          <w:spacing w:val="6"/>
          <w:sz w:val="21"/>
          <w:szCs w:val="21"/>
        </w:rPr>
        <w:t xml:space="preserve"> autonomy by the people of </w:t>
      </w:r>
      <w:r w:rsidR="009B235D" w:rsidRPr="004262AD">
        <w:rPr>
          <w:rFonts w:ascii="Palatino Linotype" w:hAnsi="Palatino Linotype"/>
          <w:spacing w:val="6"/>
          <w:sz w:val="21"/>
          <w:szCs w:val="21"/>
        </w:rPr>
        <w:t xml:space="preserve">French </w:t>
      </w:r>
      <w:r w:rsidRPr="004262AD">
        <w:rPr>
          <w:rFonts w:ascii="Palatino Linotype" w:hAnsi="Palatino Linotype"/>
          <w:spacing w:val="6"/>
          <w:sz w:val="21"/>
          <w:szCs w:val="21"/>
        </w:rPr>
        <w:t xml:space="preserve">Guiana, which France claims is its Overseas Province. The more serious attempts at secession have been US imperialist instigated attempts of the economically well to do provinces to demand </w:t>
      </w:r>
      <w:r w:rsidR="009B235D" w:rsidRPr="004262AD">
        <w:rPr>
          <w:rFonts w:ascii="Palatino Linotype" w:hAnsi="Palatino Linotype"/>
          <w:spacing w:val="6"/>
          <w:sz w:val="21"/>
          <w:szCs w:val="21"/>
        </w:rPr>
        <w:t>more</w:t>
      </w:r>
      <w:r w:rsidRPr="004262AD">
        <w:rPr>
          <w:rFonts w:ascii="Palatino Linotype" w:hAnsi="Palatino Linotype"/>
          <w:spacing w:val="6"/>
          <w:sz w:val="21"/>
          <w:szCs w:val="21"/>
        </w:rPr>
        <w:t xml:space="preserve"> autonomy or </w:t>
      </w:r>
      <w:r w:rsidR="009B235D" w:rsidRPr="004262AD">
        <w:rPr>
          <w:rFonts w:ascii="Palatino Linotype" w:hAnsi="Palatino Linotype"/>
          <w:spacing w:val="6"/>
          <w:sz w:val="21"/>
          <w:szCs w:val="21"/>
        </w:rPr>
        <w:t xml:space="preserve">to </w:t>
      </w:r>
      <w:r w:rsidRPr="004262AD">
        <w:rPr>
          <w:rFonts w:ascii="Palatino Linotype" w:hAnsi="Palatino Linotype"/>
          <w:spacing w:val="6"/>
          <w:sz w:val="21"/>
          <w:szCs w:val="21"/>
        </w:rPr>
        <w:t xml:space="preserve">threaten secession as in the case of the Santa Cruz Province of Bolivia in 2008 and the Zulia state of Venezuela in 2006.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1"/>
          <w:szCs w:val="21"/>
        </w:rPr>
      </w:pP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 xml:space="preserve">Ethnicity and Secessionism </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hAnsi="Palatino Linotype"/>
          <w:noProof/>
          <w:spacing w:val="6"/>
          <w:sz w:val="21"/>
          <w:szCs w:val="21"/>
          <w:lang w:val="en-US"/>
        </w:rPr>
        <w:pict>
          <v:shape id="_x0000_s1048" type="#_x0000_t202" style="position:absolute;left:0;text-align:left;margin-left:6.55pt;margin-top:46.65pt;width:339pt;height:20.95pt;z-index:251675136"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2</w:t>
                  </w:r>
                  <w:r w:rsidRPr="003E15F2">
                    <w:rPr>
                      <w:rFonts w:ascii="Palatino Linotype" w:hAnsi="Palatino Linotype"/>
                      <w:b/>
                      <w:i/>
                      <w:sz w:val="18"/>
                      <w:szCs w:val="18"/>
                    </w:rPr>
                    <w:t xml:space="preserve">1 </w:t>
                  </w:r>
                </w:p>
                <w:p w:rsidR="00E34725" w:rsidRDefault="00E34725" w:rsidP="00437BF6"/>
              </w:txbxContent>
            </v:textbox>
          </v:shape>
        </w:pict>
      </w:r>
      <w:r w:rsidR="00AE3F7C" w:rsidRPr="004262AD">
        <w:rPr>
          <w:rFonts w:ascii="Palatino Linotype" w:hAnsi="Palatino Linotype"/>
          <w:spacing w:val="6"/>
          <w:sz w:val="21"/>
          <w:szCs w:val="21"/>
        </w:rPr>
        <w:t xml:space="preserve">Some </w:t>
      </w:r>
      <w:r w:rsidR="009B235D" w:rsidRPr="004262AD">
        <w:rPr>
          <w:rFonts w:ascii="Palatino Linotype" w:hAnsi="Palatino Linotype"/>
          <w:spacing w:val="6"/>
          <w:sz w:val="21"/>
          <w:szCs w:val="21"/>
        </w:rPr>
        <w:t>view</w:t>
      </w:r>
      <w:r w:rsidR="00AE3F7C" w:rsidRPr="004262AD">
        <w:rPr>
          <w:rFonts w:ascii="Palatino Linotype" w:hAnsi="Palatino Linotype"/>
          <w:spacing w:val="6"/>
          <w:sz w:val="21"/>
          <w:szCs w:val="21"/>
        </w:rPr>
        <w:t xml:space="preserve"> each distinct ethnic group as a nation or nationality and prescribe secession as the remedy for oppression and </w:t>
      </w:r>
      <w:r w:rsidR="009B235D" w:rsidRPr="004262AD">
        <w:rPr>
          <w:rFonts w:ascii="Palatino Linotype" w:hAnsi="Palatino Linotype"/>
          <w:spacing w:val="6"/>
          <w:sz w:val="21"/>
          <w:szCs w:val="21"/>
        </w:rPr>
        <w:t xml:space="preserve">exploitation. </w:t>
      </w:r>
      <w:r w:rsidR="009B235D" w:rsidRPr="004262AD">
        <w:rPr>
          <w:rFonts w:ascii="Palatino Linotype" w:hAnsi="Palatino Linotype"/>
          <w:spacing w:val="6"/>
          <w:sz w:val="21"/>
          <w:szCs w:val="21"/>
        </w:rPr>
        <w:lastRenderedPageBreak/>
        <w:t>Such prescription</w:t>
      </w:r>
      <w:r w:rsidR="00AE3F7C" w:rsidRPr="004262AD">
        <w:rPr>
          <w:rFonts w:ascii="Palatino Linotype" w:hAnsi="Palatino Linotype"/>
          <w:spacing w:val="6"/>
          <w:sz w:val="21"/>
          <w:szCs w:val="21"/>
        </w:rPr>
        <w:t xml:space="preserve"> lack</w:t>
      </w:r>
      <w:r w:rsidR="009B235D" w:rsidRPr="004262AD">
        <w:rPr>
          <w:rFonts w:ascii="Palatino Linotype" w:hAnsi="Palatino Linotype"/>
          <w:spacing w:val="6"/>
          <w:sz w:val="21"/>
          <w:szCs w:val="21"/>
        </w:rPr>
        <w:t>s</w:t>
      </w:r>
      <w:r w:rsidR="00AE3F7C" w:rsidRPr="004262AD">
        <w:rPr>
          <w:rFonts w:ascii="Palatino Linotype" w:hAnsi="Palatino Linotype"/>
          <w:spacing w:val="6"/>
          <w:sz w:val="21"/>
          <w:szCs w:val="21"/>
        </w:rPr>
        <w:t xml:space="preserve"> understanding of the concept of nation and its historical development, and mostly ignore</w:t>
      </w:r>
      <w:r w:rsidR="00B33B38" w:rsidRPr="004262AD">
        <w:rPr>
          <w:rFonts w:ascii="Palatino Linotype" w:hAnsi="Palatino Linotype"/>
          <w:spacing w:val="6"/>
          <w:sz w:val="21"/>
          <w:szCs w:val="21"/>
        </w:rPr>
        <w:t>s</w:t>
      </w:r>
      <w:r w:rsidR="00AE3F7C" w:rsidRPr="004262AD">
        <w:rPr>
          <w:rFonts w:ascii="Palatino Linotype" w:hAnsi="Palatino Linotype"/>
          <w:spacing w:val="6"/>
          <w:sz w:val="21"/>
          <w:szCs w:val="21"/>
        </w:rPr>
        <w:t xml:space="preserve"> the need for a sustainable economy and feasibility of an independent state. </w:t>
      </w:r>
    </w:p>
    <w:p w:rsidR="00AE3F7C" w:rsidRPr="004262AD" w:rsidRDefault="004262AD"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It </w:t>
      </w:r>
      <w:r>
        <w:rPr>
          <w:rFonts w:ascii="Palatino Linotype" w:hAnsi="Palatino Linotype"/>
          <w:spacing w:val="6"/>
          <w:sz w:val="21"/>
          <w:szCs w:val="21"/>
        </w:rPr>
        <w:t>is correct</w:t>
      </w:r>
      <w:r w:rsidRPr="004262AD">
        <w:rPr>
          <w:rFonts w:ascii="Palatino Linotype" w:hAnsi="Palatino Linotype"/>
          <w:spacing w:val="6"/>
          <w:sz w:val="21"/>
          <w:szCs w:val="21"/>
        </w:rPr>
        <w:t xml:space="preserve"> for any ethnic group to asset its right to determine its modes of social and political existence. </w:t>
      </w:r>
      <w:r w:rsidR="00B33B38" w:rsidRPr="004262AD">
        <w:rPr>
          <w:rFonts w:ascii="Palatino Linotype" w:hAnsi="Palatino Linotype"/>
          <w:spacing w:val="6"/>
          <w:sz w:val="21"/>
          <w:szCs w:val="21"/>
        </w:rPr>
        <w:t>But</w:t>
      </w:r>
      <w:r w:rsidR="00AE3F7C" w:rsidRPr="004262AD">
        <w:rPr>
          <w:rFonts w:ascii="Palatino Linotype" w:hAnsi="Palatino Linotype"/>
          <w:spacing w:val="6"/>
          <w:sz w:val="21"/>
          <w:szCs w:val="21"/>
        </w:rPr>
        <w:t xml:space="preserve"> this right cannot be </w:t>
      </w:r>
      <w:r w:rsidR="00B33B38" w:rsidRPr="004262AD">
        <w:rPr>
          <w:rFonts w:ascii="Palatino Linotype" w:hAnsi="Palatino Linotype"/>
          <w:spacing w:val="6"/>
          <w:sz w:val="21"/>
          <w:szCs w:val="21"/>
        </w:rPr>
        <w:t>readily read as</w:t>
      </w:r>
      <w:r w:rsidR="00AE3F7C" w:rsidRPr="004262AD">
        <w:rPr>
          <w:rFonts w:ascii="Palatino Linotype" w:hAnsi="Palatino Linotype"/>
          <w:spacing w:val="6"/>
          <w:sz w:val="21"/>
          <w:szCs w:val="21"/>
        </w:rPr>
        <w:t xml:space="preserve"> right to self determination meaning the right to secession. To a Marxist, the right to self determination is </w:t>
      </w:r>
      <w:r w:rsidR="00B33B38" w:rsidRPr="004262AD">
        <w:rPr>
          <w:rFonts w:ascii="Palatino Linotype" w:hAnsi="Palatino Linotype"/>
          <w:spacing w:val="6"/>
          <w:sz w:val="21"/>
          <w:szCs w:val="21"/>
        </w:rPr>
        <w:t xml:space="preserve">mainly </w:t>
      </w:r>
      <w:r w:rsidR="00AE3F7C" w:rsidRPr="004262AD">
        <w:rPr>
          <w:rFonts w:ascii="Palatino Linotype" w:hAnsi="Palatino Linotype"/>
          <w:spacing w:val="6"/>
          <w:sz w:val="21"/>
          <w:szCs w:val="21"/>
        </w:rPr>
        <w:t xml:space="preserve">a means to unite nations and nationalities with a common interest, which in </w:t>
      </w:r>
      <w:r w:rsidR="00B33B38" w:rsidRPr="004262AD">
        <w:rPr>
          <w:rFonts w:ascii="Palatino Linotype" w:hAnsi="Palatino Linotype"/>
          <w:spacing w:val="6"/>
          <w:sz w:val="21"/>
          <w:szCs w:val="21"/>
        </w:rPr>
        <w:t xml:space="preserve">current </w:t>
      </w:r>
      <w:r w:rsidR="00AE3F7C" w:rsidRPr="004262AD">
        <w:rPr>
          <w:rFonts w:ascii="Palatino Linotype" w:hAnsi="Palatino Linotype"/>
          <w:spacing w:val="6"/>
          <w:sz w:val="21"/>
          <w:szCs w:val="21"/>
        </w:rPr>
        <w:t xml:space="preserve">context </w:t>
      </w:r>
      <w:r w:rsidR="00B33B38" w:rsidRPr="004262AD">
        <w:rPr>
          <w:rFonts w:ascii="Palatino Linotype" w:hAnsi="Palatino Linotype"/>
          <w:spacing w:val="6"/>
          <w:sz w:val="21"/>
          <w:szCs w:val="21"/>
        </w:rPr>
        <w:t xml:space="preserve">also </w:t>
      </w:r>
      <w:r w:rsidR="00AE3F7C" w:rsidRPr="004262AD">
        <w:rPr>
          <w:rFonts w:ascii="Palatino Linotype" w:hAnsi="Palatino Linotype"/>
          <w:spacing w:val="6"/>
          <w:sz w:val="21"/>
          <w:szCs w:val="21"/>
        </w:rPr>
        <w:t>i</w:t>
      </w:r>
      <w:r w:rsidR="00B33B38" w:rsidRPr="004262AD">
        <w:rPr>
          <w:rFonts w:ascii="Palatino Linotype" w:hAnsi="Palatino Linotype"/>
          <w:spacing w:val="6"/>
          <w:sz w:val="21"/>
          <w:szCs w:val="21"/>
        </w:rPr>
        <w:t>mpli</w:t>
      </w:r>
      <w:r w:rsidR="00AE3F7C" w:rsidRPr="004262AD">
        <w:rPr>
          <w:rFonts w:ascii="Palatino Linotype" w:hAnsi="Palatino Linotype"/>
          <w:spacing w:val="6"/>
          <w:sz w:val="21"/>
          <w:szCs w:val="21"/>
        </w:rPr>
        <w:t xml:space="preserve">es resisting imperialist and hegemonic domination and exploitation. Thus the principle of self determination should be </w:t>
      </w:r>
      <w:r w:rsidR="00B33B38" w:rsidRPr="004262AD">
        <w:rPr>
          <w:rFonts w:ascii="Palatino Linotype" w:hAnsi="Palatino Linotype"/>
          <w:spacing w:val="6"/>
          <w:sz w:val="21"/>
          <w:szCs w:val="21"/>
        </w:rPr>
        <w:t>interpret</w:t>
      </w:r>
      <w:r w:rsidR="00FE293A" w:rsidRPr="004262AD">
        <w:rPr>
          <w:rFonts w:ascii="Palatino Linotype" w:hAnsi="Palatino Linotype"/>
          <w:spacing w:val="6"/>
          <w:sz w:val="21"/>
          <w:szCs w:val="21"/>
        </w:rPr>
        <w:t>ed</w:t>
      </w:r>
      <w:r w:rsidR="00AE3F7C" w:rsidRPr="004262AD">
        <w:rPr>
          <w:rFonts w:ascii="Palatino Linotype" w:hAnsi="Palatino Linotype"/>
          <w:spacing w:val="6"/>
          <w:sz w:val="21"/>
          <w:szCs w:val="21"/>
        </w:rPr>
        <w:t xml:space="preserve"> in its true spirit and applied not just to nations or nationalities but also in appropriate fashion to national minorities and other socio-ethnic groups that may individually be not in a position to become independent nation states.</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At the other end is chauvinism of a dominant majority seeking to suppress all minority national and ethnic identities by </w:t>
      </w:r>
      <w:r w:rsidR="00FE293A" w:rsidRPr="004262AD">
        <w:rPr>
          <w:rFonts w:ascii="Palatino Linotype" w:hAnsi="Palatino Linotype"/>
          <w:spacing w:val="6"/>
          <w:sz w:val="21"/>
          <w:szCs w:val="21"/>
        </w:rPr>
        <w:t>negat</w:t>
      </w:r>
      <w:r w:rsidRPr="004262AD">
        <w:rPr>
          <w:rFonts w:ascii="Palatino Linotype" w:hAnsi="Palatino Linotype"/>
          <w:spacing w:val="6"/>
          <w:sz w:val="21"/>
          <w:szCs w:val="21"/>
        </w:rPr>
        <w:t>i</w:t>
      </w:r>
      <w:r w:rsidR="00FE293A" w:rsidRPr="004262AD">
        <w:rPr>
          <w:rFonts w:ascii="Palatino Linotype" w:hAnsi="Palatino Linotype"/>
          <w:spacing w:val="6"/>
          <w:sz w:val="21"/>
          <w:szCs w:val="21"/>
        </w:rPr>
        <w:t xml:space="preserve">on of </w:t>
      </w:r>
      <w:r w:rsidRPr="004262AD">
        <w:rPr>
          <w:rFonts w:ascii="Palatino Linotype" w:hAnsi="Palatino Linotype"/>
          <w:spacing w:val="6"/>
          <w:sz w:val="21"/>
          <w:szCs w:val="21"/>
        </w:rPr>
        <w:t>contigu</w:t>
      </w:r>
      <w:r w:rsidR="00FE293A" w:rsidRPr="004262AD">
        <w:rPr>
          <w:rFonts w:ascii="Palatino Linotype" w:hAnsi="Palatino Linotype"/>
          <w:spacing w:val="6"/>
          <w:sz w:val="21"/>
          <w:szCs w:val="21"/>
        </w:rPr>
        <w:t>ous</w:t>
      </w:r>
      <w:r w:rsidRPr="004262AD">
        <w:rPr>
          <w:rFonts w:ascii="Palatino Linotype" w:hAnsi="Palatino Linotype"/>
          <w:spacing w:val="6"/>
          <w:sz w:val="21"/>
          <w:szCs w:val="21"/>
        </w:rPr>
        <w:t xml:space="preserve"> territory, forced assimilation of sections of the population and denial of cultural, linguistic and religious rights. Such oppression divides the people and thereby strengthens the local exploiting classes and their imperialist masters.</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Imperialism thrives on internal contradictions in </w:t>
      </w:r>
      <w:r w:rsidR="00FE293A" w:rsidRPr="004262AD">
        <w:rPr>
          <w:rFonts w:ascii="Palatino Linotype" w:hAnsi="Palatino Linotype"/>
          <w:spacing w:val="6"/>
          <w:sz w:val="21"/>
          <w:szCs w:val="21"/>
        </w:rPr>
        <w:t>the</w:t>
      </w:r>
      <w:r w:rsidRPr="004262AD">
        <w:rPr>
          <w:rFonts w:ascii="Palatino Linotype" w:hAnsi="Palatino Linotype"/>
          <w:spacing w:val="6"/>
          <w:sz w:val="21"/>
          <w:szCs w:val="21"/>
        </w:rPr>
        <w:t xml:space="preserve"> neo-colonies. </w:t>
      </w:r>
      <w:r w:rsidR="00FE293A" w:rsidRPr="004262AD">
        <w:rPr>
          <w:rFonts w:ascii="Palatino Linotype" w:hAnsi="Palatino Linotype"/>
          <w:spacing w:val="6"/>
          <w:sz w:val="21"/>
          <w:szCs w:val="21"/>
        </w:rPr>
        <w:t>If the policies of</w:t>
      </w:r>
      <w:r w:rsidRPr="004262AD">
        <w:rPr>
          <w:rFonts w:ascii="Palatino Linotype" w:hAnsi="Palatino Linotype"/>
          <w:spacing w:val="6"/>
          <w:sz w:val="21"/>
          <w:szCs w:val="21"/>
        </w:rPr>
        <w:t xml:space="preserve"> a rival power (like Russia or China) or a</w:t>
      </w:r>
      <w:r w:rsidR="006976FA">
        <w:rPr>
          <w:rFonts w:ascii="Palatino Linotype" w:hAnsi="Palatino Linotype"/>
          <w:spacing w:val="6"/>
          <w:sz w:val="21"/>
          <w:szCs w:val="21"/>
        </w:rPr>
        <w:t xml:space="preserve"> neocolonial</w:t>
      </w:r>
      <w:r w:rsidRPr="004262AD">
        <w:rPr>
          <w:rFonts w:ascii="Palatino Linotype" w:hAnsi="Palatino Linotype"/>
          <w:spacing w:val="6"/>
          <w:sz w:val="21"/>
          <w:szCs w:val="21"/>
        </w:rPr>
        <w:t xml:space="preserve"> country</w:t>
      </w:r>
      <w:r w:rsidR="00FE293A" w:rsidRPr="004262AD">
        <w:rPr>
          <w:rFonts w:ascii="Palatino Linotype" w:hAnsi="Palatino Linotype"/>
          <w:spacing w:val="6"/>
          <w:sz w:val="21"/>
          <w:szCs w:val="21"/>
        </w:rPr>
        <w:t xml:space="preserve"> are</w:t>
      </w:r>
      <w:r w:rsidRPr="004262AD">
        <w:rPr>
          <w:rFonts w:ascii="Palatino Linotype" w:hAnsi="Palatino Linotype"/>
          <w:spacing w:val="6"/>
          <w:sz w:val="21"/>
          <w:szCs w:val="21"/>
        </w:rPr>
        <w:t xml:space="preserve"> to the slightest displeasure of  imperialism, internal conflict is encouraged to bring pressure upon the regime to make it yield</w:t>
      </w:r>
      <w:r w:rsidR="00FE293A" w:rsidRPr="004262AD">
        <w:rPr>
          <w:rFonts w:ascii="Palatino Linotype" w:hAnsi="Palatino Linotype"/>
          <w:spacing w:val="6"/>
          <w:sz w:val="21"/>
          <w:szCs w:val="21"/>
        </w:rPr>
        <w:t>,</w:t>
      </w:r>
      <w:r w:rsidRPr="004262AD">
        <w:rPr>
          <w:rFonts w:ascii="Palatino Linotype" w:hAnsi="Palatino Linotype"/>
          <w:spacing w:val="6"/>
          <w:sz w:val="21"/>
          <w:szCs w:val="21"/>
        </w:rPr>
        <w:t xml:space="preserve"> failing which </w:t>
      </w:r>
      <w:r w:rsidR="00FE293A" w:rsidRPr="006976FA">
        <w:rPr>
          <w:rFonts w:ascii="Palatino Linotype" w:hAnsi="Palatino Linotype"/>
          <w:spacing w:val="6"/>
          <w:sz w:val="21"/>
          <w:szCs w:val="21"/>
        </w:rPr>
        <w:t xml:space="preserve">steps are taken </w:t>
      </w:r>
      <w:r w:rsidRPr="006976FA">
        <w:rPr>
          <w:rFonts w:ascii="Palatino Linotype" w:hAnsi="Palatino Linotype"/>
          <w:spacing w:val="6"/>
          <w:sz w:val="21"/>
          <w:szCs w:val="21"/>
        </w:rPr>
        <w:t>to</w:t>
      </w:r>
      <w:r w:rsidRPr="004262AD">
        <w:rPr>
          <w:rFonts w:ascii="Palatino Linotype" w:hAnsi="Palatino Linotype"/>
          <w:spacing w:val="6"/>
          <w:sz w:val="21"/>
          <w:szCs w:val="21"/>
        </w:rPr>
        <w:t xml:space="preserve"> destabil</w:t>
      </w:r>
      <w:r w:rsidR="00192299">
        <w:rPr>
          <w:rFonts w:ascii="Palatino Linotype" w:hAnsi="Palatino Linotype"/>
          <w:spacing w:val="6"/>
          <w:sz w:val="21"/>
          <w:szCs w:val="21"/>
        </w:rPr>
        <w:t>ise</w:t>
      </w:r>
      <w:r w:rsidRPr="004262AD">
        <w:rPr>
          <w:rFonts w:ascii="Palatino Linotype" w:hAnsi="Palatino Linotype"/>
          <w:spacing w:val="6"/>
          <w:sz w:val="21"/>
          <w:szCs w:val="21"/>
        </w:rPr>
        <w:t xml:space="preserve"> the regime, as in Syria, Libya and Iraq. Tibetan and Uygur separatism are </w:t>
      </w:r>
      <w:r w:rsidR="00FE293A" w:rsidRPr="004262AD">
        <w:rPr>
          <w:rFonts w:ascii="Palatino Linotype" w:hAnsi="Palatino Linotype"/>
          <w:spacing w:val="6"/>
          <w:sz w:val="21"/>
          <w:szCs w:val="21"/>
        </w:rPr>
        <w:t>used</w:t>
      </w:r>
      <w:r w:rsidRPr="004262AD">
        <w:rPr>
          <w:rFonts w:ascii="Palatino Linotype" w:hAnsi="Palatino Linotype"/>
          <w:spacing w:val="6"/>
          <w:sz w:val="21"/>
          <w:szCs w:val="21"/>
        </w:rPr>
        <w:t xml:space="preserve"> to bully China and Islamic fundamentalists are </w:t>
      </w:r>
      <w:r w:rsidR="00C81F91" w:rsidRPr="004262AD">
        <w:rPr>
          <w:rFonts w:ascii="Palatino Linotype" w:hAnsi="Palatino Linotype"/>
          <w:spacing w:val="6"/>
          <w:sz w:val="21"/>
          <w:szCs w:val="21"/>
        </w:rPr>
        <w:t>used</w:t>
      </w:r>
      <w:r w:rsidRPr="004262AD">
        <w:rPr>
          <w:rFonts w:ascii="Palatino Linotype" w:hAnsi="Palatino Linotype"/>
          <w:spacing w:val="6"/>
          <w:sz w:val="21"/>
          <w:szCs w:val="21"/>
        </w:rPr>
        <w:t xml:space="preserve"> to create chaos in Russia.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1"/>
          <w:szCs w:val="21"/>
        </w:rPr>
      </w:pP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Ethnicity, Language and Nationality</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hAnsi="Palatino Linotype"/>
          <w:noProof/>
          <w:spacing w:val="6"/>
          <w:sz w:val="21"/>
          <w:szCs w:val="21"/>
          <w:lang w:val="en-US"/>
        </w:rPr>
        <w:pict>
          <v:shape id="_x0000_s1086" type="#_x0000_t202" style="position:absolute;left:0;text-align:left;margin-left:8.1pt;margin-top:56.4pt;width:339pt;height:20.95pt;z-index:251714048"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22</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201A20" w:rsidRPr="004262AD">
        <w:rPr>
          <w:rFonts w:ascii="Palatino Linotype" w:hAnsi="Palatino Linotype"/>
          <w:spacing w:val="6"/>
          <w:sz w:val="21"/>
          <w:szCs w:val="21"/>
        </w:rPr>
        <w:t>Many</w:t>
      </w:r>
      <w:r w:rsidR="00AE3F7C" w:rsidRPr="004262AD">
        <w:rPr>
          <w:rFonts w:ascii="Palatino Linotype" w:hAnsi="Palatino Linotype"/>
          <w:spacing w:val="6"/>
          <w:sz w:val="21"/>
          <w:szCs w:val="21"/>
        </w:rPr>
        <w:t xml:space="preserve"> countries</w:t>
      </w:r>
      <w:r w:rsidR="00201A20" w:rsidRPr="004262AD">
        <w:rPr>
          <w:rFonts w:ascii="Palatino Linotype" w:hAnsi="Palatino Linotype"/>
          <w:spacing w:val="6"/>
          <w:sz w:val="21"/>
          <w:szCs w:val="21"/>
        </w:rPr>
        <w:t xml:space="preserve"> hav</w:t>
      </w:r>
      <w:r w:rsidR="00AE3F7C" w:rsidRPr="004262AD">
        <w:rPr>
          <w:rFonts w:ascii="Palatino Linotype" w:hAnsi="Palatino Linotype"/>
          <w:spacing w:val="6"/>
          <w:sz w:val="21"/>
          <w:szCs w:val="21"/>
        </w:rPr>
        <w:t>e regions comprising s</w:t>
      </w:r>
      <w:r w:rsidR="00201A20" w:rsidRPr="004262AD">
        <w:rPr>
          <w:rFonts w:ascii="Palatino Linotype" w:hAnsi="Palatino Linotype"/>
          <w:spacing w:val="6"/>
          <w:sz w:val="21"/>
          <w:szCs w:val="21"/>
        </w:rPr>
        <w:t>everal indigenous ethnic groups</w:t>
      </w:r>
      <w:r w:rsidR="00AE3F7C" w:rsidRPr="004262AD">
        <w:rPr>
          <w:rFonts w:ascii="Palatino Linotype" w:hAnsi="Palatino Linotype"/>
          <w:spacing w:val="6"/>
          <w:sz w:val="21"/>
          <w:szCs w:val="21"/>
        </w:rPr>
        <w:t xml:space="preserve"> who preserve their distinct identities amid shared economic interests and interaction between the groups, which under conditions </w:t>
      </w:r>
      <w:r>
        <w:rPr>
          <w:rFonts w:ascii="Palatino Linotype" w:hAnsi="Palatino Linotype"/>
          <w:noProof/>
          <w:spacing w:val="6"/>
          <w:sz w:val="21"/>
          <w:szCs w:val="21"/>
          <w:lang w:val="en-US"/>
        </w:rPr>
        <w:lastRenderedPageBreak/>
        <w:pict>
          <v:shape id="_x0000_s1049" type="#_x0000_t202" style="position:absolute;left:0;text-align:left;margin-left:38.8pt;margin-top:559.8pt;width:339pt;height:20.95pt;z-index:251676160;mso-position-horizontal-relative:text;mso-position-vertical-relative:text"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1 </w:t>
                  </w:r>
                </w:p>
                <w:p w:rsidR="00E34725" w:rsidRDefault="00E34725" w:rsidP="00437BF6"/>
              </w:txbxContent>
            </v:textbox>
          </v:shape>
        </w:pict>
      </w:r>
      <w:r w:rsidR="00AE3F7C" w:rsidRPr="004262AD">
        <w:rPr>
          <w:rFonts w:ascii="Palatino Linotype" w:hAnsi="Palatino Linotype"/>
          <w:spacing w:val="6"/>
          <w:sz w:val="21"/>
          <w:szCs w:val="21"/>
        </w:rPr>
        <w:t xml:space="preserve">of rapid capitalist development would have </w:t>
      </w:r>
      <w:r w:rsidR="00201A20" w:rsidRPr="004262AD">
        <w:rPr>
          <w:rFonts w:ascii="Palatino Linotype" w:hAnsi="Palatino Linotype"/>
          <w:spacing w:val="6"/>
          <w:sz w:val="21"/>
          <w:szCs w:val="21"/>
        </w:rPr>
        <w:t>led to</w:t>
      </w:r>
      <w:r w:rsidR="00AE3F7C" w:rsidRPr="004262AD">
        <w:rPr>
          <w:rFonts w:ascii="Palatino Linotype" w:hAnsi="Palatino Linotype"/>
          <w:spacing w:val="6"/>
          <w:sz w:val="21"/>
          <w:szCs w:val="21"/>
        </w:rPr>
        <w:t xml:space="preserve"> the merging or elimination of</w:t>
      </w:r>
      <w:r w:rsidR="00201A20" w:rsidRPr="004262AD">
        <w:rPr>
          <w:rFonts w:ascii="Palatino Linotype" w:hAnsi="Palatino Linotype"/>
          <w:spacing w:val="6"/>
          <w:sz w:val="21"/>
          <w:szCs w:val="21"/>
        </w:rPr>
        <w:t xml:space="preserve"> some</w:t>
      </w:r>
      <w:r w:rsidR="00AE3F7C" w:rsidRPr="004262AD">
        <w:rPr>
          <w:rFonts w:ascii="Palatino Linotype" w:hAnsi="Palatino Linotype"/>
          <w:spacing w:val="6"/>
          <w:sz w:val="21"/>
          <w:szCs w:val="21"/>
        </w:rPr>
        <w:t xml:space="preserve"> identities. </w:t>
      </w:r>
      <w:r w:rsidR="00201A20" w:rsidRPr="004262AD">
        <w:rPr>
          <w:rFonts w:ascii="Palatino Linotype" w:hAnsi="Palatino Linotype"/>
          <w:spacing w:val="6"/>
          <w:sz w:val="21"/>
          <w:szCs w:val="21"/>
        </w:rPr>
        <w:t>C</w:t>
      </w:r>
      <w:r w:rsidR="00AE3F7C" w:rsidRPr="004262AD">
        <w:rPr>
          <w:rFonts w:ascii="Palatino Linotype" w:hAnsi="Palatino Linotype"/>
          <w:spacing w:val="6"/>
          <w:sz w:val="21"/>
          <w:szCs w:val="21"/>
        </w:rPr>
        <w:t xml:space="preserve">ommerce and urbanisation </w:t>
      </w:r>
      <w:r w:rsidR="00201A20" w:rsidRPr="004262AD">
        <w:rPr>
          <w:rFonts w:ascii="Palatino Linotype" w:hAnsi="Palatino Linotype"/>
          <w:spacing w:val="6"/>
          <w:sz w:val="21"/>
          <w:szCs w:val="21"/>
        </w:rPr>
        <w:t xml:space="preserve">which </w:t>
      </w:r>
      <w:r w:rsidR="00AE3F7C" w:rsidRPr="004262AD">
        <w:rPr>
          <w:rFonts w:ascii="Palatino Linotype" w:hAnsi="Palatino Linotype"/>
          <w:spacing w:val="6"/>
          <w:sz w:val="21"/>
          <w:szCs w:val="21"/>
        </w:rPr>
        <w:t>have blurr</w:t>
      </w:r>
      <w:r w:rsidR="00201A20" w:rsidRPr="004262AD">
        <w:rPr>
          <w:rFonts w:ascii="Palatino Linotype" w:hAnsi="Palatino Linotype"/>
          <w:spacing w:val="6"/>
          <w:sz w:val="21"/>
          <w:szCs w:val="21"/>
        </w:rPr>
        <w:t>ed</w:t>
      </w:r>
      <w:r w:rsidR="00AE3F7C" w:rsidRPr="004262AD">
        <w:rPr>
          <w:rFonts w:ascii="Palatino Linotype" w:hAnsi="Palatino Linotype"/>
          <w:spacing w:val="6"/>
          <w:sz w:val="21"/>
          <w:szCs w:val="21"/>
        </w:rPr>
        <w:t xml:space="preserve"> ethno-linguistic geographical boundaries have also enabled coexistence of the ethnic groups and multi-lingualism. </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Multi-lingualism of a community does not mean that each </w:t>
      </w:r>
      <w:r w:rsidR="00201A20" w:rsidRPr="004262AD">
        <w:rPr>
          <w:rFonts w:ascii="Palatino Linotype" w:hAnsi="Palatino Linotype"/>
          <w:spacing w:val="6"/>
          <w:sz w:val="21"/>
          <w:szCs w:val="21"/>
        </w:rPr>
        <w:t>member</w:t>
      </w:r>
      <w:r w:rsidRPr="004262AD">
        <w:rPr>
          <w:rFonts w:ascii="Palatino Linotype" w:hAnsi="Palatino Linotype"/>
          <w:spacing w:val="6"/>
          <w:sz w:val="21"/>
          <w:szCs w:val="21"/>
        </w:rPr>
        <w:t xml:space="preserve"> is fluent in several languages, but that large sections of it use different languages for different social purposes. Even </w:t>
      </w:r>
      <w:r w:rsidR="004262AD" w:rsidRPr="004262AD">
        <w:rPr>
          <w:rFonts w:ascii="Palatino Linotype" w:hAnsi="Palatino Linotype"/>
          <w:spacing w:val="6"/>
          <w:sz w:val="21"/>
          <w:szCs w:val="21"/>
        </w:rPr>
        <w:t>now</w:t>
      </w:r>
      <w:r w:rsidRPr="004262AD">
        <w:rPr>
          <w:rFonts w:ascii="Palatino Linotype" w:hAnsi="Palatino Linotype"/>
          <w:spacing w:val="6"/>
          <w:sz w:val="21"/>
          <w:szCs w:val="21"/>
        </w:rPr>
        <w:t xml:space="preserve">, many Italians and American Blacks use “standard language” for formal </w:t>
      </w:r>
      <w:r w:rsidR="00201A20" w:rsidRPr="004262AD">
        <w:rPr>
          <w:rFonts w:ascii="Palatino Linotype" w:hAnsi="Palatino Linotype"/>
          <w:spacing w:val="6"/>
          <w:sz w:val="21"/>
          <w:szCs w:val="21"/>
        </w:rPr>
        <w:t>activities</w:t>
      </w:r>
      <w:r w:rsidRPr="004262AD">
        <w:rPr>
          <w:rFonts w:ascii="Palatino Linotype" w:hAnsi="Palatino Linotype"/>
          <w:spacing w:val="6"/>
          <w:sz w:val="21"/>
          <w:szCs w:val="21"/>
        </w:rPr>
        <w:t xml:space="preserve"> and dealings with </w:t>
      </w:r>
      <w:r w:rsidR="00201A20" w:rsidRPr="004262AD">
        <w:rPr>
          <w:rFonts w:ascii="Palatino Linotype" w:hAnsi="Palatino Linotype"/>
          <w:spacing w:val="6"/>
          <w:sz w:val="21"/>
          <w:szCs w:val="21"/>
        </w:rPr>
        <w:t>‘outsiders’</w:t>
      </w:r>
      <w:r w:rsidRPr="004262AD">
        <w:rPr>
          <w:rFonts w:ascii="Palatino Linotype" w:hAnsi="Palatino Linotype"/>
          <w:spacing w:val="6"/>
          <w:sz w:val="21"/>
          <w:szCs w:val="21"/>
        </w:rPr>
        <w:t xml:space="preserve"> but revert to </w:t>
      </w:r>
      <w:r w:rsidR="00201A20" w:rsidRPr="004262AD">
        <w:rPr>
          <w:rFonts w:ascii="Palatino Linotype" w:hAnsi="Palatino Linotype"/>
          <w:spacing w:val="6"/>
          <w:sz w:val="21"/>
          <w:szCs w:val="21"/>
        </w:rPr>
        <w:t>dialect</w:t>
      </w:r>
      <w:r w:rsidRPr="004262AD">
        <w:rPr>
          <w:rFonts w:ascii="Palatino Linotype" w:hAnsi="Palatino Linotype"/>
          <w:spacing w:val="6"/>
          <w:sz w:val="21"/>
          <w:szCs w:val="21"/>
        </w:rPr>
        <w:t xml:space="preserve">― mostly unintelligible to other communities ―within their community. While modernisation and migration weaken the significance of dialects, linguistic identities have endured </w:t>
      </w:r>
      <w:r w:rsidR="00201A20" w:rsidRPr="004262AD">
        <w:rPr>
          <w:rFonts w:ascii="Palatino Linotype" w:hAnsi="Palatino Linotype"/>
          <w:spacing w:val="6"/>
          <w:sz w:val="21"/>
          <w:szCs w:val="21"/>
        </w:rPr>
        <w:t>the thrust of</w:t>
      </w:r>
      <w:r w:rsidRPr="004262AD">
        <w:rPr>
          <w:rFonts w:ascii="Palatino Linotype" w:hAnsi="Palatino Linotype"/>
          <w:spacing w:val="6"/>
          <w:sz w:val="21"/>
          <w:szCs w:val="21"/>
        </w:rPr>
        <w:t xml:space="preserve"> capitalist development. </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Wh</w:t>
      </w:r>
      <w:r w:rsidR="00201A20" w:rsidRPr="004262AD">
        <w:rPr>
          <w:rFonts w:ascii="Palatino Linotype" w:hAnsi="Palatino Linotype"/>
          <w:spacing w:val="6"/>
          <w:sz w:val="21"/>
          <w:szCs w:val="21"/>
        </w:rPr>
        <w:t>ereas</w:t>
      </w:r>
      <w:r w:rsidR="00CC128A" w:rsidRPr="004262AD">
        <w:rPr>
          <w:rFonts w:ascii="Palatino Linotype" w:hAnsi="Palatino Linotype"/>
          <w:spacing w:val="6"/>
          <w:sz w:val="21"/>
          <w:szCs w:val="21"/>
        </w:rPr>
        <w:t xml:space="preserve"> in</w:t>
      </w:r>
      <w:r w:rsidRPr="004262AD">
        <w:rPr>
          <w:rFonts w:ascii="Palatino Linotype" w:hAnsi="Palatino Linotype"/>
          <w:spacing w:val="6"/>
          <w:sz w:val="21"/>
          <w:szCs w:val="21"/>
        </w:rPr>
        <w:t xml:space="preserve"> </w:t>
      </w:r>
      <w:r w:rsidR="00CC128A" w:rsidRPr="004262AD">
        <w:rPr>
          <w:rFonts w:ascii="Palatino Linotype" w:hAnsi="Palatino Linotype"/>
          <w:spacing w:val="6"/>
          <w:sz w:val="21"/>
          <w:szCs w:val="21"/>
        </w:rPr>
        <w:t xml:space="preserve">European countries </w:t>
      </w:r>
      <w:r w:rsidR="00201A20" w:rsidRPr="004262AD">
        <w:rPr>
          <w:rFonts w:ascii="Palatino Linotype" w:hAnsi="Palatino Linotype"/>
          <w:spacing w:val="6"/>
          <w:sz w:val="21"/>
          <w:szCs w:val="21"/>
        </w:rPr>
        <w:t xml:space="preserve">capitalism </w:t>
      </w:r>
      <w:r w:rsidR="00CC128A" w:rsidRPr="004262AD">
        <w:rPr>
          <w:rFonts w:ascii="Palatino Linotype" w:hAnsi="Palatino Linotype"/>
          <w:spacing w:val="6"/>
          <w:sz w:val="21"/>
          <w:szCs w:val="21"/>
        </w:rPr>
        <w:t>allowed</w:t>
      </w:r>
      <w:r w:rsidR="00201A20" w:rsidRPr="004262AD">
        <w:rPr>
          <w:rFonts w:ascii="Palatino Linotype" w:hAnsi="Palatino Linotype"/>
          <w:spacing w:val="6"/>
          <w:sz w:val="21"/>
          <w:szCs w:val="21"/>
        </w:rPr>
        <w:t xml:space="preserve"> a</w:t>
      </w:r>
      <w:r w:rsidRPr="004262AD">
        <w:rPr>
          <w:rFonts w:ascii="Palatino Linotype" w:hAnsi="Palatino Linotype"/>
          <w:spacing w:val="6"/>
          <w:sz w:val="21"/>
          <w:szCs w:val="21"/>
        </w:rPr>
        <w:t xml:space="preserve"> local language or dialect </w:t>
      </w:r>
      <w:r w:rsidR="00CC128A" w:rsidRPr="004262AD">
        <w:rPr>
          <w:rFonts w:ascii="Palatino Linotype" w:hAnsi="Palatino Linotype"/>
          <w:spacing w:val="6"/>
          <w:sz w:val="21"/>
          <w:szCs w:val="21"/>
        </w:rPr>
        <w:t xml:space="preserve">to </w:t>
      </w:r>
      <w:r w:rsidR="00201A20" w:rsidRPr="004262AD">
        <w:rPr>
          <w:rFonts w:ascii="Palatino Linotype" w:hAnsi="Palatino Linotype"/>
          <w:spacing w:val="6"/>
          <w:sz w:val="21"/>
          <w:szCs w:val="21"/>
        </w:rPr>
        <w:t>becom</w:t>
      </w:r>
      <w:r w:rsidR="00CC128A" w:rsidRPr="004262AD">
        <w:rPr>
          <w:rFonts w:ascii="Palatino Linotype" w:hAnsi="Palatino Linotype"/>
          <w:spacing w:val="6"/>
          <w:sz w:val="21"/>
          <w:szCs w:val="21"/>
        </w:rPr>
        <w:t>e</w:t>
      </w:r>
      <w:r w:rsidR="00201A20" w:rsidRPr="004262AD">
        <w:rPr>
          <w:rFonts w:ascii="Palatino Linotype" w:hAnsi="Palatino Linotype"/>
          <w:spacing w:val="6"/>
          <w:sz w:val="21"/>
          <w:szCs w:val="21"/>
        </w:rPr>
        <w:t xml:space="preserve"> </w:t>
      </w:r>
      <w:r w:rsidRPr="004262AD">
        <w:rPr>
          <w:rFonts w:ascii="Palatino Linotype" w:hAnsi="Palatino Linotype"/>
          <w:spacing w:val="6"/>
          <w:sz w:val="21"/>
          <w:szCs w:val="21"/>
        </w:rPr>
        <w:t xml:space="preserve">the common language, in </w:t>
      </w:r>
      <w:r w:rsidR="00CC128A" w:rsidRPr="004262AD">
        <w:rPr>
          <w:rFonts w:ascii="Palatino Linotype" w:hAnsi="Palatino Linotype"/>
          <w:spacing w:val="6"/>
          <w:sz w:val="21"/>
          <w:szCs w:val="21"/>
        </w:rPr>
        <w:t>the</w:t>
      </w:r>
      <w:r w:rsidRPr="004262AD">
        <w:rPr>
          <w:rFonts w:ascii="Palatino Linotype" w:hAnsi="Palatino Linotype"/>
          <w:spacing w:val="6"/>
          <w:sz w:val="21"/>
          <w:szCs w:val="21"/>
        </w:rPr>
        <w:t xml:space="preserve"> colonies</w:t>
      </w:r>
      <w:r w:rsidR="00CC128A" w:rsidRPr="004262AD">
        <w:rPr>
          <w:rFonts w:ascii="Palatino Linotype" w:hAnsi="Palatino Linotype"/>
          <w:spacing w:val="6"/>
          <w:sz w:val="21"/>
          <w:szCs w:val="21"/>
        </w:rPr>
        <w:t>, often</w:t>
      </w:r>
      <w:r w:rsidRPr="004262AD">
        <w:rPr>
          <w:rFonts w:ascii="Palatino Linotype" w:hAnsi="Palatino Linotype"/>
          <w:spacing w:val="6"/>
          <w:sz w:val="21"/>
          <w:szCs w:val="21"/>
        </w:rPr>
        <w:t xml:space="preserve"> the language of the colonial </w:t>
      </w:r>
      <w:r w:rsidR="00CC128A" w:rsidRPr="004262AD">
        <w:rPr>
          <w:rFonts w:ascii="Palatino Linotype" w:hAnsi="Palatino Linotype"/>
          <w:spacing w:val="6"/>
          <w:sz w:val="21"/>
          <w:szCs w:val="21"/>
        </w:rPr>
        <w:t>rul</w:t>
      </w:r>
      <w:r w:rsidRPr="004262AD">
        <w:rPr>
          <w:rFonts w:ascii="Palatino Linotype" w:hAnsi="Palatino Linotype"/>
          <w:spacing w:val="6"/>
          <w:sz w:val="21"/>
          <w:szCs w:val="21"/>
        </w:rPr>
        <w:t>ers</w:t>
      </w:r>
      <w:r w:rsidR="003107C7" w:rsidRPr="004262AD">
        <w:rPr>
          <w:rFonts w:ascii="Palatino Linotype" w:hAnsi="Palatino Linotype"/>
          <w:spacing w:val="6"/>
          <w:sz w:val="21"/>
          <w:szCs w:val="21"/>
        </w:rPr>
        <w:t xml:space="preserve"> became the common language</w:t>
      </w:r>
      <w:r w:rsidRPr="004262AD">
        <w:rPr>
          <w:rFonts w:ascii="Palatino Linotype" w:hAnsi="Palatino Linotype"/>
          <w:spacing w:val="6"/>
          <w:sz w:val="21"/>
          <w:szCs w:val="21"/>
        </w:rPr>
        <w:t xml:space="preserve">. </w:t>
      </w:r>
      <w:r w:rsidR="004262AD" w:rsidRPr="004262AD">
        <w:rPr>
          <w:rFonts w:ascii="Palatino Linotype" w:hAnsi="Palatino Linotype"/>
          <w:spacing w:val="6"/>
          <w:sz w:val="21"/>
          <w:szCs w:val="21"/>
        </w:rPr>
        <w:t>The language of the colonial power owed its pre</w:t>
      </w:r>
      <w:r w:rsidR="004262AD">
        <w:rPr>
          <w:rFonts w:ascii="Palatino Linotype" w:hAnsi="Palatino Linotype"/>
          <w:spacing w:val="6"/>
          <w:sz w:val="21"/>
          <w:szCs w:val="21"/>
        </w:rPr>
        <w:t>-emi</w:t>
      </w:r>
      <w:r w:rsidR="004262AD" w:rsidRPr="004262AD">
        <w:rPr>
          <w:rFonts w:ascii="Palatino Linotype" w:hAnsi="Palatino Linotype"/>
          <w:spacing w:val="6"/>
          <w:sz w:val="21"/>
          <w:szCs w:val="21"/>
        </w:rPr>
        <w:t xml:space="preserve">nence during the colonial and early post-colonial periods to its foremost position in the affairs of the state, economic and political activities of the local elite, higher education, modern professions, and the print media. </w:t>
      </w:r>
      <w:r w:rsidR="00CC128A" w:rsidRPr="004262AD">
        <w:rPr>
          <w:rFonts w:ascii="Palatino Linotype" w:hAnsi="Palatino Linotype"/>
          <w:spacing w:val="6"/>
          <w:sz w:val="21"/>
          <w:szCs w:val="21"/>
        </w:rPr>
        <w:t>After</w:t>
      </w:r>
      <w:r w:rsidR="006976FA">
        <w:rPr>
          <w:rFonts w:ascii="Palatino Linotype" w:hAnsi="Palatino Linotype"/>
          <w:spacing w:val="6"/>
          <w:sz w:val="21"/>
          <w:szCs w:val="21"/>
        </w:rPr>
        <w:t xml:space="preserve"> neocolonial</w:t>
      </w:r>
      <w:r w:rsidR="00CC128A" w:rsidRPr="004262AD">
        <w:rPr>
          <w:rFonts w:ascii="Palatino Linotype" w:hAnsi="Palatino Linotype"/>
          <w:spacing w:val="6"/>
          <w:sz w:val="21"/>
          <w:szCs w:val="21"/>
        </w:rPr>
        <w:t xml:space="preserve">ism replaced </w:t>
      </w:r>
      <w:r w:rsidRPr="004262AD">
        <w:rPr>
          <w:rFonts w:ascii="Palatino Linotype" w:hAnsi="Palatino Linotype"/>
          <w:spacing w:val="6"/>
          <w:sz w:val="21"/>
          <w:szCs w:val="21"/>
        </w:rPr>
        <w:t>colonialism, English consolidated its position in former British colonies</w:t>
      </w:r>
      <w:r w:rsidR="00CC128A" w:rsidRPr="004262AD">
        <w:rPr>
          <w:rFonts w:ascii="Palatino Linotype" w:hAnsi="Palatino Linotype"/>
          <w:spacing w:val="6"/>
          <w:sz w:val="21"/>
          <w:szCs w:val="21"/>
        </w:rPr>
        <w:t>.</w:t>
      </w:r>
      <w:r w:rsidRPr="004262AD">
        <w:rPr>
          <w:rFonts w:ascii="Palatino Linotype" w:hAnsi="Palatino Linotype"/>
          <w:spacing w:val="6"/>
          <w:sz w:val="21"/>
          <w:szCs w:val="21"/>
        </w:rPr>
        <w:t xml:space="preserve"> </w:t>
      </w:r>
      <w:r w:rsidR="00F84319" w:rsidRPr="004262AD">
        <w:rPr>
          <w:rFonts w:ascii="Palatino Linotype" w:hAnsi="Palatino Linotype"/>
          <w:spacing w:val="6"/>
          <w:sz w:val="21"/>
          <w:szCs w:val="21"/>
        </w:rPr>
        <w:t>I</w:t>
      </w:r>
      <w:r w:rsidR="00CC128A" w:rsidRPr="004262AD">
        <w:rPr>
          <w:rFonts w:ascii="Palatino Linotype" w:hAnsi="Palatino Linotype"/>
          <w:spacing w:val="6"/>
          <w:sz w:val="21"/>
          <w:szCs w:val="21"/>
        </w:rPr>
        <w:t xml:space="preserve">mperialist </w:t>
      </w:r>
      <w:r w:rsidR="00F84319" w:rsidRPr="004262AD">
        <w:rPr>
          <w:rFonts w:ascii="Palatino Linotype" w:hAnsi="Palatino Linotype"/>
          <w:spacing w:val="6"/>
          <w:sz w:val="21"/>
          <w:szCs w:val="21"/>
        </w:rPr>
        <w:t>globalisation enabled</w:t>
      </w:r>
      <w:r w:rsidRPr="004262AD">
        <w:rPr>
          <w:rFonts w:ascii="Palatino Linotype" w:hAnsi="Palatino Linotype"/>
          <w:spacing w:val="6"/>
          <w:sz w:val="21"/>
          <w:szCs w:val="21"/>
        </w:rPr>
        <w:t xml:space="preserve"> </w:t>
      </w:r>
      <w:r w:rsidR="00F84319" w:rsidRPr="004262AD">
        <w:rPr>
          <w:rFonts w:ascii="Palatino Linotype" w:hAnsi="Palatino Linotype"/>
          <w:spacing w:val="6"/>
          <w:sz w:val="21"/>
          <w:szCs w:val="21"/>
        </w:rPr>
        <w:t>its</w:t>
      </w:r>
      <w:r w:rsidRPr="004262AD">
        <w:rPr>
          <w:rFonts w:ascii="Palatino Linotype" w:hAnsi="Palatino Linotype"/>
          <w:spacing w:val="6"/>
          <w:sz w:val="21"/>
          <w:szCs w:val="21"/>
        </w:rPr>
        <w:t xml:space="preserve"> US version</w:t>
      </w:r>
      <w:r w:rsidR="00F84319" w:rsidRPr="004262AD">
        <w:rPr>
          <w:rFonts w:ascii="Palatino Linotype" w:hAnsi="Palatino Linotype"/>
          <w:spacing w:val="6"/>
          <w:sz w:val="21"/>
          <w:szCs w:val="21"/>
        </w:rPr>
        <w:t xml:space="preserve"> to edge</w:t>
      </w:r>
      <w:r w:rsidRPr="004262AD">
        <w:rPr>
          <w:rFonts w:ascii="Palatino Linotype" w:hAnsi="Palatino Linotype"/>
          <w:spacing w:val="6"/>
          <w:sz w:val="21"/>
          <w:szCs w:val="21"/>
        </w:rPr>
        <w:t xml:space="preserve"> out other European languages</w:t>
      </w:r>
      <w:r w:rsidR="00F84319" w:rsidRPr="004262AD">
        <w:rPr>
          <w:rFonts w:ascii="Palatino Linotype" w:hAnsi="Palatino Linotype"/>
          <w:spacing w:val="6"/>
          <w:sz w:val="21"/>
          <w:szCs w:val="21"/>
        </w:rPr>
        <w:t xml:space="preserve"> and</w:t>
      </w:r>
      <w:r w:rsidRPr="004262AD">
        <w:rPr>
          <w:rFonts w:ascii="Palatino Linotype" w:hAnsi="Palatino Linotype"/>
          <w:spacing w:val="6"/>
          <w:sz w:val="21"/>
          <w:szCs w:val="21"/>
        </w:rPr>
        <w:t xml:space="preserve"> gain importance in parts of the Third World </w:t>
      </w:r>
      <w:r w:rsidR="00F84319" w:rsidRPr="004262AD">
        <w:rPr>
          <w:rFonts w:ascii="Palatino Linotype" w:hAnsi="Palatino Linotype"/>
          <w:spacing w:val="6"/>
          <w:sz w:val="21"/>
          <w:szCs w:val="21"/>
        </w:rPr>
        <w:t>without</w:t>
      </w:r>
      <w:r w:rsidRPr="004262AD">
        <w:rPr>
          <w:rFonts w:ascii="Palatino Linotype" w:hAnsi="Palatino Linotype"/>
          <w:spacing w:val="6"/>
          <w:sz w:val="21"/>
          <w:szCs w:val="21"/>
        </w:rPr>
        <w:t xml:space="preserve"> direct or indirect colonial control. </w:t>
      </w:r>
    </w:p>
    <w:p w:rsidR="00AE3F7C" w:rsidRPr="004262AD" w:rsidRDefault="00F84319"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T</w:t>
      </w:r>
      <w:r w:rsidR="00AE3F7C" w:rsidRPr="004262AD">
        <w:rPr>
          <w:rFonts w:ascii="Palatino Linotype" w:hAnsi="Palatino Linotype"/>
          <w:spacing w:val="6"/>
          <w:sz w:val="21"/>
          <w:szCs w:val="21"/>
        </w:rPr>
        <w:t xml:space="preserve">he elite of many Third World countries are cosy with English as the dominant language in business activities as well as inter-state and intra-state affairs. </w:t>
      </w:r>
      <w:r w:rsidRPr="004262AD">
        <w:rPr>
          <w:rFonts w:ascii="Palatino Linotype" w:hAnsi="Palatino Linotype"/>
          <w:spacing w:val="6"/>
          <w:sz w:val="21"/>
          <w:szCs w:val="21"/>
        </w:rPr>
        <w:t>Thus</w:t>
      </w:r>
      <w:r w:rsidR="00AE3F7C" w:rsidRPr="004262AD">
        <w:rPr>
          <w:rFonts w:ascii="Palatino Linotype" w:hAnsi="Palatino Linotype"/>
          <w:spacing w:val="6"/>
          <w:sz w:val="21"/>
          <w:szCs w:val="21"/>
        </w:rPr>
        <w:t>, despite strong nationalist sentiments expressed by South and Southeast Asia</w:t>
      </w:r>
      <w:r w:rsidRPr="004262AD">
        <w:rPr>
          <w:rFonts w:ascii="Palatino Linotype" w:hAnsi="Palatino Linotype"/>
          <w:spacing w:val="6"/>
          <w:sz w:val="21"/>
          <w:szCs w:val="21"/>
        </w:rPr>
        <w:t>n elite</w:t>
      </w:r>
      <w:r w:rsidR="00AE3F7C" w:rsidRPr="004262AD">
        <w:rPr>
          <w:rFonts w:ascii="Palatino Linotype" w:hAnsi="Palatino Linotype"/>
          <w:spacing w:val="6"/>
          <w:sz w:val="21"/>
          <w:szCs w:val="21"/>
        </w:rPr>
        <w:t xml:space="preserve">, the de facto ‘common language’ for </w:t>
      </w:r>
      <w:r w:rsidRPr="004262AD">
        <w:rPr>
          <w:rFonts w:ascii="Palatino Linotype" w:hAnsi="Palatino Linotype"/>
          <w:spacing w:val="6"/>
          <w:sz w:val="21"/>
          <w:szCs w:val="21"/>
        </w:rPr>
        <w:t>the</w:t>
      </w:r>
      <w:r w:rsidR="00AE3F7C" w:rsidRPr="004262AD">
        <w:rPr>
          <w:rFonts w:ascii="Palatino Linotype" w:hAnsi="Palatino Linotype"/>
          <w:spacing w:val="6"/>
          <w:sz w:val="21"/>
          <w:szCs w:val="21"/>
        </w:rPr>
        <w:t xml:space="preserve"> affairs of the state is not </w:t>
      </w:r>
      <w:r w:rsidRPr="004262AD">
        <w:rPr>
          <w:rFonts w:ascii="Palatino Linotype" w:hAnsi="Palatino Linotype"/>
          <w:spacing w:val="6"/>
          <w:sz w:val="21"/>
          <w:szCs w:val="21"/>
        </w:rPr>
        <w:t>a</w:t>
      </w:r>
      <w:r w:rsidR="00AE3F7C" w:rsidRPr="004262AD">
        <w:rPr>
          <w:rFonts w:ascii="Palatino Linotype" w:hAnsi="Palatino Linotype"/>
          <w:spacing w:val="6"/>
          <w:sz w:val="21"/>
          <w:szCs w:val="21"/>
        </w:rPr>
        <w:t xml:space="preserve"> national language. </w:t>
      </w:r>
    </w:p>
    <w:p w:rsidR="00AE3F7C" w:rsidRPr="004262AD" w:rsidRDefault="00E34725"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Pr>
          <w:rFonts w:ascii="Palatino Linotype" w:hAnsi="Palatino Linotype"/>
          <w:noProof/>
          <w:spacing w:val="6"/>
          <w:sz w:val="21"/>
          <w:szCs w:val="21"/>
          <w:lang w:val="en-US"/>
        </w:rPr>
        <w:pict>
          <v:shape id="_x0000_s1050" type="#_x0000_t202" style="position:absolute;left:0;text-align:left;margin-left:5.9pt;margin-top:67.55pt;width:339pt;height:20.95pt;z-index:251677184"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23</w:t>
                  </w:r>
                  <w:r w:rsidRPr="003E15F2">
                    <w:rPr>
                      <w:rFonts w:ascii="Palatino Linotype" w:hAnsi="Palatino Linotype"/>
                      <w:b/>
                      <w:i/>
                      <w:sz w:val="18"/>
                      <w:szCs w:val="18"/>
                    </w:rPr>
                    <w:t xml:space="preserve"> </w:t>
                  </w:r>
                </w:p>
                <w:p w:rsidR="00E34725" w:rsidRDefault="00E34725" w:rsidP="00437BF6"/>
              </w:txbxContent>
            </v:textbox>
          </v:shape>
        </w:pict>
      </w:r>
      <w:r w:rsidR="00AE3F7C" w:rsidRPr="004262AD">
        <w:rPr>
          <w:rFonts w:ascii="Palatino Linotype" w:hAnsi="Palatino Linotype"/>
          <w:spacing w:val="6"/>
          <w:sz w:val="21"/>
          <w:szCs w:val="21"/>
        </w:rPr>
        <w:t xml:space="preserve">The </w:t>
      </w:r>
      <w:r w:rsidR="00F84319" w:rsidRPr="004262AD">
        <w:rPr>
          <w:rFonts w:ascii="Palatino Linotype" w:hAnsi="Palatino Linotype"/>
          <w:spacing w:val="6"/>
          <w:sz w:val="21"/>
          <w:szCs w:val="21"/>
        </w:rPr>
        <w:t xml:space="preserve">importance of </w:t>
      </w:r>
      <w:r w:rsidR="00AE3F7C" w:rsidRPr="004262AD">
        <w:rPr>
          <w:rFonts w:ascii="Palatino Linotype" w:hAnsi="Palatino Linotype"/>
          <w:spacing w:val="6"/>
          <w:sz w:val="21"/>
          <w:szCs w:val="21"/>
        </w:rPr>
        <w:t>language</w:t>
      </w:r>
      <w:r w:rsidR="00F84319" w:rsidRPr="004262AD">
        <w:rPr>
          <w:rFonts w:ascii="Palatino Linotype" w:hAnsi="Palatino Linotype"/>
          <w:spacing w:val="6"/>
          <w:sz w:val="21"/>
          <w:szCs w:val="21"/>
        </w:rPr>
        <w:t xml:space="preserve"> in</w:t>
      </w:r>
      <w:r w:rsidR="00AE3F7C" w:rsidRPr="004262AD">
        <w:rPr>
          <w:rFonts w:ascii="Palatino Linotype" w:hAnsi="Palatino Linotype"/>
          <w:spacing w:val="6"/>
          <w:sz w:val="21"/>
          <w:szCs w:val="21"/>
        </w:rPr>
        <w:t xml:space="preserve"> the s</w:t>
      </w:r>
      <w:r w:rsidR="00F84319" w:rsidRPr="004262AD">
        <w:rPr>
          <w:rFonts w:ascii="Palatino Linotype" w:hAnsi="Palatino Linotype"/>
          <w:spacing w:val="6"/>
          <w:sz w:val="21"/>
          <w:szCs w:val="21"/>
        </w:rPr>
        <w:t>truggle against</w:t>
      </w:r>
      <w:r w:rsidR="006976FA">
        <w:rPr>
          <w:rFonts w:ascii="Palatino Linotype" w:hAnsi="Palatino Linotype"/>
          <w:spacing w:val="6"/>
          <w:sz w:val="21"/>
          <w:szCs w:val="21"/>
        </w:rPr>
        <w:t xml:space="preserve"> neocolonial</w:t>
      </w:r>
      <w:r w:rsidR="00F84319" w:rsidRPr="004262AD">
        <w:rPr>
          <w:rFonts w:ascii="Palatino Linotype" w:hAnsi="Palatino Linotype"/>
          <w:spacing w:val="6"/>
          <w:sz w:val="21"/>
          <w:szCs w:val="21"/>
        </w:rPr>
        <w:t>ism</w:t>
      </w:r>
      <w:r w:rsidR="00AE3F7C" w:rsidRPr="004262AD">
        <w:rPr>
          <w:rFonts w:ascii="Palatino Linotype" w:hAnsi="Palatino Linotype"/>
          <w:spacing w:val="6"/>
          <w:sz w:val="21"/>
          <w:szCs w:val="21"/>
        </w:rPr>
        <w:t xml:space="preserve"> </w:t>
      </w:r>
      <w:r w:rsidR="00F84319" w:rsidRPr="004262AD">
        <w:rPr>
          <w:rFonts w:ascii="Palatino Linotype" w:hAnsi="Palatino Linotype"/>
          <w:spacing w:val="6"/>
          <w:sz w:val="21"/>
          <w:szCs w:val="21"/>
        </w:rPr>
        <w:t>does not comprise xenophobic</w:t>
      </w:r>
      <w:r w:rsidR="00AE3F7C" w:rsidRPr="004262AD">
        <w:rPr>
          <w:rFonts w:ascii="Palatino Linotype" w:hAnsi="Palatino Linotype"/>
          <w:spacing w:val="6"/>
          <w:sz w:val="21"/>
          <w:szCs w:val="21"/>
        </w:rPr>
        <w:t xml:space="preserve"> reject</w:t>
      </w:r>
      <w:r w:rsidR="00F84319" w:rsidRPr="004262AD">
        <w:rPr>
          <w:rFonts w:ascii="Palatino Linotype" w:hAnsi="Palatino Linotype"/>
          <w:spacing w:val="6"/>
          <w:sz w:val="21"/>
          <w:szCs w:val="21"/>
        </w:rPr>
        <w:t>ion of any foreign language</w:t>
      </w:r>
      <w:r w:rsidR="00AE3F7C" w:rsidRPr="004262AD">
        <w:rPr>
          <w:rFonts w:ascii="Palatino Linotype" w:hAnsi="Palatino Linotype"/>
          <w:spacing w:val="6"/>
          <w:sz w:val="21"/>
          <w:szCs w:val="21"/>
        </w:rPr>
        <w:t xml:space="preserve"> but </w:t>
      </w:r>
      <w:r w:rsidR="00F84319" w:rsidRPr="004262AD">
        <w:rPr>
          <w:rFonts w:ascii="Palatino Linotype" w:hAnsi="Palatino Linotype"/>
          <w:spacing w:val="6"/>
          <w:sz w:val="21"/>
          <w:szCs w:val="21"/>
        </w:rPr>
        <w:t>concerns</w:t>
      </w:r>
      <w:r w:rsidR="00AE3F7C" w:rsidRPr="004262AD">
        <w:rPr>
          <w:rFonts w:ascii="Palatino Linotype" w:hAnsi="Palatino Linotype"/>
          <w:spacing w:val="6"/>
          <w:sz w:val="21"/>
          <w:szCs w:val="21"/>
        </w:rPr>
        <w:t xml:space="preserve"> the </w:t>
      </w:r>
      <w:r w:rsidR="00F84319" w:rsidRPr="004262AD">
        <w:rPr>
          <w:rFonts w:ascii="Palatino Linotype" w:hAnsi="Palatino Linotype"/>
          <w:spacing w:val="6"/>
          <w:sz w:val="21"/>
          <w:szCs w:val="21"/>
        </w:rPr>
        <w:t xml:space="preserve">assertion of the </w:t>
      </w:r>
      <w:r w:rsidR="00AE3F7C" w:rsidRPr="004262AD">
        <w:rPr>
          <w:rFonts w:ascii="Palatino Linotype" w:hAnsi="Palatino Linotype"/>
          <w:spacing w:val="6"/>
          <w:sz w:val="21"/>
          <w:szCs w:val="21"/>
        </w:rPr>
        <w:t xml:space="preserve">voice of the oppressed masses. </w:t>
      </w:r>
      <w:r w:rsidR="002F07EA" w:rsidRPr="004262AD">
        <w:rPr>
          <w:rFonts w:ascii="Palatino Linotype" w:hAnsi="Palatino Linotype"/>
          <w:spacing w:val="6"/>
          <w:sz w:val="21"/>
          <w:szCs w:val="21"/>
        </w:rPr>
        <w:t>But</w:t>
      </w:r>
      <w:r w:rsidR="00AE3F7C" w:rsidRPr="004262AD">
        <w:rPr>
          <w:rFonts w:ascii="Palatino Linotype" w:hAnsi="Palatino Linotype"/>
          <w:spacing w:val="6"/>
          <w:sz w:val="21"/>
          <w:szCs w:val="21"/>
        </w:rPr>
        <w:t xml:space="preserve"> the way the language question was posed in multi-ethnic societies of the </w:t>
      </w:r>
      <w:r w:rsidR="00AE3F7C" w:rsidRPr="004262AD">
        <w:rPr>
          <w:rFonts w:ascii="Palatino Linotype" w:hAnsi="Palatino Linotype"/>
          <w:spacing w:val="6"/>
          <w:sz w:val="21"/>
          <w:szCs w:val="21"/>
        </w:rPr>
        <w:lastRenderedPageBreak/>
        <w:t>Third World led to rivalry among powerful native languages for hegemony amid submission to the dominance of English or another language of</w:t>
      </w:r>
      <w:r w:rsidR="006976FA">
        <w:rPr>
          <w:rFonts w:ascii="Palatino Linotype" w:hAnsi="Palatino Linotype"/>
          <w:spacing w:val="6"/>
          <w:sz w:val="21"/>
          <w:szCs w:val="21"/>
        </w:rPr>
        <w:t xml:space="preserve"> neocolonial</w:t>
      </w:r>
      <w:r w:rsidR="00AE3F7C" w:rsidRPr="004262AD">
        <w:rPr>
          <w:rFonts w:ascii="Palatino Linotype" w:hAnsi="Palatino Linotype"/>
          <w:spacing w:val="6"/>
          <w:sz w:val="21"/>
          <w:szCs w:val="21"/>
        </w:rPr>
        <w:t xml:space="preserve">ism. </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Thus, addressing the national question in the Third World demands reviewing or redefining national identity in terms of the objective reality of countries and regions subject to oppression by an alliance of</w:t>
      </w:r>
      <w:r w:rsidR="006976FA">
        <w:rPr>
          <w:rFonts w:ascii="Palatino Linotype" w:hAnsi="Palatino Linotype"/>
          <w:spacing w:val="6"/>
          <w:sz w:val="21"/>
          <w:szCs w:val="21"/>
        </w:rPr>
        <w:t xml:space="preserve"> neocolonial</w:t>
      </w:r>
      <w:r w:rsidRPr="004262AD">
        <w:rPr>
          <w:rFonts w:ascii="Palatino Linotype" w:hAnsi="Palatino Linotype"/>
          <w:spacing w:val="6"/>
          <w:sz w:val="21"/>
          <w:szCs w:val="21"/>
        </w:rPr>
        <w:t>ism and feudal-capitalist elitism.</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There is </w:t>
      </w:r>
      <w:r w:rsidR="002F07EA" w:rsidRPr="004262AD">
        <w:rPr>
          <w:rFonts w:ascii="Palatino Linotype" w:hAnsi="Palatino Linotype"/>
          <w:spacing w:val="6"/>
          <w:sz w:val="21"/>
          <w:szCs w:val="21"/>
        </w:rPr>
        <w:t>a</w:t>
      </w:r>
      <w:r w:rsidRPr="004262AD">
        <w:rPr>
          <w:rFonts w:ascii="Palatino Linotype" w:hAnsi="Palatino Linotype"/>
          <w:spacing w:val="6"/>
          <w:sz w:val="21"/>
          <w:szCs w:val="21"/>
        </w:rPr>
        <w:t xml:space="preserve"> tendency to define a nation as comprising a single ‘race’ or </w:t>
      </w:r>
      <w:r w:rsidR="002F07EA" w:rsidRPr="004262AD">
        <w:rPr>
          <w:rFonts w:ascii="Palatino Linotype" w:hAnsi="Palatino Linotype"/>
          <w:spacing w:val="6"/>
          <w:sz w:val="21"/>
          <w:szCs w:val="21"/>
        </w:rPr>
        <w:t xml:space="preserve">an </w:t>
      </w:r>
      <w:r w:rsidRPr="004262AD">
        <w:rPr>
          <w:rFonts w:ascii="Palatino Linotype" w:hAnsi="Palatino Linotype"/>
          <w:spacing w:val="6"/>
          <w:sz w:val="21"/>
          <w:szCs w:val="21"/>
        </w:rPr>
        <w:t>ethnic group and proceeding from there either for a majority community to suppress other identities or a minority to demand the right to secession</w:t>
      </w:r>
      <w:r w:rsidR="002F07EA" w:rsidRPr="004262AD">
        <w:rPr>
          <w:rFonts w:ascii="Palatino Linotype" w:hAnsi="Palatino Linotype"/>
          <w:spacing w:val="6"/>
          <w:sz w:val="21"/>
          <w:szCs w:val="21"/>
        </w:rPr>
        <w:t xml:space="preserve"> by</w:t>
      </w:r>
      <w:r w:rsidRPr="004262AD">
        <w:rPr>
          <w:rFonts w:ascii="Palatino Linotype" w:hAnsi="Palatino Linotype"/>
          <w:spacing w:val="6"/>
          <w:sz w:val="21"/>
          <w:szCs w:val="21"/>
        </w:rPr>
        <w:t xml:space="preserve"> defining itself as a ‘nation’. The logical end of this </w:t>
      </w:r>
      <w:r w:rsidR="002F07EA" w:rsidRPr="004262AD">
        <w:rPr>
          <w:rFonts w:ascii="Palatino Linotype" w:hAnsi="Palatino Linotype"/>
          <w:spacing w:val="6"/>
          <w:sz w:val="21"/>
          <w:szCs w:val="21"/>
        </w:rPr>
        <w:t>narrow</w:t>
      </w:r>
      <w:r w:rsidRPr="004262AD">
        <w:rPr>
          <w:rFonts w:ascii="Palatino Linotype" w:hAnsi="Palatino Linotype"/>
          <w:spacing w:val="6"/>
          <w:sz w:val="21"/>
          <w:szCs w:val="21"/>
        </w:rPr>
        <w:t xml:space="preserve"> approach would be</w:t>
      </w:r>
      <w:r w:rsidR="002F07EA" w:rsidRPr="004262AD">
        <w:rPr>
          <w:rFonts w:ascii="Palatino Linotype" w:hAnsi="Palatino Linotype"/>
          <w:spacing w:val="6"/>
          <w:sz w:val="21"/>
          <w:szCs w:val="21"/>
        </w:rPr>
        <w:t>,</w:t>
      </w:r>
      <w:r w:rsidRPr="004262AD">
        <w:rPr>
          <w:rFonts w:ascii="Palatino Linotype" w:hAnsi="Palatino Linotype"/>
          <w:spacing w:val="6"/>
          <w:sz w:val="21"/>
          <w:szCs w:val="21"/>
        </w:rPr>
        <w:t xml:space="preserve"> </w:t>
      </w:r>
      <w:r w:rsidR="002F07EA" w:rsidRPr="004262AD">
        <w:rPr>
          <w:rFonts w:ascii="Palatino Linotype" w:hAnsi="Palatino Linotype"/>
          <w:spacing w:val="6"/>
          <w:sz w:val="21"/>
          <w:szCs w:val="21"/>
        </w:rPr>
        <w:t xml:space="preserve">on the one hand, the </w:t>
      </w:r>
      <w:r w:rsidRPr="004262AD">
        <w:rPr>
          <w:rFonts w:ascii="Palatino Linotype" w:hAnsi="Palatino Linotype"/>
          <w:spacing w:val="6"/>
          <w:sz w:val="21"/>
          <w:szCs w:val="21"/>
        </w:rPr>
        <w:t>suppressi</w:t>
      </w:r>
      <w:r w:rsidR="002F07EA" w:rsidRPr="004262AD">
        <w:rPr>
          <w:rFonts w:ascii="Palatino Linotype" w:hAnsi="Palatino Linotype"/>
          <w:spacing w:val="6"/>
          <w:sz w:val="21"/>
          <w:szCs w:val="21"/>
        </w:rPr>
        <w:t xml:space="preserve">on of ethnic minority identities and on the other </w:t>
      </w:r>
      <w:r w:rsidRPr="004262AD">
        <w:rPr>
          <w:rFonts w:ascii="Palatino Linotype" w:hAnsi="Palatino Linotype"/>
          <w:spacing w:val="6"/>
          <w:sz w:val="21"/>
          <w:szCs w:val="21"/>
        </w:rPr>
        <w:t xml:space="preserve">the fragmentation </w:t>
      </w:r>
      <w:r w:rsidR="002F07EA" w:rsidRPr="004262AD">
        <w:rPr>
          <w:rFonts w:ascii="Palatino Linotype" w:hAnsi="Palatino Linotype"/>
          <w:spacing w:val="6"/>
          <w:sz w:val="21"/>
          <w:szCs w:val="21"/>
        </w:rPr>
        <w:t>of</w:t>
      </w:r>
      <w:r w:rsidRPr="004262AD">
        <w:rPr>
          <w:rFonts w:ascii="Palatino Linotype" w:hAnsi="Palatino Linotype"/>
          <w:spacing w:val="6"/>
          <w:sz w:val="21"/>
          <w:szCs w:val="21"/>
        </w:rPr>
        <w:t xml:space="preserve"> Third World countries into many nation states</w:t>
      </w:r>
      <w:r w:rsidR="002F07EA" w:rsidRPr="004262AD">
        <w:rPr>
          <w:rFonts w:ascii="Palatino Linotype" w:hAnsi="Palatino Linotype"/>
          <w:spacing w:val="6"/>
          <w:sz w:val="21"/>
          <w:szCs w:val="21"/>
        </w:rPr>
        <w:t>. Neither</w:t>
      </w:r>
      <w:r w:rsidRPr="004262AD">
        <w:rPr>
          <w:rFonts w:ascii="Palatino Linotype" w:hAnsi="Palatino Linotype"/>
          <w:spacing w:val="6"/>
          <w:sz w:val="21"/>
          <w:szCs w:val="21"/>
        </w:rPr>
        <w:t xml:space="preserve"> </w:t>
      </w:r>
      <w:r w:rsidR="002F07EA" w:rsidRPr="004262AD">
        <w:rPr>
          <w:rFonts w:ascii="Palatino Linotype" w:hAnsi="Palatino Linotype"/>
          <w:spacing w:val="6"/>
          <w:sz w:val="21"/>
          <w:szCs w:val="21"/>
        </w:rPr>
        <w:t>is</w:t>
      </w:r>
      <w:r w:rsidRPr="004262AD">
        <w:rPr>
          <w:rFonts w:ascii="Palatino Linotype" w:hAnsi="Palatino Linotype"/>
          <w:spacing w:val="6"/>
          <w:sz w:val="21"/>
          <w:szCs w:val="21"/>
        </w:rPr>
        <w:t xml:space="preserve"> in the interest of the oppressed masses. </w:t>
      </w:r>
    </w:p>
    <w:p w:rsidR="00AE3F7C" w:rsidRPr="004262AD" w:rsidRDefault="00AE3F7C" w:rsidP="00437BF6">
      <w:pPr>
        <w:tabs>
          <w:tab w:val="right" w:pos="6930"/>
        </w:tabs>
        <w:autoSpaceDE w:val="0"/>
        <w:autoSpaceDN w:val="0"/>
        <w:adjustRightInd w:val="0"/>
        <w:spacing w:before="0" w:after="120" w:line="264" w:lineRule="auto"/>
        <w:ind w:firstLine="0"/>
        <w:rPr>
          <w:rFonts w:ascii="Palatino Linotype" w:hAnsi="Palatino Linotype"/>
          <w:spacing w:val="6"/>
          <w:sz w:val="21"/>
          <w:szCs w:val="21"/>
        </w:rPr>
      </w:pPr>
      <w:r w:rsidRPr="004262AD">
        <w:rPr>
          <w:rFonts w:ascii="Palatino Linotype" w:hAnsi="Palatino Linotype"/>
          <w:spacing w:val="6"/>
          <w:sz w:val="21"/>
          <w:szCs w:val="21"/>
        </w:rPr>
        <w:t xml:space="preserve">In </w:t>
      </w:r>
      <w:r w:rsidR="002F07EA" w:rsidRPr="004262AD">
        <w:rPr>
          <w:rFonts w:ascii="Palatino Linotype" w:hAnsi="Palatino Linotype"/>
          <w:spacing w:val="6"/>
          <w:sz w:val="21"/>
          <w:szCs w:val="21"/>
        </w:rPr>
        <w:t>contexts</w:t>
      </w:r>
      <w:r w:rsidRPr="004262AD">
        <w:rPr>
          <w:rFonts w:ascii="Palatino Linotype" w:hAnsi="Palatino Linotype"/>
          <w:spacing w:val="6"/>
          <w:sz w:val="21"/>
          <w:szCs w:val="21"/>
        </w:rPr>
        <w:t xml:space="preserve"> lacking capitalist development, it is beneficial to recognise as nations or nationalities a group of people </w:t>
      </w:r>
      <w:r w:rsidR="002F07EA" w:rsidRPr="004262AD">
        <w:rPr>
          <w:rFonts w:ascii="Palatino Linotype" w:hAnsi="Palatino Linotype"/>
          <w:spacing w:val="6"/>
          <w:sz w:val="21"/>
          <w:szCs w:val="21"/>
        </w:rPr>
        <w:t xml:space="preserve">who live in a contiguous territory and </w:t>
      </w:r>
      <w:r w:rsidR="004262AD" w:rsidRPr="004262AD">
        <w:rPr>
          <w:rFonts w:ascii="Palatino Linotype" w:hAnsi="Palatino Linotype"/>
          <w:spacing w:val="6"/>
          <w:sz w:val="21"/>
          <w:szCs w:val="21"/>
        </w:rPr>
        <w:t>have</w:t>
      </w:r>
      <w:r w:rsidR="002F07EA" w:rsidRPr="004262AD">
        <w:rPr>
          <w:rFonts w:ascii="Palatino Linotype" w:hAnsi="Palatino Linotype"/>
          <w:spacing w:val="6"/>
          <w:sz w:val="21"/>
          <w:szCs w:val="21"/>
        </w:rPr>
        <w:t xml:space="preserve"> </w:t>
      </w:r>
      <w:r w:rsidRPr="004262AD">
        <w:rPr>
          <w:rFonts w:ascii="Palatino Linotype" w:hAnsi="Palatino Linotype"/>
          <w:spacing w:val="6"/>
          <w:sz w:val="21"/>
          <w:szCs w:val="21"/>
        </w:rPr>
        <w:t xml:space="preserve">common interests, a sense of community despite ethnic differences, and a shared need to protect themselves </w:t>
      </w:r>
      <w:r w:rsidR="004262AD" w:rsidRPr="004262AD">
        <w:rPr>
          <w:rFonts w:ascii="Palatino Linotype" w:hAnsi="Palatino Linotype"/>
          <w:spacing w:val="6"/>
          <w:sz w:val="21"/>
          <w:szCs w:val="21"/>
        </w:rPr>
        <w:t>against</w:t>
      </w:r>
      <w:r w:rsidRPr="004262AD">
        <w:rPr>
          <w:rFonts w:ascii="Palatino Linotype" w:hAnsi="Palatino Linotype"/>
          <w:spacing w:val="6"/>
          <w:sz w:val="21"/>
          <w:szCs w:val="21"/>
        </w:rPr>
        <w:t xml:space="preserve"> globalised capital and ‘great nation’ oppression. Language is not divisive where ethnic groups coexist and share a group of languages, </w:t>
      </w:r>
      <w:r w:rsidR="004262AD" w:rsidRPr="004262AD">
        <w:rPr>
          <w:rFonts w:ascii="Palatino Linotype" w:hAnsi="Palatino Linotype"/>
          <w:spacing w:val="6"/>
          <w:sz w:val="21"/>
          <w:szCs w:val="21"/>
        </w:rPr>
        <w:t>and</w:t>
      </w:r>
      <w:r w:rsidRPr="004262AD">
        <w:rPr>
          <w:rFonts w:ascii="Palatino Linotype" w:hAnsi="Palatino Linotype"/>
          <w:spacing w:val="6"/>
          <w:sz w:val="21"/>
          <w:szCs w:val="21"/>
        </w:rPr>
        <w:t xml:space="preserve"> that commonality </w:t>
      </w:r>
      <w:r w:rsidR="004262AD" w:rsidRPr="004262AD">
        <w:rPr>
          <w:rFonts w:ascii="Palatino Linotype" w:hAnsi="Palatino Linotype"/>
          <w:spacing w:val="6"/>
          <w:sz w:val="21"/>
          <w:szCs w:val="21"/>
        </w:rPr>
        <w:t>can</w:t>
      </w:r>
      <w:r w:rsidRPr="004262AD">
        <w:rPr>
          <w:rFonts w:ascii="Palatino Linotype" w:hAnsi="Palatino Linotype"/>
          <w:spacing w:val="6"/>
          <w:sz w:val="21"/>
          <w:szCs w:val="21"/>
        </w:rPr>
        <w:t xml:space="preserve"> define a nation or a nationality in place of a single common or dominant language.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sz w:val="21"/>
          <w:szCs w:val="21"/>
        </w:rPr>
      </w:pPr>
      <w:r w:rsidRPr="004262AD">
        <w:rPr>
          <w:rFonts w:ascii="Palatino Linotype" w:hAnsi="Palatino Linotype"/>
          <w:spacing w:val="6"/>
          <w:sz w:val="21"/>
          <w:szCs w:val="21"/>
        </w:rPr>
        <w:t xml:space="preserve">Multi-ethnic societies are a greater reality today, owing to migration of labour </w:t>
      </w:r>
      <w:r w:rsidR="004262AD" w:rsidRPr="004262AD">
        <w:rPr>
          <w:rFonts w:ascii="Palatino Linotype" w:hAnsi="Palatino Linotype"/>
          <w:spacing w:val="6"/>
          <w:sz w:val="21"/>
          <w:szCs w:val="21"/>
        </w:rPr>
        <w:t>and</w:t>
      </w:r>
      <w:r w:rsidRPr="004262AD">
        <w:rPr>
          <w:rFonts w:ascii="Palatino Linotype" w:hAnsi="Palatino Linotype"/>
          <w:spacing w:val="6"/>
          <w:sz w:val="21"/>
          <w:szCs w:val="21"/>
        </w:rPr>
        <w:t xml:space="preserve"> </w:t>
      </w:r>
      <w:r w:rsidR="004262AD" w:rsidRPr="004262AD">
        <w:rPr>
          <w:rFonts w:ascii="Palatino Linotype" w:hAnsi="Palatino Linotype"/>
          <w:spacing w:val="6"/>
          <w:sz w:val="21"/>
          <w:szCs w:val="21"/>
        </w:rPr>
        <w:t>displacement</w:t>
      </w:r>
      <w:r w:rsidRPr="004262AD">
        <w:rPr>
          <w:rFonts w:ascii="Palatino Linotype" w:hAnsi="Palatino Linotype"/>
          <w:spacing w:val="6"/>
          <w:sz w:val="21"/>
          <w:szCs w:val="21"/>
        </w:rPr>
        <w:t xml:space="preserve"> of </w:t>
      </w:r>
      <w:r w:rsidR="004262AD" w:rsidRPr="004262AD">
        <w:rPr>
          <w:rFonts w:ascii="Palatino Linotype" w:hAnsi="Palatino Linotype"/>
          <w:spacing w:val="6"/>
          <w:sz w:val="21"/>
          <w:szCs w:val="21"/>
        </w:rPr>
        <w:t>people</w:t>
      </w:r>
      <w:r w:rsidRPr="004262AD">
        <w:rPr>
          <w:rFonts w:ascii="Palatino Linotype" w:hAnsi="Palatino Linotype"/>
          <w:spacing w:val="6"/>
          <w:sz w:val="21"/>
          <w:szCs w:val="21"/>
        </w:rPr>
        <w:t xml:space="preserve"> by war, national oppression, natural disaster and economic crises among other reasons. What is important in the context of imperialist domination is </w:t>
      </w:r>
      <w:r w:rsidR="004262AD" w:rsidRPr="004262AD">
        <w:rPr>
          <w:rFonts w:ascii="Palatino Linotype" w:hAnsi="Palatino Linotype"/>
          <w:spacing w:val="6"/>
          <w:sz w:val="21"/>
          <w:szCs w:val="21"/>
        </w:rPr>
        <w:t>to</w:t>
      </w:r>
      <w:r w:rsidRPr="004262AD">
        <w:rPr>
          <w:rFonts w:ascii="Palatino Linotype" w:hAnsi="Palatino Linotype"/>
          <w:spacing w:val="6"/>
          <w:sz w:val="21"/>
          <w:szCs w:val="21"/>
        </w:rPr>
        <w:t xml:space="preserve"> encourage multi-ethnic societies to preserve their identities as multi-ethnic nations or countries. There is</w:t>
      </w:r>
      <w:r w:rsidR="004262AD" w:rsidRPr="004262AD">
        <w:rPr>
          <w:rFonts w:ascii="Palatino Linotype" w:hAnsi="Palatino Linotype"/>
          <w:spacing w:val="6"/>
          <w:sz w:val="21"/>
          <w:szCs w:val="21"/>
        </w:rPr>
        <w:t>, however,</w:t>
      </w:r>
      <w:r w:rsidRPr="004262AD">
        <w:rPr>
          <w:rFonts w:ascii="Palatino Linotype" w:hAnsi="Palatino Linotype"/>
          <w:spacing w:val="6"/>
          <w:sz w:val="21"/>
          <w:szCs w:val="21"/>
        </w:rPr>
        <w:t xml:space="preserve"> the need to </w:t>
      </w:r>
      <w:r w:rsidR="004262AD" w:rsidRPr="004262AD">
        <w:rPr>
          <w:rFonts w:ascii="Palatino Linotype" w:hAnsi="Palatino Linotype"/>
          <w:spacing w:val="6"/>
          <w:sz w:val="21"/>
          <w:szCs w:val="21"/>
        </w:rPr>
        <w:t>ward off</w:t>
      </w:r>
      <w:r w:rsidRPr="004262AD">
        <w:rPr>
          <w:rFonts w:ascii="Palatino Linotype" w:hAnsi="Palatino Linotype"/>
          <w:spacing w:val="6"/>
          <w:sz w:val="21"/>
          <w:szCs w:val="21"/>
        </w:rPr>
        <w:t xml:space="preserve"> attempts to divide them based on ethnic identity </w:t>
      </w:r>
      <w:r w:rsidR="004262AD" w:rsidRPr="004262AD">
        <w:rPr>
          <w:rFonts w:ascii="Palatino Linotype" w:hAnsi="Palatino Linotype"/>
          <w:spacing w:val="6"/>
          <w:sz w:val="21"/>
          <w:szCs w:val="21"/>
        </w:rPr>
        <w:t>and deny</w:t>
      </w:r>
      <w:r w:rsidRPr="004262AD">
        <w:rPr>
          <w:rFonts w:ascii="Palatino Linotype" w:hAnsi="Palatino Linotype"/>
          <w:spacing w:val="6"/>
          <w:sz w:val="21"/>
          <w:szCs w:val="21"/>
        </w:rPr>
        <w:t xml:space="preserve"> the right to identity of any ethnic group in the name of national unity</w:t>
      </w:r>
    </w:p>
    <w:p w:rsidR="00AE3F7C" w:rsidRPr="004262AD" w:rsidRDefault="00E34725" w:rsidP="00437BF6">
      <w:pPr>
        <w:tabs>
          <w:tab w:val="right" w:pos="6930"/>
        </w:tabs>
        <w:autoSpaceDE w:val="0"/>
        <w:autoSpaceDN w:val="0"/>
        <w:adjustRightInd w:val="0"/>
        <w:spacing w:before="0" w:line="264" w:lineRule="auto"/>
        <w:ind w:firstLine="0"/>
        <w:rPr>
          <w:rFonts w:ascii="Palatino Linotype" w:hAnsi="Palatino Linotype"/>
          <w:sz w:val="21"/>
          <w:szCs w:val="21"/>
        </w:rPr>
      </w:pPr>
      <w:r>
        <w:rPr>
          <w:rFonts w:ascii="Palatino Linotype" w:hAnsi="Palatino Linotype"/>
          <w:noProof/>
          <w:spacing w:val="6"/>
          <w:sz w:val="21"/>
          <w:szCs w:val="21"/>
          <w:lang w:val="en-US"/>
        </w:rPr>
        <w:pict>
          <v:shape id="_x0000_s1087" type="#_x0000_t202" style="position:absolute;left:0;text-align:left;margin-left:8.9pt;margin-top:18.4pt;width:339pt;height:20.95pt;z-index:251715072"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24</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AE3F7C" w:rsidRPr="004262AD">
        <w:rPr>
          <w:rFonts w:ascii="Palatino Linotype" w:hAnsi="Palatino Linotype"/>
          <w:sz w:val="21"/>
          <w:szCs w:val="21"/>
        </w:rPr>
        <w:t xml:space="preserve"> </w:t>
      </w:r>
    </w:p>
    <w:p w:rsidR="00AE3F7C" w:rsidRPr="00D95CB0" w:rsidRDefault="00AE3F7C" w:rsidP="00437BF6">
      <w:pPr>
        <w:tabs>
          <w:tab w:val="right" w:pos="6930"/>
        </w:tabs>
        <w:autoSpaceDE w:val="0"/>
        <w:autoSpaceDN w:val="0"/>
        <w:adjustRightInd w:val="0"/>
        <w:spacing w:before="0" w:line="264" w:lineRule="auto"/>
        <w:ind w:firstLine="0"/>
        <w:rPr>
          <w:rFonts w:ascii="Palatino Linotype" w:hAnsi="Palatino Linotype"/>
          <w:spacing w:val="6"/>
          <w:sz w:val="26"/>
          <w:szCs w:val="26"/>
        </w:rPr>
      </w:pPr>
      <w:r w:rsidRPr="00D95CB0">
        <w:rPr>
          <w:rFonts w:ascii="Palatino Linotype" w:eastAsia="Calibri" w:hAnsi="Palatino Linotype"/>
          <w:b/>
          <w:bCs/>
          <w:sz w:val="26"/>
          <w:szCs w:val="26"/>
        </w:rPr>
        <w:lastRenderedPageBreak/>
        <w:t xml:space="preserve">4. Politics of Identity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Evolution of Identity Politics</w:t>
      </w:r>
    </w:p>
    <w:p w:rsidR="00AE3F7C" w:rsidRPr="004262AD" w:rsidRDefault="003A7813" w:rsidP="00437BF6">
      <w:pPr>
        <w:tabs>
          <w:tab w:val="right" w:pos="6930"/>
        </w:tabs>
        <w:spacing w:before="0" w:after="120" w:line="264" w:lineRule="auto"/>
        <w:ind w:firstLine="0"/>
        <w:rPr>
          <w:rFonts w:ascii="Palatino Linotype" w:eastAsia="Calibri" w:hAnsi="Palatino Linotype"/>
          <w:sz w:val="21"/>
          <w:szCs w:val="21"/>
        </w:rPr>
      </w:pPr>
      <w:r>
        <w:rPr>
          <w:rFonts w:ascii="Palatino Linotype" w:eastAsia="Calibri" w:hAnsi="Palatino Linotype"/>
          <w:sz w:val="21"/>
          <w:szCs w:val="21"/>
          <w:lang w:bidi="ta-IN"/>
        </w:rPr>
        <w:t>T</w:t>
      </w:r>
      <w:r w:rsidR="00AE3F7C" w:rsidRPr="004262AD">
        <w:rPr>
          <w:rFonts w:ascii="Palatino Linotype" w:eastAsia="Calibri" w:hAnsi="Palatino Linotype"/>
          <w:sz w:val="21"/>
          <w:szCs w:val="21"/>
          <w:lang w:bidi="ta-IN"/>
        </w:rPr>
        <w:t>he term ‘</w:t>
      </w:r>
      <w:r w:rsidR="00AE3F7C" w:rsidRPr="004262AD">
        <w:rPr>
          <w:rFonts w:ascii="Palatino Linotype" w:eastAsia="Calibri" w:hAnsi="Palatino Linotype"/>
          <w:iCs/>
          <w:sz w:val="21"/>
          <w:szCs w:val="21"/>
          <w:lang w:bidi="ta-IN"/>
        </w:rPr>
        <w:t>identity politics’</w:t>
      </w:r>
      <w:r w:rsidR="00AE3F7C" w:rsidRPr="004262AD">
        <w:rPr>
          <w:rFonts w:ascii="Palatino Linotype" w:eastAsia="Calibri" w:hAnsi="Palatino Linotype"/>
          <w:i/>
          <w:iCs/>
          <w:sz w:val="21"/>
          <w:szCs w:val="21"/>
          <w:lang w:bidi="ta-IN"/>
        </w:rPr>
        <w:t xml:space="preserve"> </w:t>
      </w:r>
      <w:r w:rsidR="00AE3F7C" w:rsidRPr="004262AD">
        <w:rPr>
          <w:rFonts w:ascii="Palatino Linotype" w:eastAsia="Calibri" w:hAnsi="Palatino Linotype"/>
          <w:sz w:val="21"/>
          <w:szCs w:val="21"/>
          <w:lang w:bidi="ta-IN"/>
        </w:rPr>
        <w:t xml:space="preserve">came into being </w:t>
      </w:r>
      <w:r w:rsidRPr="004262AD">
        <w:rPr>
          <w:rFonts w:ascii="Palatino Linotype" w:eastAsia="Calibri" w:hAnsi="Palatino Linotype"/>
          <w:iCs/>
          <w:sz w:val="21"/>
          <w:szCs w:val="21"/>
          <w:lang w:bidi="ta-IN"/>
        </w:rPr>
        <w:t xml:space="preserve">in </w:t>
      </w:r>
      <w:r>
        <w:rPr>
          <w:rFonts w:ascii="Palatino Linotype" w:eastAsia="Calibri" w:hAnsi="Palatino Linotype"/>
          <w:sz w:val="21"/>
          <w:szCs w:val="21"/>
          <w:lang w:bidi="ta-IN"/>
        </w:rPr>
        <w:t xml:space="preserve">the 1970s </w:t>
      </w:r>
      <w:r w:rsidR="009D6BBA">
        <w:rPr>
          <w:rFonts w:ascii="Palatino Linotype" w:eastAsia="Calibri" w:hAnsi="Palatino Linotype"/>
          <w:sz w:val="21"/>
          <w:szCs w:val="21"/>
          <w:lang w:bidi="ta-IN"/>
        </w:rPr>
        <w:t>after</w:t>
      </w:r>
      <w:r w:rsidR="00AE3F7C" w:rsidRPr="004262AD">
        <w:rPr>
          <w:rFonts w:ascii="Palatino Linotype" w:eastAsia="Calibri" w:hAnsi="Palatino Linotype"/>
          <w:sz w:val="21"/>
          <w:szCs w:val="21"/>
          <w:lang w:bidi="ta-IN"/>
        </w:rPr>
        <w:t xml:space="preserve"> </w:t>
      </w:r>
      <w:r>
        <w:rPr>
          <w:rFonts w:ascii="Palatino Linotype" w:eastAsia="Calibri" w:hAnsi="Palatino Linotype"/>
          <w:sz w:val="21"/>
          <w:szCs w:val="21"/>
          <w:lang w:bidi="ta-IN"/>
        </w:rPr>
        <w:t>B</w:t>
      </w:r>
      <w:r w:rsidR="00AE3F7C" w:rsidRPr="004262AD">
        <w:rPr>
          <w:rFonts w:ascii="Palatino Linotype" w:eastAsia="Calibri" w:hAnsi="Palatino Linotype"/>
          <w:sz w:val="21"/>
          <w:szCs w:val="21"/>
          <w:lang w:bidi="ta-IN"/>
        </w:rPr>
        <w:t xml:space="preserve">lack </w:t>
      </w:r>
      <w:r>
        <w:rPr>
          <w:rFonts w:ascii="Palatino Linotype" w:eastAsia="Calibri" w:hAnsi="Palatino Linotype"/>
          <w:sz w:val="21"/>
          <w:szCs w:val="21"/>
          <w:lang w:bidi="ta-IN"/>
        </w:rPr>
        <w:t>L</w:t>
      </w:r>
      <w:r w:rsidR="00AE3F7C" w:rsidRPr="004262AD">
        <w:rPr>
          <w:rFonts w:ascii="Palatino Linotype" w:eastAsia="Calibri" w:hAnsi="Palatino Linotype"/>
          <w:sz w:val="21"/>
          <w:szCs w:val="21"/>
          <w:lang w:bidi="ta-IN"/>
        </w:rPr>
        <w:t xml:space="preserve">iberation movements </w:t>
      </w:r>
      <w:r>
        <w:rPr>
          <w:rFonts w:ascii="Palatino Linotype" w:eastAsia="Calibri" w:hAnsi="Palatino Linotype"/>
          <w:sz w:val="21"/>
          <w:szCs w:val="21"/>
          <w:lang w:bidi="ta-IN"/>
        </w:rPr>
        <w:t xml:space="preserve">like </w:t>
      </w:r>
      <w:r w:rsidRPr="004262AD">
        <w:rPr>
          <w:rFonts w:ascii="Palatino Linotype" w:eastAsia="Calibri" w:hAnsi="Palatino Linotype"/>
          <w:sz w:val="21"/>
          <w:szCs w:val="21"/>
          <w:lang w:bidi="ta-IN"/>
        </w:rPr>
        <w:t xml:space="preserve">the Black Panther Party of the US </w:t>
      </w:r>
      <w:r w:rsidR="00AE3F7C" w:rsidRPr="004262AD">
        <w:rPr>
          <w:rFonts w:ascii="Palatino Linotype" w:eastAsia="Calibri" w:hAnsi="Palatino Linotype"/>
          <w:sz w:val="21"/>
          <w:szCs w:val="21"/>
          <w:lang w:bidi="ta-IN"/>
        </w:rPr>
        <w:t xml:space="preserve">combined </w:t>
      </w:r>
      <w:r>
        <w:rPr>
          <w:rFonts w:ascii="Palatino Linotype" w:eastAsia="Calibri" w:hAnsi="Palatino Linotype"/>
          <w:sz w:val="21"/>
          <w:szCs w:val="21"/>
          <w:lang w:bidi="ta-IN"/>
        </w:rPr>
        <w:t>B</w:t>
      </w:r>
      <w:r w:rsidRPr="004262AD">
        <w:rPr>
          <w:rFonts w:ascii="Palatino Linotype" w:eastAsia="Calibri" w:hAnsi="Palatino Linotype"/>
          <w:sz w:val="21"/>
          <w:szCs w:val="21"/>
          <w:lang w:bidi="ta-IN"/>
        </w:rPr>
        <w:t xml:space="preserve">lack </w:t>
      </w:r>
      <w:r>
        <w:rPr>
          <w:rFonts w:ascii="Palatino Linotype" w:eastAsia="Calibri" w:hAnsi="Palatino Linotype"/>
          <w:sz w:val="21"/>
          <w:szCs w:val="21"/>
          <w:lang w:bidi="ta-IN"/>
        </w:rPr>
        <w:t>L</w:t>
      </w:r>
      <w:r w:rsidRPr="004262AD">
        <w:rPr>
          <w:rFonts w:ascii="Palatino Linotype" w:eastAsia="Calibri" w:hAnsi="Palatino Linotype"/>
          <w:sz w:val="21"/>
          <w:szCs w:val="21"/>
          <w:lang w:bidi="ta-IN"/>
        </w:rPr>
        <w:t xml:space="preserve">iberation </w:t>
      </w:r>
      <w:r w:rsidR="00AE3F7C" w:rsidRPr="004262AD">
        <w:rPr>
          <w:rFonts w:ascii="Palatino Linotype" w:eastAsia="Calibri" w:hAnsi="Palatino Linotype"/>
          <w:sz w:val="21"/>
          <w:szCs w:val="21"/>
          <w:lang w:bidi="ta-IN"/>
        </w:rPr>
        <w:t xml:space="preserve">with Marxist class analysis and working class </w:t>
      </w:r>
      <w:r w:rsidR="009D6BBA">
        <w:rPr>
          <w:rFonts w:ascii="Palatino Linotype" w:eastAsia="Calibri" w:hAnsi="Palatino Linotype"/>
          <w:sz w:val="21"/>
          <w:szCs w:val="21"/>
          <w:lang w:bidi="ta-IN"/>
        </w:rPr>
        <w:t>aware</w:t>
      </w:r>
      <w:r w:rsidR="00AE3F7C" w:rsidRPr="004262AD">
        <w:rPr>
          <w:rFonts w:ascii="Palatino Linotype" w:eastAsia="Calibri" w:hAnsi="Palatino Linotype"/>
          <w:sz w:val="21"/>
          <w:szCs w:val="21"/>
          <w:lang w:bidi="ta-IN"/>
        </w:rPr>
        <w:t xml:space="preserve">ness. </w:t>
      </w:r>
      <w:r w:rsidR="00AE3F7C" w:rsidRPr="004262AD">
        <w:rPr>
          <w:rFonts w:ascii="Palatino Linotype" w:eastAsia="Calibri" w:hAnsi="Palatino Linotype"/>
          <w:sz w:val="21"/>
          <w:szCs w:val="21"/>
        </w:rPr>
        <w:t>Intellectual sources o</w:t>
      </w:r>
      <w:r>
        <w:rPr>
          <w:rFonts w:ascii="Palatino Linotype" w:eastAsia="Calibri" w:hAnsi="Palatino Linotype"/>
          <w:sz w:val="21"/>
          <w:szCs w:val="21"/>
        </w:rPr>
        <w:t>f progressive identity politics include</w:t>
      </w:r>
      <w:r w:rsidR="00AE3F7C" w:rsidRPr="004262AD">
        <w:rPr>
          <w:rFonts w:ascii="Palatino Linotype" w:eastAsia="Calibri" w:hAnsi="Palatino Linotype"/>
          <w:sz w:val="21"/>
          <w:szCs w:val="21"/>
        </w:rPr>
        <w:t xml:space="preserve"> the feminist studies of Mary Wollstonecraft (1759-1797) and decolonisation</w:t>
      </w:r>
      <w:r>
        <w:rPr>
          <w:rFonts w:ascii="Palatino Linotype" w:eastAsia="Calibri" w:hAnsi="Palatino Linotype"/>
          <w:sz w:val="21"/>
          <w:szCs w:val="21"/>
        </w:rPr>
        <w:t xml:space="preserve"> studies</w:t>
      </w:r>
      <w:r w:rsidR="00AE3F7C" w:rsidRPr="004262AD">
        <w:rPr>
          <w:rFonts w:ascii="Palatino Linotype" w:eastAsia="Calibri" w:hAnsi="Palatino Linotype"/>
          <w:sz w:val="21"/>
          <w:szCs w:val="21"/>
        </w:rPr>
        <w:t xml:space="preserve"> by Frantz Fanon (1925-1961). </w:t>
      </w:r>
      <w:r w:rsidRPr="004262AD">
        <w:rPr>
          <w:rFonts w:ascii="Palatino Linotype" w:eastAsia="Calibri" w:hAnsi="Palatino Linotype"/>
          <w:sz w:val="21"/>
          <w:szCs w:val="21"/>
          <w:lang w:bidi="ta-IN"/>
        </w:rPr>
        <w:t>It is now not confined to race</w:t>
      </w:r>
      <w:r>
        <w:rPr>
          <w:rFonts w:ascii="Palatino Linotype" w:eastAsia="Calibri" w:hAnsi="Palatino Linotype"/>
          <w:sz w:val="21"/>
          <w:szCs w:val="21"/>
          <w:lang w:bidi="ta-IN"/>
        </w:rPr>
        <w:t>, gender</w:t>
      </w:r>
      <w:r w:rsidRPr="004262AD">
        <w:rPr>
          <w:rFonts w:ascii="Palatino Linotype" w:eastAsia="Calibri" w:hAnsi="Palatino Linotype"/>
          <w:sz w:val="21"/>
          <w:szCs w:val="21"/>
          <w:lang w:bidi="ta-IN"/>
        </w:rPr>
        <w:t xml:space="preserve"> or ethnicity</w:t>
      </w:r>
      <w:r>
        <w:rPr>
          <w:rFonts w:ascii="Palatino Linotype" w:eastAsia="Calibri" w:hAnsi="Palatino Linotype"/>
          <w:sz w:val="21"/>
          <w:szCs w:val="21"/>
          <w:lang w:bidi="ta-IN"/>
        </w:rPr>
        <w:t>, and</w:t>
      </w:r>
      <w:r w:rsidRPr="004262AD">
        <w:rPr>
          <w:rFonts w:ascii="Palatino Linotype" w:eastAsia="Calibri" w:hAnsi="Palatino Linotype"/>
          <w:sz w:val="21"/>
          <w:szCs w:val="21"/>
          <w:lang w:bidi="ta-IN"/>
        </w:rPr>
        <w:t xml:space="preserve"> </w:t>
      </w:r>
      <w:r>
        <w:rPr>
          <w:rFonts w:ascii="Palatino Linotype" w:eastAsia="Calibri" w:hAnsi="Palatino Linotype"/>
          <w:sz w:val="21"/>
          <w:szCs w:val="21"/>
        </w:rPr>
        <w:t>s</w:t>
      </w:r>
      <w:r w:rsidR="00AE3F7C" w:rsidRPr="004262AD">
        <w:rPr>
          <w:rFonts w:ascii="Palatino Linotype" w:eastAsia="Calibri" w:hAnsi="Palatino Linotype"/>
          <w:sz w:val="21"/>
          <w:szCs w:val="21"/>
        </w:rPr>
        <w:t xml:space="preserve">ince the 1990’s </w:t>
      </w:r>
      <w:r w:rsidR="009D6BBA">
        <w:rPr>
          <w:rFonts w:ascii="Palatino Linotype" w:eastAsia="Calibri" w:hAnsi="Palatino Linotype"/>
          <w:sz w:val="21"/>
          <w:szCs w:val="21"/>
        </w:rPr>
        <w:t>is also</w:t>
      </w:r>
      <w:r w:rsidR="00AE3F7C" w:rsidRPr="004262AD">
        <w:rPr>
          <w:rFonts w:ascii="Palatino Linotype" w:eastAsia="Calibri" w:hAnsi="Palatino Linotype"/>
          <w:sz w:val="21"/>
          <w:szCs w:val="21"/>
        </w:rPr>
        <w:t xml:space="preserve"> an intellectually fashionable substitute</w:t>
      </w:r>
      <w:r>
        <w:rPr>
          <w:rFonts w:ascii="Palatino Linotype" w:eastAsia="Calibri" w:hAnsi="Palatino Linotype"/>
          <w:sz w:val="21"/>
          <w:szCs w:val="21"/>
        </w:rPr>
        <w:t xml:space="preserve"> for,</w:t>
      </w:r>
      <w:r w:rsidR="00AE3F7C" w:rsidRPr="004262AD">
        <w:rPr>
          <w:rFonts w:ascii="Palatino Linotype" w:eastAsia="Calibri" w:hAnsi="Palatino Linotype"/>
          <w:sz w:val="21"/>
          <w:szCs w:val="21"/>
        </w:rPr>
        <w:t xml:space="preserve"> if not </w:t>
      </w:r>
      <w:r>
        <w:rPr>
          <w:rFonts w:ascii="Palatino Linotype" w:eastAsia="Calibri" w:hAnsi="Palatino Linotype"/>
          <w:sz w:val="21"/>
          <w:szCs w:val="21"/>
        </w:rPr>
        <w:t>challenge to</w:t>
      </w:r>
      <w:r w:rsidR="009D6BBA">
        <w:rPr>
          <w:rFonts w:ascii="Palatino Linotype" w:eastAsia="Calibri" w:hAnsi="Palatino Linotype"/>
          <w:sz w:val="21"/>
          <w:szCs w:val="21"/>
        </w:rPr>
        <w:t>,</w:t>
      </w:r>
      <w:r w:rsidR="00AE3F7C" w:rsidRPr="004262AD">
        <w:rPr>
          <w:rFonts w:ascii="Palatino Linotype" w:eastAsia="Calibri" w:hAnsi="Palatino Linotype"/>
          <w:sz w:val="21"/>
          <w:szCs w:val="21"/>
        </w:rPr>
        <w:t xml:space="preserve"> class struggle and left politics.</w:t>
      </w:r>
    </w:p>
    <w:p w:rsidR="00AE3F7C" w:rsidRPr="004262AD" w:rsidRDefault="00AE3F7C" w:rsidP="00437BF6">
      <w:pPr>
        <w:tabs>
          <w:tab w:val="right" w:pos="6930"/>
        </w:tabs>
        <w:spacing w:before="0" w:after="120" w:line="264" w:lineRule="auto"/>
        <w:ind w:firstLine="0"/>
        <w:rPr>
          <w:rFonts w:ascii="Palatino Linotype" w:eastAsia="Calibri" w:hAnsi="Palatino Linotype"/>
          <w:sz w:val="21"/>
          <w:szCs w:val="21"/>
          <w:lang w:bidi="ta-IN"/>
        </w:rPr>
      </w:pPr>
      <w:r w:rsidRPr="004262AD">
        <w:rPr>
          <w:rFonts w:ascii="Palatino Linotype" w:eastAsia="Calibri" w:hAnsi="Palatino Linotype"/>
          <w:sz w:val="21"/>
          <w:szCs w:val="21"/>
          <w:lang w:bidi="ta-IN"/>
        </w:rPr>
        <w:t>Contrary to claims that</w:t>
      </w:r>
      <w:r w:rsidRPr="004262AD">
        <w:rPr>
          <w:rFonts w:ascii="Palatino Linotype" w:eastAsia="Calibri" w:hAnsi="Palatino Linotype"/>
          <w:sz w:val="21"/>
          <w:szCs w:val="21"/>
          <w:shd w:val="clear" w:color="auto" w:fill="FFFFFF"/>
          <w:lang w:bidi="ta-IN"/>
        </w:rPr>
        <w:t xml:space="preserve"> id</w:t>
      </w:r>
      <w:r w:rsidRPr="004262AD">
        <w:rPr>
          <w:rFonts w:ascii="Palatino Linotype" w:eastAsia="Calibri" w:hAnsi="Palatino Linotype"/>
          <w:sz w:val="21"/>
          <w:szCs w:val="21"/>
          <w:shd w:val="clear" w:color="auto" w:fill="FFFFFF"/>
        </w:rPr>
        <w:t>entity politics is a mode of organising intimately connected to the idea that some social groups are oppressed</w:t>
      </w:r>
      <w:r w:rsidRPr="004262AD">
        <w:rPr>
          <w:rFonts w:ascii="Palatino Linotype" w:eastAsia="Calibri" w:hAnsi="Palatino Linotype"/>
          <w:sz w:val="21"/>
          <w:szCs w:val="21"/>
        </w:rPr>
        <w:t>,</w:t>
      </w:r>
      <w:r w:rsidRPr="004262AD">
        <w:rPr>
          <w:rFonts w:ascii="Palatino Linotype" w:eastAsia="Calibri" w:hAnsi="Palatino Linotype"/>
          <w:sz w:val="21"/>
          <w:szCs w:val="21"/>
          <w:lang w:bidi="ta-IN"/>
        </w:rPr>
        <w:t xml:space="preserve"> not all socio-cultural groups and interests </w:t>
      </w:r>
      <w:r w:rsidR="00922200">
        <w:rPr>
          <w:rFonts w:ascii="Palatino Linotype" w:eastAsia="Calibri" w:hAnsi="Palatino Linotype"/>
          <w:sz w:val="21"/>
          <w:szCs w:val="21"/>
          <w:lang w:bidi="ta-IN"/>
        </w:rPr>
        <w:t>pursuing</w:t>
      </w:r>
      <w:r w:rsidRPr="004262AD">
        <w:rPr>
          <w:rFonts w:ascii="Palatino Linotype" w:eastAsia="Calibri" w:hAnsi="Palatino Linotype"/>
          <w:sz w:val="21"/>
          <w:szCs w:val="21"/>
          <w:lang w:bidi="ta-IN"/>
        </w:rPr>
        <w:t xml:space="preserve"> identity politics </w:t>
      </w:r>
      <w:r w:rsidR="00922200">
        <w:rPr>
          <w:rFonts w:ascii="Palatino Linotype" w:eastAsia="Calibri" w:hAnsi="Palatino Linotype"/>
          <w:sz w:val="21"/>
          <w:szCs w:val="21"/>
          <w:lang w:bidi="ta-IN"/>
        </w:rPr>
        <w:t>concern</w:t>
      </w:r>
      <w:r w:rsidRPr="004262AD">
        <w:rPr>
          <w:rFonts w:ascii="Palatino Linotype" w:eastAsia="Calibri" w:hAnsi="Palatino Linotype"/>
          <w:sz w:val="21"/>
          <w:szCs w:val="21"/>
          <w:lang w:bidi="ta-IN"/>
        </w:rPr>
        <w:t xml:space="preserve"> oppressed sections. Some, like white racist groups and high caste elite, are on the side of imperialism and bourgeois oppression.</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bookmarkStart w:id="0" w:name="top"/>
      <w:r w:rsidRPr="004262AD">
        <w:rPr>
          <w:rFonts w:ascii="Palatino Linotype" w:hAnsi="Palatino Linotype"/>
          <w:sz w:val="21"/>
          <w:szCs w:val="21"/>
          <w:lang w:val="en-GB"/>
        </w:rPr>
        <w:t>Much of the literature on identity politics in the West concern</w:t>
      </w:r>
      <w:r w:rsidR="009D6BBA">
        <w:rPr>
          <w:rFonts w:ascii="Palatino Linotype" w:hAnsi="Palatino Linotype"/>
          <w:sz w:val="21"/>
          <w:szCs w:val="21"/>
          <w:lang w:val="en-GB"/>
        </w:rPr>
        <w:t>s</w:t>
      </w:r>
      <w:r w:rsidRPr="004262AD">
        <w:rPr>
          <w:rFonts w:ascii="Palatino Linotype" w:hAnsi="Palatino Linotype"/>
          <w:sz w:val="21"/>
          <w:szCs w:val="21"/>
          <w:lang w:val="en-GB"/>
        </w:rPr>
        <w:t xml:space="preserve"> gender, colour, sexuality, and cultural identity. Elsewhere</w:t>
      </w:r>
      <w:r w:rsidR="009D6BBA">
        <w:rPr>
          <w:rFonts w:ascii="Palatino Linotype" w:hAnsi="Palatino Linotype"/>
          <w:sz w:val="21"/>
          <w:szCs w:val="21"/>
          <w:lang w:val="en-GB"/>
        </w:rPr>
        <w:t>,</w:t>
      </w:r>
      <w:r w:rsidRPr="004262AD">
        <w:rPr>
          <w:rFonts w:ascii="Palatino Linotype" w:hAnsi="Palatino Linotype"/>
          <w:sz w:val="21"/>
          <w:szCs w:val="21"/>
          <w:lang w:val="en-GB"/>
        </w:rPr>
        <w:t xml:space="preserve"> it </w:t>
      </w:r>
      <w:r w:rsidR="009D6BBA">
        <w:rPr>
          <w:rFonts w:ascii="Palatino Linotype" w:hAnsi="Palatino Linotype"/>
          <w:sz w:val="21"/>
          <w:szCs w:val="21"/>
          <w:lang w:val="en-GB"/>
        </w:rPr>
        <w:t>is about</w:t>
      </w:r>
      <w:r w:rsidRPr="004262AD">
        <w:rPr>
          <w:rFonts w:ascii="Palatino Linotype" w:hAnsi="Palatino Linotype"/>
          <w:sz w:val="21"/>
          <w:szCs w:val="21"/>
          <w:lang w:val="en-GB"/>
        </w:rPr>
        <w:t xml:space="preserve"> indigenous rights, nationalist calls for autonomy or secession, and issues of caste and religious identity. Unlike the Black identity politics in the US in the 1960</w:t>
      </w:r>
      <w:r w:rsidR="009D6BBA">
        <w:rPr>
          <w:rFonts w:ascii="Palatino Linotype" w:hAnsi="Palatino Linotype"/>
          <w:sz w:val="21"/>
          <w:szCs w:val="21"/>
          <w:lang w:val="en-GB"/>
        </w:rPr>
        <w:t>’</w:t>
      </w:r>
      <w:r w:rsidRPr="004262AD">
        <w:rPr>
          <w:rFonts w:ascii="Palatino Linotype" w:hAnsi="Palatino Linotype"/>
          <w:sz w:val="21"/>
          <w:szCs w:val="21"/>
          <w:lang w:val="en-GB"/>
        </w:rPr>
        <w:t xml:space="preserve">s with strong radical and left tendencies, middle class feminism and Dalitism deteriorated fast to take anti-left positions and form alliances with oppressive caste and class forces. </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sidRPr="004262AD">
        <w:rPr>
          <w:rFonts w:ascii="Palatino Linotype" w:hAnsi="Palatino Linotype"/>
          <w:sz w:val="21"/>
          <w:szCs w:val="21"/>
          <w:lang w:val="en-GB"/>
        </w:rPr>
        <w:t>By dis</w:t>
      </w:r>
      <w:r w:rsidR="00F52F0B">
        <w:rPr>
          <w:rFonts w:ascii="Palatino Linotype" w:hAnsi="Palatino Linotype"/>
          <w:sz w:val="21"/>
          <w:szCs w:val="21"/>
          <w:lang w:val="en-GB"/>
        </w:rPr>
        <w:t>tanc</w:t>
      </w:r>
      <w:r w:rsidRPr="004262AD">
        <w:rPr>
          <w:rFonts w:ascii="Palatino Linotype" w:hAnsi="Palatino Linotype"/>
          <w:sz w:val="21"/>
          <w:szCs w:val="21"/>
          <w:lang w:val="en-GB"/>
        </w:rPr>
        <w:t xml:space="preserve">ing </w:t>
      </w:r>
      <w:r w:rsidR="00F52F0B">
        <w:rPr>
          <w:rFonts w:ascii="Palatino Linotype" w:hAnsi="Palatino Linotype"/>
          <w:sz w:val="21"/>
          <w:szCs w:val="21"/>
          <w:lang w:val="en-GB"/>
        </w:rPr>
        <w:t xml:space="preserve">itself </w:t>
      </w:r>
      <w:r w:rsidRPr="004262AD">
        <w:rPr>
          <w:rFonts w:ascii="Palatino Linotype" w:hAnsi="Palatino Linotype"/>
          <w:sz w:val="21"/>
          <w:szCs w:val="21"/>
          <w:lang w:val="en-GB"/>
        </w:rPr>
        <w:t>from the left, Dalitism weakened itself and</w:t>
      </w:r>
      <w:r w:rsidR="00F52F0B">
        <w:rPr>
          <w:rFonts w:ascii="Palatino Linotype" w:hAnsi="Palatino Linotype"/>
          <w:sz w:val="21"/>
          <w:szCs w:val="21"/>
          <w:lang w:val="en-GB"/>
        </w:rPr>
        <w:t xml:space="preserve"> </w:t>
      </w:r>
      <w:r w:rsidRPr="004262AD">
        <w:rPr>
          <w:rFonts w:ascii="Palatino Linotype" w:hAnsi="Palatino Linotype"/>
          <w:sz w:val="21"/>
          <w:szCs w:val="21"/>
          <w:lang w:val="en-GB"/>
        </w:rPr>
        <w:t>hurt unity among the oppressed castes. The way caste politics evolved in India ensured that Dalitist electoral politics eventually served the interests of the ruling elite</w:t>
      </w:r>
      <w:r w:rsidR="009D6BBA">
        <w:rPr>
          <w:rFonts w:ascii="Palatino Linotype" w:hAnsi="Palatino Linotype"/>
          <w:sz w:val="21"/>
          <w:szCs w:val="21"/>
          <w:lang w:val="en-GB"/>
        </w:rPr>
        <w:t xml:space="preserve">, </w:t>
      </w:r>
      <w:r w:rsidR="00F52F0B">
        <w:rPr>
          <w:rFonts w:ascii="Palatino Linotype" w:hAnsi="Palatino Linotype"/>
          <w:sz w:val="21"/>
          <w:szCs w:val="21"/>
          <w:lang w:val="en-GB"/>
        </w:rPr>
        <w:t>unlike</w:t>
      </w:r>
      <w:r w:rsidRPr="004262AD">
        <w:rPr>
          <w:rFonts w:ascii="Palatino Linotype" w:hAnsi="Palatino Linotype"/>
          <w:sz w:val="21"/>
          <w:szCs w:val="21"/>
          <w:lang w:val="en-GB"/>
        </w:rPr>
        <w:t xml:space="preserve"> the </w:t>
      </w:r>
      <w:r w:rsidR="00F52F0B">
        <w:rPr>
          <w:rFonts w:ascii="Palatino Linotype" w:hAnsi="Palatino Linotype"/>
          <w:sz w:val="21"/>
          <w:szCs w:val="21"/>
          <w:lang w:val="en-GB"/>
        </w:rPr>
        <w:t>anti-castism campaign</w:t>
      </w:r>
      <w:r w:rsidRPr="004262AD">
        <w:rPr>
          <w:rFonts w:ascii="Palatino Linotype" w:hAnsi="Palatino Linotype"/>
          <w:sz w:val="21"/>
          <w:szCs w:val="21"/>
          <w:lang w:val="en-GB"/>
        </w:rPr>
        <w:t xml:space="preserve"> </w:t>
      </w:r>
      <w:r w:rsidR="009D6BBA">
        <w:rPr>
          <w:rFonts w:ascii="Palatino Linotype" w:hAnsi="Palatino Linotype"/>
          <w:sz w:val="21"/>
          <w:szCs w:val="21"/>
          <w:lang w:val="en-GB"/>
        </w:rPr>
        <w:t>in Sri Lanka’s north</w:t>
      </w:r>
      <w:r w:rsidR="009D6BBA" w:rsidRPr="004262AD">
        <w:rPr>
          <w:rFonts w:ascii="Palatino Linotype" w:hAnsi="Palatino Linotype"/>
          <w:sz w:val="21"/>
          <w:szCs w:val="21"/>
          <w:lang w:val="en-GB"/>
        </w:rPr>
        <w:t xml:space="preserve"> </w:t>
      </w:r>
      <w:r w:rsidRPr="004262AD">
        <w:rPr>
          <w:rFonts w:ascii="Palatino Linotype" w:hAnsi="Palatino Linotype"/>
          <w:sz w:val="21"/>
          <w:szCs w:val="21"/>
          <w:lang w:val="en-GB"/>
        </w:rPr>
        <w:t xml:space="preserve">led by Marxist Leninists in the 1960’s </w:t>
      </w:r>
      <w:r w:rsidR="009D6BBA">
        <w:rPr>
          <w:rFonts w:ascii="Palatino Linotype" w:hAnsi="Palatino Linotype"/>
          <w:sz w:val="21"/>
          <w:szCs w:val="21"/>
          <w:lang w:val="en-GB"/>
        </w:rPr>
        <w:t xml:space="preserve">which </w:t>
      </w:r>
      <w:r w:rsidRPr="004262AD">
        <w:rPr>
          <w:rFonts w:ascii="Palatino Linotype" w:hAnsi="Palatino Linotype"/>
          <w:sz w:val="21"/>
          <w:szCs w:val="21"/>
          <w:lang w:val="en-GB"/>
        </w:rPr>
        <w:t>culminated in a prolonged struggle</w:t>
      </w:r>
      <w:r w:rsidR="009D6BBA" w:rsidRPr="009D6BBA">
        <w:rPr>
          <w:rFonts w:ascii="Palatino Linotype" w:hAnsi="Palatino Linotype"/>
          <w:sz w:val="21"/>
          <w:szCs w:val="21"/>
          <w:lang w:val="en-GB"/>
        </w:rPr>
        <w:t xml:space="preserve"> </w:t>
      </w:r>
      <w:r w:rsidR="009D6BBA" w:rsidRPr="004262AD">
        <w:rPr>
          <w:rFonts w:ascii="Palatino Linotype" w:hAnsi="Palatino Linotype"/>
          <w:sz w:val="21"/>
          <w:szCs w:val="21"/>
          <w:lang w:val="en-GB"/>
        </w:rPr>
        <w:t>against caste discrimination</w:t>
      </w:r>
      <w:r w:rsidRPr="004262AD">
        <w:rPr>
          <w:rFonts w:ascii="Palatino Linotype" w:hAnsi="Palatino Linotype"/>
          <w:sz w:val="21"/>
          <w:szCs w:val="21"/>
          <w:lang w:val="en-GB"/>
        </w:rPr>
        <w:t xml:space="preserve"> </w:t>
      </w:r>
      <w:r w:rsidR="009D6BBA" w:rsidRPr="004262AD">
        <w:rPr>
          <w:rFonts w:ascii="Palatino Linotype" w:hAnsi="Palatino Linotype"/>
          <w:sz w:val="21"/>
          <w:szCs w:val="21"/>
          <w:lang w:val="en-GB"/>
        </w:rPr>
        <w:t>and oppression by an alliance of progressive forces, including members of the ‘upper castes’</w:t>
      </w:r>
      <w:r w:rsidRPr="004262AD">
        <w:rPr>
          <w:rFonts w:ascii="Palatino Linotype" w:hAnsi="Palatino Linotype"/>
          <w:sz w:val="21"/>
          <w:szCs w:val="21"/>
          <w:lang w:val="en-GB"/>
        </w:rPr>
        <w:t>.</w:t>
      </w:r>
    </w:p>
    <w:p w:rsidR="00AE3F7C" w:rsidRPr="004262AD" w:rsidRDefault="00E34725" w:rsidP="00437BF6">
      <w:pPr>
        <w:pStyle w:val="NormalWeb"/>
        <w:tabs>
          <w:tab w:val="right" w:pos="6930"/>
        </w:tabs>
        <w:spacing w:before="0" w:beforeAutospacing="0" w:after="0" w:afterAutospacing="0" w:line="264" w:lineRule="auto"/>
        <w:jc w:val="both"/>
        <w:rPr>
          <w:rFonts w:ascii="Palatino Linotype" w:hAnsi="Palatino Linotype"/>
          <w:sz w:val="21"/>
          <w:szCs w:val="21"/>
          <w:lang w:val="en-GB"/>
        </w:rPr>
      </w:pPr>
      <w:r>
        <w:rPr>
          <w:rFonts w:ascii="Palatino Linotype" w:eastAsia="Calibri" w:hAnsi="Palatino Linotype"/>
          <w:b/>
          <w:bCs/>
          <w:noProof/>
          <w:sz w:val="26"/>
          <w:szCs w:val="26"/>
        </w:rPr>
        <w:pict>
          <v:shape id="_x0000_s1051" type="#_x0000_t202" style="position:absolute;left:0;text-align:left;margin-left:4.3pt;margin-top:46.7pt;width:339pt;height:20.95pt;z-index:251678208"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25</w:t>
                  </w:r>
                </w:p>
                <w:p w:rsidR="00E34725" w:rsidRDefault="00E34725" w:rsidP="00437BF6"/>
              </w:txbxContent>
            </v:textbox>
          </v:shape>
        </w:pict>
      </w:r>
      <w:r w:rsidR="00AE3F7C" w:rsidRPr="004262AD">
        <w:rPr>
          <w:rFonts w:ascii="Palatino Linotype" w:hAnsi="Palatino Linotype"/>
          <w:sz w:val="21"/>
          <w:szCs w:val="21"/>
          <w:lang w:val="en-GB"/>
        </w:rPr>
        <w:t xml:space="preserve">Feminism, postmodernism and identity politics </w:t>
      </w:r>
      <w:r w:rsidR="00F52F0B">
        <w:rPr>
          <w:rFonts w:ascii="Palatino Linotype" w:hAnsi="Palatino Linotype"/>
          <w:sz w:val="21"/>
          <w:szCs w:val="21"/>
          <w:lang w:val="en-GB"/>
        </w:rPr>
        <w:t>ha</w:t>
      </w:r>
      <w:r w:rsidR="00066B32">
        <w:rPr>
          <w:rFonts w:ascii="Palatino Linotype" w:hAnsi="Palatino Linotype"/>
          <w:sz w:val="21"/>
          <w:szCs w:val="21"/>
          <w:lang w:val="en-GB"/>
        </w:rPr>
        <w:t>v</w:t>
      </w:r>
      <w:r w:rsidR="00F52F0B">
        <w:rPr>
          <w:rFonts w:ascii="Palatino Linotype" w:hAnsi="Palatino Linotype"/>
          <w:sz w:val="21"/>
          <w:szCs w:val="21"/>
          <w:lang w:val="en-GB"/>
        </w:rPr>
        <w:t>e gone separate ways</w:t>
      </w:r>
      <w:r w:rsidR="00AE3F7C" w:rsidRPr="004262AD">
        <w:rPr>
          <w:rFonts w:ascii="Palatino Linotype" w:hAnsi="Palatino Linotype"/>
          <w:sz w:val="21"/>
          <w:szCs w:val="21"/>
          <w:lang w:val="en-GB"/>
        </w:rPr>
        <w:t xml:space="preserve"> in the West</w:t>
      </w:r>
      <w:r w:rsidR="00F52F0B">
        <w:rPr>
          <w:rFonts w:ascii="Palatino Linotype" w:hAnsi="Palatino Linotype"/>
          <w:sz w:val="21"/>
          <w:szCs w:val="21"/>
          <w:lang w:val="en-GB"/>
        </w:rPr>
        <w:t>.</w:t>
      </w:r>
      <w:r w:rsidR="00AE3F7C" w:rsidRPr="004262AD">
        <w:rPr>
          <w:rFonts w:ascii="Palatino Linotype" w:hAnsi="Palatino Linotype"/>
          <w:sz w:val="21"/>
          <w:szCs w:val="21"/>
          <w:lang w:val="en-GB"/>
        </w:rPr>
        <w:t xml:space="preserve"> </w:t>
      </w:r>
      <w:r w:rsidR="00F52F0B">
        <w:rPr>
          <w:rFonts w:ascii="Palatino Linotype" w:hAnsi="Palatino Linotype"/>
          <w:sz w:val="21"/>
          <w:szCs w:val="21"/>
          <w:lang w:val="en-GB"/>
        </w:rPr>
        <w:t xml:space="preserve">But </w:t>
      </w:r>
      <w:r w:rsidR="00AE3F7C" w:rsidRPr="004262AD">
        <w:rPr>
          <w:rFonts w:ascii="Palatino Linotype" w:hAnsi="Palatino Linotype"/>
          <w:sz w:val="21"/>
          <w:szCs w:val="21"/>
          <w:lang w:val="en-GB"/>
        </w:rPr>
        <w:t xml:space="preserve">proponents of South Asian identity politics still draw on </w:t>
      </w:r>
      <w:r w:rsidR="00AE3F7C" w:rsidRPr="004262AD">
        <w:rPr>
          <w:rFonts w:ascii="Palatino Linotype" w:hAnsi="Palatino Linotype"/>
          <w:sz w:val="21"/>
          <w:szCs w:val="21"/>
          <w:lang w:val="en-GB"/>
        </w:rPr>
        <w:lastRenderedPageBreak/>
        <w:t xml:space="preserve">postmodernist ideas to reject class and class struggle </w:t>
      </w:r>
      <w:r w:rsidR="00F52F0B">
        <w:rPr>
          <w:rFonts w:ascii="Palatino Linotype" w:hAnsi="Palatino Linotype"/>
          <w:sz w:val="21"/>
          <w:szCs w:val="21"/>
          <w:lang w:val="en-GB"/>
        </w:rPr>
        <w:t xml:space="preserve">and </w:t>
      </w:r>
      <w:r w:rsidR="00AE3F7C" w:rsidRPr="004262AD">
        <w:rPr>
          <w:rFonts w:ascii="Palatino Linotype" w:hAnsi="Palatino Linotype"/>
          <w:sz w:val="21"/>
          <w:szCs w:val="21"/>
          <w:lang w:val="en-GB"/>
        </w:rPr>
        <w:t xml:space="preserve">isolate identities, by emphasising the particular </w:t>
      </w:r>
      <w:r w:rsidR="00F52F0B">
        <w:rPr>
          <w:rFonts w:ascii="Palatino Linotype" w:hAnsi="Palatino Linotype"/>
          <w:sz w:val="21"/>
          <w:szCs w:val="21"/>
          <w:lang w:val="en-GB"/>
        </w:rPr>
        <w:t>over</w:t>
      </w:r>
      <w:r w:rsidR="00AE3F7C" w:rsidRPr="004262AD">
        <w:rPr>
          <w:rFonts w:ascii="Palatino Linotype" w:hAnsi="Palatino Linotype"/>
          <w:sz w:val="21"/>
          <w:szCs w:val="21"/>
          <w:lang w:val="en-GB"/>
        </w:rPr>
        <w:t xml:space="preserve"> the general. Ironically, identity politics, in course of seeking commonness or uniformity within a group to buttress its cause </w:t>
      </w:r>
      <w:r w:rsidR="00F52F0B">
        <w:rPr>
          <w:rFonts w:ascii="Palatino Linotype" w:hAnsi="Palatino Linotype"/>
          <w:sz w:val="21"/>
          <w:szCs w:val="21"/>
          <w:lang w:val="en-GB"/>
        </w:rPr>
        <w:t>ended up</w:t>
      </w:r>
      <w:r w:rsidR="00AE3F7C" w:rsidRPr="004262AD">
        <w:rPr>
          <w:rFonts w:ascii="Palatino Linotype" w:hAnsi="Palatino Linotype"/>
          <w:sz w:val="21"/>
          <w:szCs w:val="21"/>
          <w:lang w:val="en-GB"/>
        </w:rPr>
        <w:t xml:space="preserve"> wreck</w:t>
      </w:r>
      <w:r w:rsidR="00F52F0B">
        <w:rPr>
          <w:rFonts w:ascii="Palatino Linotype" w:hAnsi="Palatino Linotype"/>
          <w:sz w:val="21"/>
          <w:szCs w:val="21"/>
          <w:lang w:val="en-GB"/>
        </w:rPr>
        <w:t>ing</w:t>
      </w:r>
      <w:r w:rsidR="00AE3F7C" w:rsidRPr="004262AD">
        <w:rPr>
          <w:rFonts w:ascii="Palatino Linotype" w:hAnsi="Palatino Linotype"/>
          <w:sz w:val="21"/>
          <w:szCs w:val="21"/>
          <w:lang w:val="en-GB"/>
        </w:rPr>
        <w:t xml:space="preserve"> the cause of common identity. For example, Dalit politics in India, </w:t>
      </w:r>
      <w:r w:rsidR="00F52F0B">
        <w:rPr>
          <w:rFonts w:ascii="Palatino Linotype" w:hAnsi="Palatino Linotype"/>
          <w:sz w:val="21"/>
          <w:szCs w:val="21"/>
          <w:lang w:val="en-GB"/>
        </w:rPr>
        <w:t>not only</w:t>
      </w:r>
      <w:r w:rsidR="00AE3F7C" w:rsidRPr="004262AD">
        <w:rPr>
          <w:rFonts w:ascii="Palatino Linotype" w:hAnsi="Palatino Linotype"/>
          <w:sz w:val="21"/>
          <w:szCs w:val="21"/>
          <w:lang w:val="en-GB"/>
        </w:rPr>
        <w:t xml:space="preserve"> fail</w:t>
      </w:r>
      <w:r w:rsidR="00F52F0B">
        <w:rPr>
          <w:rFonts w:ascii="Palatino Linotype" w:hAnsi="Palatino Linotype"/>
          <w:sz w:val="21"/>
          <w:szCs w:val="21"/>
          <w:lang w:val="en-GB"/>
        </w:rPr>
        <w:t>ed</w:t>
      </w:r>
      <w:r w:rsidR="00AE3F7C" w:rsidRPr="004262AD">
        <w:rPr>
          <w:rFonts w:ascii="Palatino Linotype" w:hAnsi="Palatino Linotype"/>
          <w:sz w:val="21"/>
          <w:szCs w:val="21"/>
          <w:lang w:val="en-GB"/>
        </w:rPr>
        <w:t xml:space="preserve"> to unite the dep</w:t>
      </w:r>
      <w:r w:rsidR="00F52F0B">
        <w:rPr>
          <w:rFonts w:ascii="Palatino Linotype" w:hAnsi="Palatino Linotype"/>
          <w:sz w:val="21"/>
          <w:szCs w:val="21"/>
          <w:lang w:val="en-GB"/>
        </w:rPr>
        <w:t>ressed castes as a social force but also</w:t>
      </w:r>
      <w:r w:rsidR="00AE3F7C" w:rsidRPr="004262AD">
        <w:rPr>
          <w:rFonts w:ascii="Palatino Linotype" w:hAnsi="Palatino Linotype"/>
          <w:sz w:val="21"/>
          <w:szCs w:val="21"/>
          <w:lang w:val="en-GB"/>
        </w:rPr>
        <w:t xml:space="preserve"> </w:t>
      </w:r>
      <w:r w:rsidR="00F52F0B">
        <w:rPr>
          <w:rFonts w:ascii="Palatino Linotype" w:hAnsi="Palatino Linotype"/>
          <w:sz w:val="21"/>
          <w:szCs w:val="21"/>
          <w:lang w:val="en-GB"/>
        </w:rPr>
        <w:t>divided</w:t>
      </w:r>
      <w:r w:rsidR="00AE3F7C" w:rsidRPr="004262AD">
        <w:rPr>
          <w:rFonts w:ascii="Palatino Linotype" w:hAnsi="Palatino Linotype"/>
          <w:sz w:val="21"/>
          <w:szCs w:val="21"/>
          <w:lang w:val="en-GB"/>
        </w:rPr>
        <w:t xml:space="preserve"> the oppressed castes on caste lines or even narrower bases, </w:t>
      </w:r>
      <w:r w:rsidR="002C2494">
        <w:rPr>
          <w:rFonts w:ascii="Palatino Linotype" w:hAnsi="Palatino Linotype"/>
          <w:sz w:val="21"/>
          <w:szCs w:val="21"/>
          <w:lang w:val="en-GB"/>
        </w:rPr>
        <w:t>for</w:t>
      </w:r>
      <w:r w:rsidR="00AE3F7C" w:rsidRPr="004262AD">
        <w:rPr>
          <w:rFonts w:ascii="Palatino Linotype" w:hAnsi="Palatino Linotype"/>
          <w:sz w:val="21"/>
          <w:szCs w:val="21"/>
          <w:lang w:val="en-GB"/>
        </w:rPr>
        <w:t xml:space="preserve"> opportunist politic</w:t>
      </w:r>
      <w:r w:rsidR="002C2494">
        <w:rPr>
          <w:rFonts w:ascii="Palatino Linotype" w:hAnsi="Palatino Linotype"/>
          <w:sz w:val="21"/>
          <w:szCs w:val="21"/>
          <w:lang w:val="en-GB"/>
        </w:rPr>
        <w:t>al reasons</w:t>
      </w:r>
      <w:r w:rsidR="00AE3F7C" w:rsidRPr="004262AD">
        <w:rPr>
          <w:rFonts w:ascii="Palatino Linotype" w:hAnsi="Palatino Linotype"/>
          <w:sz w:val="21"/>
          <w:szCs w:val="21"/>
          <w:lang w:val="en-GB"/>
        </w:rPr>
        <w:t xml:space="preserve">. Thus identity politics </w:t>
      </w:r>
      <w:r w:rsidR="002C2494">
        <w:rPr>
          <w:rFonts w:ascii="Palatino Linotype" w:hAnsi="Palatino Linotype"/>
          <w:sz w:val="21"/>
          <w:szCs w:val="21"/>
          <w:lang w:val="en-GB"/>
        </w:rPr>
        <w:t>is</w:t>
      </w:r>
      <w:r w:rsidR="00AE3F7C" w:rsidRPr="004262AD">
        <w:rPr>
          <w:rFonts w:ascii="Palatino Linotype" w:hAnsi="Palatino Linotype"/>
          <w:sz w:val="21"/>
          <w:szCs w:val="21"/>
          <w:lang w:val="en-GB"/>
        </w:rPr>
        <w:t xml:space="preserve"> a loose alliance of distinct social groups subject to oppression and denial or suppression of identity.</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1"/>
          <w:szCs w:val="21"/>
        </w:rPr>
      </w:pP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Identity Politics and Attitude to</w:t>
      </w:r>
      <w:r w:rsidR="00097ACD" w:rsidRPr="004262AD">
        <w:rPr>
          <w:rFonts w:ascii="Palatino Linotype" w:hAnsi="Palatino Linotype"/>
          <w:b/>
          <w:spacing w:val="6"/>
          <w:sz w:val="22"/>
          <w:szCs w:val="22"/>
        </w:rPr>
        <w:t>wards</w:t>
      </w:r>
      <w:r w:rsidRPr="004262AD">
        <w:rPr>
          <w:rFonts w:ascii="Palatino Linotype" w:hAnsi="Palatino Linotype"/>
          <w:b/>
          <w:spacing w:val="6"/>
          <w:sz w:val="22"/>
          <w:szCs w:val="22"/>
        </w:rPr>
        <w:t xml:space="preserve"> the Left</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sidRPr="004262AD">
        <w:rPr>
          <w:rFonts w:ascii="Palatino Linotype" w:hAnsi="Palatino Linotype"/>
          <w:sz w:val="21"/>
          <w:szCs w:val="21"/>
          <w:lang w:val="en-GB"/>
        </w:rPr>
        <w:t xml:space="preserve">Acceptance or rejection of identity politics </w:t>
      </w:r>
      <w:r w:rsidR="002C2494">
        <w:rPr>
          <w:rFonts w:ascii="Palatino Linotype" w:hAnsi="Palatino Linotype"/>
          <w:sz w:val="21"/>
          <w:szCs w:val="21"/>
          <w:lang w:val="en-GB"/>
        </w:rPr>
        <w:t>the</w:t>
      </w:r>
      <w:r w:rsidRPr="004262AD">
        <w:rPr>
          <w:rFonts w:ascii="Palatino Linotype" w:hAnsi="Palatino Linotype"/>
          <w:sz w:val="21"/>
          <w:szCs w:val="21"/>
          <w:lang w:val="en-GB"/>
        </w:rPr>
        <w:t xml:space="preserve"> issue facing the Marxist left or other progressives. What matters is </w:t>
      </w:r>
      <w:r w:rsidR="002C2494">
        <w:rPr>
          <w:rFonts w:ascii="Palatino Linotype" w:hAnsi="Palatino Linotype"/>
          <w:sz w:val="21"/>
          <w:szCs w:val="21"/>
          <w:lang w:val="en-GB"/>
        </w:rPr>
        <w:t xml:space="preserve">to </w:t>
      </w:r>
      <w:r w:rsidRPr="004262AD">
        <w:rPr>
          <w:rFonts w:ascii="Palatino Linotype" w:hAnsi="Palatino Linotype"/>
          <w:sz w:val="21"/>
          <w:szCs w:val="21"/>
          <w:lang w:val="en-GB"/>
        </w:rPr>
        <w:t>recognis</w:t>
      </w:r>
      <w:r w:rsidR="002C2494">
        <w:rPr>
          <w:rFonts w:ascii="Palatino Linotype" w:hAnsi="Palatino Linotype"/>
          <w:sz w:val="21"/>
          <w:szCs w:val="21"/>
          <w:lang w:val="en-GB"/>
        </w:rPr>
        <w:t>e</w:t>
      </w:r>
      <w:r w:rsidRPr="004262AD">
        <w:rPr>
          <w:rFonts w:ascii="Palatino Linotype" w:hAnsi="Palatino Linotype"/>
          <w:sz w:val="21"/>
          <w:szCs w:val="21"/>
          <w:lang w:val="en-GB"/>
        </w:rPr>
        <w:t xml:space="preserve"> how an</w:t>
      </w:r>
      <w:r w:rsidR="002C2494">
        <w:rPr>
          <w:rFonts w:ascii="Palatino Linotype" w:hAnsi="Palatino Linotype"/>
          <w:sz w:val="21"/>
          <w:szCs w:val="21"/>
          <w:lang w:val="en-GB"/>
        </w:rPr>
        <w:t>y</w:t>
      </w:r>
      <w:r w:rsidRPr="004262AD">
        <w:rPr>
          <w:rFonts w:ascii="Palatino Linotype" w:hAnsi="Palatino Linotype"/>
          <w:sz w:val="21"/>
          <w:szCs w:val="21"/>
          <w:lang w:val="en-GB"/>
        </w:rPr>
        <w:t xml:space="preserve"> identity issue fits into the broader picture of class struggle and how it manifest</w:t>
      </w:r>
      <w:r w:rsidR="002C2494">
        <w:rPr>
          <w:rFonts w:ascii="Palatino Linotype" w:hAnsi="Palatino Linotype"/>
          <w:sz w:val="21"/>
          <w:szCs w:val="21"/>
          <w:lang w:val="en-GB"/>
        </w:rPr>
        <w:t>s</w:t>
      </w:r>
      <w:r w:rsidRPr="004262AD">
        <w:rPr>
          <w:rFonts w:ascii="Palatino Linotype" w:hAnsi="Palatino Linotype"/>
          <w:sz w:val="21"/>
          <w:szCs w:val="21"/>
          <w:lang w:val="en-GB"/>
        </w:rPr>
        <w:t xml:space="preserve"> itself as anti-imperialist, anti-hegemonic liberation struggle. It is also important to examine how one form of identity politics relates to other forms.</w:t>
      </w:r>
    </w:p>
    <w:p w:rsidR="00AE3F7C" w:rsidRPr="004262AD" w:rsidRDefault="002C2494"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Pr>
          <w:rFonts w:ascii="Palatino Linotype" w:hAnsi="Palatino Linotype"/>
          <w:sz w:val="21"/>
          <w:szCs w:val="21"/>
          <w:lang w:val="en-GB"/>
        </w:rPr>
        <w:t>In</w:t>
      </w:r>
      <w:r w:rsidR="00AE3F7C" w:rsidRPr="004262AD">
        <w:rPr>
          <w:rFonts w:ascii="Palatino Linotype" w:hAnsi="Palatino Linotype"/>
          <w:sz w:val="21"/>
          <w:szCs w:val="21"/>
          <w:lang w:val="en-GB"/>
        </w:rPr>
        <w:t xml:space="preserve"> the colonial era</w:t>
      </w:r>
      <w:r>
        <w:rPr>
          <w:rFonts w:ascii="Palatino Linotype" w:hAnsi="Palatino Linotype"/>
          <w:sz w:val="21"/>
          <w:szCs w:val="21"/>
          <w:lang w:val="en-GB"/>
        </w:rPr>
        <w:t>,</w:t>
      </w:r>
      <w:r w:rsidR="00AE3F7C" w:rsidRPr="004262AD">
        <w:rPr>
          <w:rFonts w:ascii="Palatino Linotype" w:hAnsi="Palatino Linotype"/>
          <w:sz w:val="21"/>
          <w:szCs w:val="21"/>
          <w:lang w:val="en-GB"/>
        </w:rPr>
        <w:t xml:space="preserve"> </w:t>
      </w:r>
      <w:r w:rsidRPr="004262AD">
        <w:rPr>
          <w:rFonts w:ascii="Palatino Linotype" w:hAnsi="Palatino Linotype"/>
          <w:sz w:val="21"/>
          <w:szCs w:val="21"/>
          <w:lang w:val="en-GB"/>
        </w:rPr>
        <w:t xml:space="preserve">Marxist Leninists </w:t>
      </w:r>
      <w:r w:rsidR="00AE3F7C" w:rsidRPr="004262AD">
        <w:rPr>
          <w:rFonts w:ascii="Palatino Linotype" w:hAnsi="Palatino Linotype"/>
          <w:sz w:val="21"/>
          <w:szCs w:val="21"/>
          <w:lang w:val="en-GB"/>
        </w:rPr>
        <w:t>castigated</w:t>
      </w:r>
      <w:r w:rsidR="0007239B">
        <w:rPr>
          <w:rFonts w:ascii="Palatino Linotype" w:hAnsi="Palatino Linotype"/>
          <w:sz w:val="21"/>
          <w:szCs w:val="21"/>
          <w:lang w:val="en-GB"/>
        </w:rPr>
        <w:t xml:space="preserve"> </w:t>
      </w:r>
      <w:r w:rsidR="0007239B" w:rsidRPr="004262AD">
        <w:rPr>
          <w:rFonts w:ascii="Palatino Linotype" w:hAnsi="Palatino Linotype"/>
          <w:sz w:val="21"/>
          <w:szCs w:val="21"/>
          <w:lang w:val="en-GB"/>
        </w:rPr>
        <w:t>as reaction</w:t>
      </w:r>
      <w:r w:rsidR="0007239B">
        <w:rPr>
          <w:rFonts w:ascii="Palatino Linotype" w:hAnsi="Palatino Linotype"/>
          <w:sz w:val="21"/>
          <w:szCs w:val="21"/>
          <w:lang w:val="en-GB"/>
        </w:rPr>
        <w:t>ary</w:t>
      </w:r>
      <w:r w:rsidR="00AE3F7C" w:rsidRPr="004262AD">
        <w:rPr>
          <w:rFonts w:ascii="Palatino Linotype" w:hAnsi="Palatino Linotype"/>
          <w:sz w:val="21"/>
          <w:szCs w:val="21"/>
          <w:lang w:val="en-GB"/>
        </w:rPr>
        <w:t xml:space="preserve"> the nationalism of oppressor </w:t>
      </w:r>
      <w:r w:rsidR="0007239B">
        <w:rPr>
          <w:rFonts w:ascii="Palatino Linotype" w:hAnsi="Palatino Linotype"/>
          <w:sz w:val="21"/>
          <w:szCs w:val="21"/>
          <w:lang w:val="en-GB"/>
        </w:rPr>
        <w:t>but</w:t>
      </w:r>
      <w:r w:rsidR="00AE3F7C" w:rsidRPr="004262AD">
        <w:rPr>
          <w:rFonts w:ascii="Palatino Linotype" w:hAnsi="Palatino Linotype"/>
          <w:sz w:val="21"/>
          <w:szCs w:val="21"/>
          <w:lang w:val="en-GB"/>
        </w:rPr>
        <w:t xml:space="preserve"> endorsed </w:t>
      </w:r>
      <w:r w:rsidR="0007239B" w:rsidRPr="004262AD">
        <w:rPr>
          <w:rFonts w:ascii="Palatino Linotype" w:hAnsi="Palatino Linotype"/>
          <w:sz w:val="21"/>
          <w:szCs w:val="21"/>
          <w:lang w:val="en-GB"/>
        </w:rPr>
        <w:t xml:space="preserve">as progressive </w:t>
      </w:r>
      <w:r w:rsidR="00AE3F7C" w:rsidRPr="004262AD">
        <w:rPr>
          <w:rFonts w:ascii="Palatino Linotype" w:hAnsi="Palatino Linotype"/>
          <w:sz w:val="21"/>
          <w:szCs w:val="21"/>
          <w:lang w:val="en-GB"/>
        </w:rPr>
        <w:t xml:space="preserve">nationalist projects opposed to imperialism. </w:t>
      </w:r>
      <w:r w:rsidR="0007239B">
        <w:rPr>
          <w:rFonts w:ascii="Palatino Linotype" w:hAnsi="Palatino Linotype"/>
          <w:sz w:val="21"/>
          <w:szCs w:val="21"/>
          <w:lang w:val="en-GB"/>
        </w:rPr>
        <w:t>With</w:t>
      </w:r>
      <w:r w:rsidR="006976FA">
        <w:rPr>
          <w:rFonts w:ascii="Palatino Linotype" w:hAnsi="Palatino Linotype"/>
          <w:sz w:val="21"/>
          <w:szCs w:val="21"/>
          <w:lang w:val="en-GB"/>
        </w:rPr>
        <w:t xml:space="preserve"> neocolonial</w:t>
      </w:r>
      <w:r w:rsidR="00AE3F7C" w:rsidRPr="004262AD">
        <w:rPr>
          <w:rFonts w:ascii="Palatino Linotype" w:hAnsi="Palatino Linotype"/>
          <w:sz w:val="21"/>
          <w:szCs w:val="21"/>
          <w:lang w:val="en-GB"/>
        </w:rPr>
        <w:t xml:space="preserve">ism </w:t>
      </w:r>
      <w:r w:rsidR="0007239B">
        <w:rPr>
          <w:rFonts w:ascii="Palatino Linotype" w:hAnsi="Palatino Linotype"/>
          <w:sz w:val="21"/>
          <w:szCs w:val="21"/>
          <w:lang w:val="en-GB"/>
        </w:rPr>
        <w:t>a</w:t>
      </w:r>
      <w:r w:rsidR="00AE3F7C" w:rsidRPr="004262AD">
        <w:rPr>
          <w:rFonts w:ascii="Palatino Linotype" w:hAnsi="Palatino Linotype"/>
          <w:sz w:val="21"/>
          <w:szCs w:val="21"/>
          <w:lang w:val="en-GB"/>
        </w:rPr>
        <w:t xml:space="preserve">s the mode of imperialist domination </w:t>
      </w:r>
      <w:r w:rsidR="0007239B">
        <w:rPr>
          <w:rFonts w:ascii="Palatino Linotype" w:hAnsi="Palatino Linotype"/>
          <w:sz w:val="21"/>
          <w:szCs w:val="21"/>
          <w:lang w:val="en-GB"/>
        </w:rPr>
        <w:t>of</w:t>
      </w:r>
      <w:r w:rsidR="00AE3F7C" w:rsidRPr="004262AD">
        <w:rPr>
          <w:rFonts w:ascii="Palatino Linotype" w:hAnsi="Palatino Linotype"/>
          <w:sz w:val="21"/>
          <w:szCs w:val="21"/>
          <w:lang w:val="en-GB"/>
        </w:rPr>
        <w:t xml:space="preserve"> Third World</w:t>
      </w:r>
      <w:r w:rsidR="0007239B">
        <w:rPr>
          <w:rFonts w:ascii="Palatino Linotype" w:hAnsi="Palatino Linotype"/>
          <w:sz w:val="21"/>
          <w:szCs w:val="21"/>
          <w:lang w:val="en-GB"/>
        </w:rPr>
        <w:t xml:space="preserve"> countries</w:t>
      </w:r>
      <w:r w:rsidR="005B528C">
        <w:rPr>
          <w:rFonts w:ascii="Palatino Linotype" w:hAnsi="Palatino Linotype"/>
          <w:sz w:val="21"/>
          <w:szCs w:val="21"/>
          <w:lang w:val="en-GB"/>
        </w:rPr>
        <w:t>, the</w:t>
      </w:r>
      <w:r w:rsidR="00AE3F7C" w:rsidRPr="004262AD">
        <w:rPr>
          <w:rFonts w:ascii="Palatino Linotype" w:hAnsi="Palatino Linotype"/>
          <w:sz w:val="21"/>
          <w:szCs w:val="21"/>
          <w:lang w:val="en-GB"/>
        </w:rPr>
        <w:t xml:space="preserve"> </w:t>
      </w:r>
      <w:r w:rsidR="0007239B">
        <w:rPr>
          <w:rFonts w:ascii="Palatino Linotype" w:hAnsi="Palatino Linotype"/>
          <w:sz w:val="21"/>
          <w:szCs w:val="21"/>
          <w:lang w:val="en-GB"/>
        </w:rPr>
        <w:t>rul</w:t>
      </w:r>
      <w:r w:rsidR="005B528C">
        <w:rPr>
          <w:rFonts w:ascii="Palatino Linotype" w:hAnsi="Palatino Linotype"/>
          <w:sz w:val="21"/>
          <w:szCs w:val="21"/>
          <w:lang w:val="en-GB"/>
        </w:rPr>
        <w:t>ing</w:t>
      </w:r>
      <w:r w:rsidR="00AE3F7C" w:rsidRPr="004262AD">
        <w:rPr>
          <w:rFonts w:ascii="Palatino Linotype" w:hAnsi="Palatino Linotype"/>
          <w:sz w:val="21"/>
          <w:szCs w:val="21"/>
          <w:lang w:val="en-GB"/>
        </w:rPr>
        <w:t xml:space="preserve"> national bourgeoisie </w:t>
      </w:r>
      <w:r w:rsidR="005B528C">
        <w:rPr>
          <w:rFonts w:ascii="Palatino Linotype" w:hAnsi="Palatino Linotype"/>
          <w:sz w:val="21"/>
          <w:szCs w:val="21"/>
          <w:lang w:val="en-GB"/>
        </w:rPr>
        <w:t>readi</w:t>
      </w:r>
      <w:r w:rsidR="00AE3F7C" w:rsidRPr="004262AD">
        <w:rPr>
          <w:rFonts w:ascii="Palatino Linotype" w:hAnsi="Palatino Linotype"/>
          <w:sz w:val="21"/>
          <w:szCs w:val="21"/>
          <w:lang w:val="en-GB"/>
        </w:rPr>
        <w:t xml:space="preserve">ly compromise with imperialism </w:t>
      </w:r>
      <w:r w:rsidR="005B528C">
        <w:rPr>
          <w:rFonts w:ascii="Palatino Linotype" w:hAnsi="Palatino Linotype"/>
          <w:sz w:val="21"/>
          <w:szCs w:val="21"/>
          <w:lang w:val="en-GB"/>
        </w:rPr>
        <w:t>and</w:t>
      </w:r>
      <w:r w:rsidR="00AE3F7C" w:rsidRPr="004262AD">
        <w:rPr>
          <w:rFonts w:ascii="Palatino Linotype" w:hAnsi="Palatino Linotype"/>
          <w:sz w:val="21"/>
          <w:szCs w:val="21"/>
          <w:lang w:val="en-GB"/>
        </w:rPr>
        <w:t xml:space="preserve"> oppress minority nationalities and national minorities. This </w:t>
      </w:r>
      <w:r w:rsidR="005B528C">
        <w:rPr>
          <w:rFonts w:ascii="Palatino Linotype" w:hAnsi="Palatino Linotype"/>
          <w:sz w:val="21"/>
          <w:szCs w:val="21"/>
          <w:lang w:val="en-GB"/>
        </w:rPr>
        <w:t xml:space="preserve">has </w:t>
      </w:r>
      <w:r w:rsidR="00AE3F7C" w:rsidRPr="004262AD">
        <w:rPr>
          <w:rFonts w:ascii="Palatino Linotype" w:hAnsi="Palatino Linotype"/>
          <w:sz w:val="21"/>
          <w:szCs w:val="21"/>
          <w:lang w:val="en-GB"/>
        </w:rPr>
        <w:t xml:space="preserve">led to new ethno-political identities and strange alliances, </w:t>
      </w:r>
      <w:r w:rsidR="005B528C">
        <w:rPr>
          <w:rFonts w:ascii="Palatino Linotype" w:hAnsi="Palatino Linotype"/>
          <w:sz w:val="21"/>
          <w:szCs w:val="21"/>
          <w:lang w:val="en-GB"/>
        </w:rPr>
        <w:t>where</w:t>
      </w:r>
      <w:r w:rsidR="00AE3F7C" w:rsidRPr="004262AD">
        <w:rPr>
          <w:rFonts w:ascii="Palatino Linotype" w:hAnsi="Palatino Linotype"/>
          <w:sz w:val="21"/>
          <w:szCs w:val="21"/>
          <w:lang w:val="en-GB"/>
        </w:rPr>
        <w:t xml:space="preserve"> imperialism </w:t>
      </w:r>
      <w:r w:rsidR="005B528C">
        <w:rPr>
          <w:rFonts w:ascii="Palatino Linotype" w:hAnsi="Palatino Linotype"/>
          <w:sz w:val="21"/>
          <w:szCs w:val="21"/>
          <w:lang w:val="en-GB"/>
        </w:rPr>
        <w:t xml:space="preserve">sides with </w:t>
      </w:r>
      <w:r w:rsidR="00AE3F7C" w:rsidRPr="004262AD">
        <w:rPr>
          <w:rFonts w:ascii="Palatino Linotype" w:hAnsi="Palatino Linotype"/>
          <w:sz w:val="21"/>
          <w:szCs w:val="21"/>
          <w:lang w:val="en-GB"/>
        </w:rPr>
        <w:t xml:space="preserve">a minority to encourage secession or with the majority to brutally suppress a liberation </w:t>
      </w:r>
      <w:r w:rsidR="0007239B">
        <w:rPr>
          <w:rFonts w:ascii="Palatino Linotype" w:hAnsi="Palatino Linotype"/>
          <w:sz w:val="21"/>
          <w:szCs w:val="21"/>
          <w:lang w:val="en-GB"/>
        </w:rPr>
        <w:t>struggle</w:t>
      </w:r>
      <w:r w:rsidR="00AE3F7C" w:rsidRPr="004262AD">
        <w:rPr>
          <w:rFonts w:ascii="Palatino Linotype" w:hAnsi="Palatino Linotype"/>
          <w:sz w:val="21"/>
          <w:szCs w:val="21"/>
          <w:lang w:val="en-GB"/>
        </w:rPr>
        <w:t>. The Marxist Leninist stand therefore has to be appropriately formulated.</w:t>
      </w:r>
    </w:p>
    <w:p w:rsidR="006B6015" w:rsidRDefault="00E34725"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88" type="#_x0000_t202" style="position:absolute;left:0;text-align:left;margin-left:8.85pt;margin-top:123.15pt;width:339pt;height:20.95pt;z-index:251716096"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26</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AE3F7C" w:rsidRPr="004262AD">
        <w:rPr>
          <w:rFonts w:ascii="Palatino Linotype" w:hAnsi="Palatino Linotype"/>
          <w:sz w:val="21"/>
          <w:szCs w:val="21"/>
          <w:lang w:val="en-GB"/>
        </w:rPr>
        <w:t>Identity politics will exist as long identity-based oppression</w:t>
      </w:r>
      <w:r w:rsidR="005B528C">
        <w:rPr>
          <w:rFonts w:ascii="Palatino Linotype" w:hAnsi="Palatino Linotype"/>
          <w:sz w:val="21"/>
          <w:szCs w:val="21"/>
          <w:lang w:val="en-GB"/>
        </w:rPr>
        <w:t xml:space="preserve"> exists. S</w:t>
      </w:r>
      <w:r w:rsidR="00AE3F7C" w:rsidRPr="004262AD">
        <w:rPr>
          <w:rFonts w:ascii="Palatino Linotype" w:hAnsi="Palatino Linotype"/>
          <w:sz w:val="21"/>
          <w:szCs w:val="21"/>
          <w:lang w:val="en-GB"/>
        </w:rPr>
        <w:t xml:space="preserve">truggle against such oppression will invariably assume the identity of the oppressed. That in itself is not reactionary. The progressive content of a struggle is </w:t>
      </w:r>
      <w:r w:rsidR="006B6015">
        <w:rPr>
          <w:rFonts w:ascii="Palatino Linotype" w:hAnsi="Palatino Linotype"/>
          <w:sz w:val="21"/>
          <w:szCs w:val="21"/>
          <w:lang w:val="en-GB"/>
        </w:rPr>
        <w:t>very much</w:t>
      </w:r>
      <w:r w:rsidR="00AE3F7C" w:rsidRPr="004262AD">
        <w:rPr>
          <w:rFonts w:ascii="Palatino Linotype" w:hAnsi="Palatino Linotype"/>
          <w:sz w:val="21"/>
          <w:szCs w:val="21"/>
          <w:lang w:val="en-GB"/>
        </w:rPr>
        <w:t xml:space="preserve"> determined by how it relates to other just struggles. The just struggle of a group </w:t>
      </w:r>
      <w:r w:rsidR="006B6015">
        <w:rPr>
          <w:rFonts w:ascii="Palatino Linotype" w:hAnsi="Palatino Linotype"/>
          <w:sz w:val="21"/>
          <w:szCs w:val="21"/>
          <w:lang w:val="en-GB"/>
        </w:rPr>
        <w:t>reinforces</w:t>
      </w:r>
      <w:r w:rsidR="00AE3F7C" w:rsidRPr="004262AD">
        <w:rPr>
          <w:rFonts w:ascii="Palatino Linotype" w:hAnsi="Palatino Linotype"/>
          <w:sz w:val="21"/>
          <w:szCs w:val="21"/>
          <w:lang w:val="en-GB"/>
        </w:rPr>
        <w:t xml:space="preserve"> itself by all</w:t>
      </w:r>
      <w:r w:rsidR="006B6015">
        <w:rPr>
          <w:rFonts w:ascii="Palatino Linotype" w:hAnsi="Palatino Linotype"/>
          <w:sz w:val="21"/>
          <w:szCs w:val="21"/>
          <w:lang w:val="en-GB"/>
        </w:rPr>
        <w:t>ying</w:t>
      </w:r>
      <w:r w:rsidR="00AE3F7C" w:rsidRPr="004262AD">
        <w:rPr>
          <w:rFonts w:ascii="Palatino Linotype" w:hAnsi="Palatino Linotype"/>
          <w:sz w:val="21"/>
          <w:szCs w:val="21"/>
          <w:lang w:val="en-GB"/>
        </w:rPr>
        <w:t xml:space="preserve"> with just struggles </w:t>
      </w:r>
      <w:r w:rsidR="006B6015">
        <w:rPr>
          <w:rFonts w:ascii="Palatino Linotype" w:hAnsi="Palatino Linotype"/>
          <w:sz w:val="21"/>
          <w:szCs w:val="21"/>
          <w:lang w:val="en-GB"/>
        </w:rPr>
        <w:t>of</w:t>
      </w:r>
      <w:r w:rsidR="00AE3F7C" w:rsidRPr="004262AD">
        <w:rPr>
          <w:rFonts w:ascii="Palatino Linotype" w:hAnsi="Palatino Linotype"/>
          <w:sz w:val="21"/>
          <w:szCs w:val="21"/>
          <w:lang w:val="en-GB"/>
        </w:rPr>
        <w:t xml:space="preserve"> other groups suffering similar or different forms of oppression by a common oppressor or group of oppressors. </w:t>
      </w:r>
    </w:p>
    <w:p w:rsidR="00AE3F7C" w:rsidRPr="004262AD" w:rsidRDefault="006B6015"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sidRPr="004262AD">
        <w:rPr>
          <w:rFonts w:ascii="Palatino Linotype" w:hAnsi="Palatino Linotype"/>
          <w:sz w:val="21"/>
          <w:szCs w:val="21"/>
          <w:lang w:val="en-GB"/>
        </w:rPr>
        <w:lastRenderedPageBreak/>
        <w:t xml:space="preserve">A </w:t>
      </w:r>
      <w:r>
        <w:rPr>
          <w:rFonts w:ascii="Palatino Linotype" w:hAnsi="Palatino Linotype"/>
          <w:sz w:val="21"/>
          <w:szCs w:val="21"/>
          <w:lang w:val="en-GB"/>
        </w:rPr>
        <w:t xml:space="preserve">major </w:t>
      </w:r>
      <w:r w:rsidRPr="004262AD">
        <w:rPr>
          <w:rFonts w:ascii="Palatino Linotype" w:hAnsi="Palatino Linotype"/>
          <w:sz w:val="21"/>
          <w:szCs w:val="21"/>
          <w:lang w:val="en-GB"/>
        </w:rPr>
        <w:t xml:space="preserve">weakness of identity politics has been that that it </w:t>
      </w:r>
      <w:r w:rsidR="00797EA3">
        <w:rPr>
          <w:rFonts w:ascii="Palatino Linotype" w:hAnsi="Palatino Linotype"/>
          <w:sz w:val="21"/>
          <w:szCs w:val="21"/>
          <w:lang w:val="en-GB"/>
        </w:rPr>
        <w:t>often</w:t>
      </w:r>
      <w:r>
        <w:rPr>
          <w:rFonts w:ascii="Palatino Linotype" w:hAnsi="Palatino Linotype"/>
          <w:sz w:val="21"/>
          <w:szCs w:val="21"/>
          <w:lang w:val="en-GB"/>
        </w:rPr>
        <w:t xml:space="preserve"> </w:t>
      </w:r>
      <w:r w:rsidRPr="004262AD">
        <w:rPr>
          <w:rFonts w:ascii="Palatino Linotype" w:hAnsi="Palatino Linotype"/>
          <w:sz w:val="21"/>
          <w:szCs w:val="21"/>
          <w:lang w:val="en-GB"/>
        </w:rPr>
        <w:t>restrict</w:t>
      </w:r>
      <w:r>
        <w:rPr>
          <w:rFonts w:ascii="Palatino Linotype" w:hAnsi="Palatino Linotype"/>
          <w:sz w:val="21"/>
          <w:szCs w:val="21"/>
          <w:lang w:val="en-GB"/>
        </w:rPr>
        <w:t>s itself</w:t>
      </w:r>
      <w:r w:rsidRPr="004262AD">
        <w:rPr>
          <w:rFonts w:ascii="Palatino Linotype" w:hAnsi="Palatino Linotype"/>
          <w:sz w:val="21"/>
          <w:szCs w:val="21"/>
          <w:lang w:val="en-GB"/>
        </w:rPr>
        <w:t xml:space="preserve"> to a single </w:t>
      </w:r>
      <w:r>
        <w:rPr>
          <w:rFonts w:ascii="Palatino Linotype" w:hAnsi="Palatino Linotype"/>
          <w:sz w:val="21"/>
          <w:szCs w:val="21"/>
          <w:lang w:val="en-GB"/>
        </w:rPr>
        <w:t>issue</w:t>
      </w:r>
      <w:r w:rsidRPr="004262AD">
        <w:rPr>
          <w:rFonts w:ascii="Palatino Linotype" w:hAnsi="Palatino Linotype"/>
          <w:sz w:val="21"/>
          <w:szCs w:val="21"/>
          <w:lang w:val="en-GB"/>
        </w:rPr>
        <w:t xml:space="preserve"> or closely related issues, </w:t>
      </w:r>
      <w:r>
        <w:rPr>
          <w:rFonts w:ascii="Palatino Linotype" w:hAnsi="Palatino Linotype"/>
          <w:sz w:val="21"/>
          <w:szCs w:val="21"/>
          <w:lang w:val="en-GB"/>
        </w:rPr>
        <w:t>chosen</w:t>
      </w:r>
      <w:r w:rsidRPr="004262AD">
        <w:rPr>
          <w:rFonts w:ascii="Palatino Linotype" w:hAnsi="Palatino Linotype"/>
          <w:sz w:val="21"/>
          <w:szCs w:val="21"/>
          <w:lang w:val="en-GB"/>
        </w:rPr>
        <w:t xml:space="preserve"> to maximise unity within a group. As a corollary there is aversion to </w:t>
      </w:r>
      <w:r>
        <w:rPr>
          <w:rFonts w:ascii="Palatino Linotype" w:hAnsi="Palatino Linotype"/>
          <w:sz w:val="21"/>
          <w:szCs w:val="21"/>
          <w:lang w:val="en-GB"/>
        </w:rPr>
        <w:t>addressing</w:t>
      </w:r>
      <w:r w:rsidRPr="004262AD">
        <w:rPr>
          <w:rFonts w:ascii="Palatino Linotype" w:hAnsi="Palatino Linotype"/>
          <w:sz w:val="21"/>
          <w:szCs w:val="21"/>
          <w:lang w:val="en-GB"/>
        </w:rPr>
        <w:t xml:space="preserve"> broader issues </w:t>
      </w:r>
      <w:r>
        <w:rPr>
          <w:rFonts w:ascii="Palatino Linotype" w:hAnsi="Palatino Linotype"/>
          <w:sz w:val="21"/>
          <w:szCs w:val="21"/>
          <w:lang w:val="en-GB"/>
        </w:rPr>
        <w:t>and isolation</w:t>
      </w:r>
      <w:r w:rsidRPr="004262AD">
        <w:rPr>
          <w:rFonts w:ascii="Palatino Linotype" w:hAnsi="Palatino Linotype"/>
          <w:sz w:val="21"/>
          <w:szCs w:val="21"/>
          <w:lang w:val="en-GB"/>
        </w:rPr>
        <w:t xml:space="preserve"> from other just struggles</w:t>
      </w:r>
      <w:r>
        <w:rPr>
          <w:rFonts w:ascii="Palatino Linotype" w:hAnsi="Palatino Linotype"/>
          <w:sz w:val="21"/>
          <w:szCs w:val="21"/>
          <w:lang w:val="en-GB"/>
        </w:rPr>
        <w:t xml:space="preserve">. </w:t>
      </w:r>
      <w:r w:rsidR="00797EA3">
        <w:rPr>
          <w:rFonts w:ascii="Palatino Linotype" w:hAnsi="Palatino Linotype"/>
          <w:sz w:val="21"/>
          <w:szCs w:val="21"/>
          <w:lang w:val="en-GB"/>
        </w:rPr>
        <w:t>Consequent f</w:t>
      </w:r>
      <w:r>
        <w:rPr>
          <w:rFonts w:ascii="Palatino Linotype" w:hAnsi="Palatino Linotype"/>
          <w:sz w:val="21"/>
          <w:szCs w:val="21"/>
          <w:lang w:val="en-GB"/>
        </w:rPr>
        <w:t>ailure</w:t>
      </w:r>
      <w:r w:rsidRPr="004262AD">
        <w:rPr>
          <w:rFonts w:ascii="Palatino Linotype" w:hAnsi="Palatino Linotype"/>
          <w:sz w:val="21"/>
          <w:szCs w:val="21"/>
          <w:lang w:val="en-GB"/>
        </w:rPr>
        <w:t xml:space="preserve"> to </w:t>
      </w:r>
      <w:r>
        <w:rPr>
          <w:rFonts w:ascii="Palatino Linotype" w:hAnsi="Palatino Linotype"/>
          <w:sz w:val="21"/>
          <w:szCs w:val="21"/>
          <w:lang w:val="en-GB"/>
        </w:rPr>
        <w:t>benefit</w:t>
      </w:r>
      <w:r w:rsidRPr="004262AD">
        <w:rPr>
          <w:rFonts w:ascii="Palatino Linotype" w:hAnsi="Palatino Linotype"/>
          <w:sz w:val="21"/>
          <w:szCs w:val="21"/>
          <w:lang w:val="en-GB"/>
        </w:rPr>
        <w:t xml:space="preserve"> from </w:t>
      </w:r>
      <w:r>
        <w:rPr>
          <w:rFonts w:ascii="Palatino Linotype" w:hAnsi="Palatino Linotype"/>
          <w:sz w:val="21"/>
          <w:szCs w:val="21"/>
          <w:lang w:val="en-GB"/>
        </w:rPr>
        <w:t xml:space="preserve">other </w:t>
      </w:r>
      <w:r w:rsidRPr="004262AD">
        <w:rPr>
          <w:rFonts w:ascii="Palatino Linotype" w:hAnsi="Palatino Linotype"/>
          <w:sz w:val="21"/>
          <w:szCs w:val="21"/>
          <w:lang w:val="en-GB"/>
        </w:rPr>
        <w:t>struggles against oppression</w:t>
      </w:r>
      <w:r w:rsidR="00797EA3">
        <w:rPr>
          <w:rFonts w:ascii="Palatino Linotype" w:hAnsi="Palatino Linotype"/>
          <w:sz w:val="21"/>
          <w:szCs w:val="21"/>
          <w:lang w:val="en-GB"/>
        </w:rPr>
        <w:t xml:space="preserve"> leads to</w:t>
      </w:r>
      <w:r w:rsidR="00AE3F7C" w:rsidRPr="004262AD">
        <w:rPr>
          <w:rFonts w:ascii="Palatino Linotype" w:hAnsi="Palatino Linotype"/>
          <w:sz w:val="21"/>
          <w:szCs w:val="21"/>
          <w:lang w:val="en-GB"/>
        </w:rPr>
        <w:t xml:space="preserve"> frustration </w:t>
      </w:r>
      <w:r w:rsidR="00797EA3">
        <w:rPr>
          <w:rFonts w:ascii="Palatino Linotype" w:hAnsi="Palatino Linotype"/>
          <w:sz w:val="21"/>
          <w:szCs w:val="21"/>
          <w:lang w:val="en-GB"/>
        </w:rPr>
        <w:t>and exploitation</w:t>
      </w:r>
      <w:r w:rsidR="00AE3F7C" w:rsidRPr="004262AD">
        <w:rPr>
          <w:rFonts w:ascii="Palatino Linotype" w:hAnsi="Palatino Linotype"/>
          <w:sz w:val="21"/>
          <w:szCs w:val="21"/>
          <w:lang w:val="en-GB"/>
        </w:rPr>
        <w:t xml:space="preserve"> by reactionary forces.</w:t>
      </w:r>
    </w:p>
    <w:p w:rsidR="00AE3F7C" w:rsidRPr="004262AD" w:rsidRDefault="00797EA3"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Pr>
          <w:rFonts w:ascii="Palatino Linotype" w:hAnsi="Palatino Linotype"/>
          <w:sz w:val="21"/>
          <w:szCs w:val="21"/>
          <w:lang w:val="en-GB"/>
        </w:rPr>
        <w:t>I</w:t>
      </w:r>
      <w:r w:rsidR="00AE3F7C" w:rsidRPr="004262AD">
        <w:rPr>
          <w:rFonts w:ascii="Palatino Linotype" w:hAnsi="Palatino Linotype"/>
          <w:sz w:val="21"/>
          <w:szCs w:val="21"/>
          <w:lang w:val="en-GB"/>
        </w:rPr>
        <w:t>dentity political activists in the Indian sub-continent have</w:t>
      </w:r>
      <w:r>
        <w:rPr>
          <w:rFonts w:ascii="Palatino Linotype" w:hAnsi="Palatino Linotype"/>
          <w:sz w:val="21"/>
          <w:szCs w:val="21"/>
          <w:lang w:val="en-GB"/>
        </w:rPr>
        <w:t xml:space="preserve"> </w:t>
      </w:r>
      <w:r w:rsidR="00C9746C">
        <w:rPr>
          <w:rFonts w:ascii="Palatino Linotype" w:hAnsi="Palatino Linotype"/>
          <w:sz w:val="21"/>
          <w:szCs w:val="21"/>
          <w:lang w:val="en-GB"/>
        </w:rPr>
        <w:t>at times</w:t>
      </w:r>
      <w:r>
        <w:rPr>
          <w:rFonts w:ascii="Palatino Linotype" w:hAnsi="Palatino Linotype"/>
          <w:sz w:val="21"/>
          <w:szCs w:val="21"/>
          <w:lang w:val="en-GB"/>
        </w:rPr>
        <w:t xml:space="preserve"> </w:t>
      </w:r>
      <w:r w:rsidR="00AE3F7C" w:rsidRPr="004262AD">
        <w:rPr>
          <w:rFonts w:ascii="Palatino Linotype" w:hAnsi="Palatino Linotype"/>
          <w:sz w:val="21"/>
          <w:szCs w:val="21"/>
          <w:lang w:val="en-GB"/>
        </w:rPr>
        <w:t>flirted with other causes,</w:t>
      </w:r>
      <w:r>
        <w:rPr>
          <w:rFonts w:ascii="Palatino Linotype" w:hAnsi="Palatino Linotype"/>
          <w:sz w:val="21"/>
          <w:szCs w:val="21"/>
          <w:lang w:val="en-GB"/>
        </w:rPr>
        <w:t xml:space="preserve"> but</w:t>
      </w:r>
      <w:r w:rsidR="00AE3F7C" w:rsidRPr="004262AD">
        <w:rPr>
          <w:rFonts w:ascii="Palatino Linotype" w:hAnsi="Palatino Linotype"/>
          <w:sz w:val="21"/>
          <w:szCs w:val="21"/>
          <w:lang w:val="en-GB"/>
        </w:rPr>
        <w:t xml:space="preserve"> hostility to Marxism and the left </w:t>
      </w:r>
      <w:r w:rsidR="00C9746C">
        <w:rPr>
          <w:rFonts w:ascii="Palatino Linotype" w:hAnsi="Palatino Linotype"/>
          <w:sz w:val="21"/>
          <w:szCs w:val="21"/>
          <w:lang w:val="en-GB"/>
        </w:rPr>
        <w:t>persisted</w:t>
      </w:r>
      <w:r w:rsidR="00AE3F7C" w:rsidRPr="004262AD">
        <w:rPr>
          <w:rFonts w:ascii="Palatino Linotype" w:hAnsi="Palatino Linotype"/>
          <w:sz w:val="21"/>
          <w:szCs w:val="21"/>
          <w:lang w:val="en-GB"/>
        </w:rPr>
        <w:t>. This could</w:t>
      </w:r>
      <w:r w:rsidR="00C9746C">
        <w:rPr>
          <w:rFonts w:ascii="Palatino Linotype" w:hAnsi="Palatino Linotype"/>
          <w:sz w:val="21"/>
          <w:szCs w:val="21"/>
          <w:lang w:val="en-GB"/>
        </w:rPr>
        <w:t xml:space="preserve"> have</w:t>
      </w:r>
      <w:r w:rsidR="00AE3F7C" w:rsidRPr="004262AD">
        <w:rPr>
          <w:rFonts w:ascii="Palatino Linotype" w:hAnsi="Palatino Linotype"/>
          <w:sz w:val="21"/>
          <w:szCs w:val="21"/>
          <w:lang w:val="en-GB"/>
        </w:rPr>
        <w:t xml:space="preserve"> be</w:t>
      </w:r>
      <w:r w:rsidR="00C9746C">
        <w:rPr>
          <w:rFonts w:ascii="Palatino Linotype" w:hAnsi="Palatino Linotype"/>
          <w:sz w:val="21"/>
          <w:szCs w:val="21"/>
          <w:lang w:val="en-GB"/>
        </w:rPr>
        <w:t>en</w:t>
      </w:r>
      <w:r w:rsidR="00AE3F7C" w:rsidRPr="004262AD">
        <w:rPr>
          <w:rFonts w:ascii="Palatino Linotype" w:hAnsi="Palatino Linotype"/>
          <w:sz w:val="21"/>
          <w:szCs w:val="21"/>
          <w:lang w:val="en-GB"/>
        </w:rPr>
        <w:t xml:space="preserve"> due to the leaders </w:t>
      </w:r>
      <w:r w:rsidR="00C9746C">
        <w:rPr>
          <w:rFonts w:ascii="Palatino Linotype" w:hAnsi="Palatino Linotype"/>
          <w:sz w:val="21"/>
          <w:szCs w:val="21"/>
          <w:lang w:val="en-GB"/>
        </w:rPr>
        <w:t xml:space="preserve">wishing </w:t>
      </w:r>
      <w:r w:rsidR="00AE3F7C" w:rsidRPr="004262AD">
        <w:rPr>
          <w:rFonts w:ascii="Palatino Linotype" w:hAnsi="Palatino Linotype"/>
          <w:sz w:val="21"/>
          <w:szCs w:val="21"/>
          <w:lang w:val="en-GB"/>
        </w:rPr>
        <w:t xml:space="preserve">to preserve their ‘patch’ from ‘intruders’ even at the risk of </w:t>
      </w:r>
      <w:r w:rsidR="00C9746C">
        <w:rPr>
          <w:rFonts w:ascii="Palatino Linotype" w:hAnsi="Palatino Linotype"/>
          <w:sz w:val="21"/>
          <w:szCs w:val="21"/>
          <w:lang w:val="en-GB"/>
        </w:rPr>
        <w:t>los</w:t>
      </w:r>
      <w:r w:rsidR="00AE3F7C" w:rsidRPr="004262AD">
        <w:rPr>
          <w:rFonts w:ascii="Palatino Linotype" w:hAnsi="Palatino Linotype"/>
          <w:sz w:val="21"/>
          <w:szCs w:val="21"/>
          <w:lang w:val="en-GB"/>
        </w:rPr>
        <w:t xml:space="preserve">ing the </w:t>
      </w:r>
      <w:r>
        <w:rPr>
          <w:rFonts w:ascii="Palatino Linotype" w:hAnsi="Palatino Linotype"/>
          <w:sz w:val="21"/>
          <w:szCs w:val="21"/>
          <w:lang w:val="en-GB"/>
        </w:rPr>
        <w:t>caus</w:t>
      </w:r>
      <w:r w:rsidR="00AE3F7C" w:rsidRPr="004262AD">
        <w:rPr>
          <w:rFonts w:ascii="Palatino Linotype" w:hAnsi="Palatino Linotype"/>
          <w:sz w:val="21"/>
          <w:szCs w:val="21"/>
          <w:lang w:val="en-GB"/>
        </w:rPr>
        <w:t xml:space="preserve">e. Notably, identity politics is </w:t>
      </w:r>
      <w:r w:rsidR="00C9746C">
        <w:rPr>
          <w:rFonts w:ascii="Palatino Linotype" w:hAnsi="Palatino Linotype"/>
          <w:sz w:val="21"/>
          <w:szCs w:val="21"/>
          <w:lang w:val="en-GB"/>
        </w:rPr>
        <w:t>reluctant</w:t>
      </w:r>
      <w:r w:rsidR="00AE3F7C" w:rsidRPr="004262AD">
        <w:rPr>
          <w:rFonts w:ascii="Palatino Linotype" w:hAnsi="Palatino Linotype"/>
          <w:sz w:val="21"/>
          <w:szCs w:val="21"/>
          <w:lang w:val="en-GB"/>
        </w:rPr>
        <w:t xml:space="preserve"> to highlight the </w:t>
      </w:r>
      <w:r w:rsidR="00C9746C">
        <w:rPr>
          <w:rFonts w:ascii="Palatino Linotype" w:hAnsi="Palatino Linotype"/>
          <w:sz w:val="21"/>
          <w:szCs w:val="21"/>
          <w:lang w:val="en-GB"/>
        </w:rPr>
        <w:t>fact that</w:t>
      </w:r>
      <w:r w:rsidR="00AE3F7C" w:rsidRPr="004262AD">
        <w:rPr>
          <w:rFonts w:ascii="Palatino Linotype" w:hAnsi="Palatino Linotype"/>
          <w:sz w:val="21"/>
          <w:szCs w:val="21"/>
          <w:lang w:val="en-GB"/>
        </w:rPr>
        <w:t xml:space="preserve"> imperialism </w:t>
      </w:r>
      <w:r w:rsidR="00C9746C">
        <w:rPr>
          <w:rFonts w:ascii="Palatino Linotype" w:hAnsi="Palatino Linotype"/>
          <w:sz w:val="21"/>
          <w:szCs w:val="21"/>
          <w:lang w:val="en-GB"/>
        </w:rPr>
        <w:t>sustains</w:t>
      </w:r>
      <w:r w:rsidR="00AE3F7C" w:rsidRPr="004262AD">
        <w:rPr>
          <w:rFonts w:ascii="Palatino Linotype" w:hAnsi="Palatino Linotype"/>
          <w:sz w:val="21"/>
          <w:szCs w:val="21"/>
          <w:lang w:val="en-GB"/>
        </w:rPr>
        <w:t xml:space="preserve"> social oppression, despite occasional anti-imperialist posturing </w:t>
      </w:r>
      <w:r w:rsidR="00C9746C">
        <w:rPr>
          <w:rFonts w:ascii="Palatino Linotype" w:hAnsi="Palatino Linotype"/>
          <w:sz w:val="21"/>
          <w:szCs w:val="21"/>
          <w:lang w:val="en-GB"/>
        </w:rPr>
        <w:t>lacking in</w:t>
      </w:r>
      <w:r w:rsidR="00AE3F7C" w:rsidRPr="004262AD">
        <w:rPr>
          <w:rFonts w:ascii="Palatino Linotype" w:hAnsi="Palatino Linotype"/>
          <w:sz w:val="21"/>
          <w:szCs w:val="21"/>
          <w:lang w:val="en-GB"/>
        </w:rPr>
        <w:t xml:space="preserve"> substance. Thus identity politics attracts NGO sponsorship through community based projects which </w:t>
      </w:r>
      <w:r>
        <w:rPr>
          <w:rFonts w:ascii="Palatino Linotype" w:hAnsi="Palatino Linotype"/>
          <w:sz w:val="21"/>
          <w:szCs w:val="21"/>
          <w:lang w:val="en-GB"/>
        </w:rPr>
        <w:t>are carefully</w:t>
      </w:r>
      <w:r w:rsidR="00AE3F7C" w:rsidRPr="004262AD">
        <w:rPr>
          <w:rFonts w:ascii="Palatino Linotype" w:hAnsi="Palatino Linotype"/>
          <w:sz w:val="21"/>
          <w:szCs w:val="21"/>
          <w:lang w:val="en-GB"/>
        </w:rPr>
        <w:t xml:space="preserve"> isolated from mainstream political issues. </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hAnsi="Palatino Linotype"/>
          <w:sz w:val="21"/>
          <w:szCs w:val="21"/>
          <w:lang w:val="en-GB"/>
        </w:rPr>
      </w:pPr>
      <w:r w:rsidRPr="004262AD">
        <w:rPr>
          <w:rFonts w:ascii="Palatino Linotype" w:hAnsi="Palatino Linotype"/>
          <w:sz w:val="21"/>
          <w:szCs w:val="21"/>
          <w:lang w:val="en-GB"/>
        </w:rPr>
        <w:t>Some advocates of identity politics</w:t>
      </w:r>
      <w:r w:rsidR="00797EA3">
        <w:rPr>
          <w:rFonts w:ascii="Palatino Linotype" w:hAnsi="Palatino Linotype"/>
          <w:sz w:val="21"/>
          <w:szCs w:val="21"/>
          <w:lang w:val="en-GB"/>
        </w:rPr>
        <w:t xml:space="preserve"> cynically</w:t>
      </w:r>
      <w:r w:rsidRPr="004262AD">
        <w:rPr>
          <w:rFonts w:ascii="Palatino Linotype" w:hAnsi="Palatino Linotype"/>
          <w:sz w:val="21"/>
          <w:szCs w:val="21"/>
          <w:lang w:val="en-GB"/>
        </w:rPr>
        <w:t xml:space="preserve"> </w:t>
      </w:r>
      <w:r w:rsidR="00B44ABE">
        <w:rPr>
          <w:rFonts w:ascii="Palatino Linotype" w:hAnsi="Palatino Linotype"/>
          <w:sz w:val="21"/>
          <w:szCs w:val="21"/>
          <w:lang w:val="en-GB"/>
        </w:rPr>
        <w:t xml:space="preserve">identify trade unionism with </w:t>
      </w:r>
      <w:r w:rsidRPr="004262AD">
        <w:rPr>
          <w:rFonts w:ascii="Palatino Linotype" w:hAnsi="Palatino Linotype"/>
          <w:sz w:val="21"/>
          <w:szCs w:val="21"/>
          <w:lang w:val="en-GB"/>
        </w:rPr>
        <w:t>Marxis</w:t>
      </w:r>
      <w:r w:rsidR="00B44ABE">
        <w:rPr>
          <w:rFonts w:ascii="Palatino Linotype" w:hAnsi="Palatino Linotype"/>
          <w:sz w:val="21"/>
          <w:szCs w:val="21"/>
          <w:lang w:val="en-GB"/>
        </w:rPr>
        <w:t>m</w:t>
      </w:r>
      <w:r w:rsidRPr="004262AD">
        <w:rPr>
          <w:rFonts w:ascii="Palatino Linotype" w:hAnsi="Palatino Linotype"/>
          <w:sz w:val="21"/>
          <w:szCs w:val="21"/>
          <w:lang w:val="en-GB"/>
        </w:rPr>
        <w:t xml:space="preserve"> </w:t>
      </w:r>
      <w:r w:rsidR="00B44ABE">
        <w:rPr>
          <w:rFonts w:ascii="Palatino Linotype" w:hAnsi="Palatino Linotype"/>
          <w:sz w:val="21"/>
          <w:szCs w:val="21"/>
          <w:lang w:val="en-GB"/>
        </w:rPr>
        <w:t xml:space="preserve">to present the latter </w:t>
      </w:r>
      <w:r w:rsidRPr="004262AD">
        <w:rPr>
          <w:rFonts w:ascii="Palatino Linotype" w:hAnsi="Palatino Linotype"/>
          <w:sz w:val="21"/>
          <w:szCs w:val="21"/>
          <w:lang w:val="en-GB"/>
        </w:rPr>
        <w:t>as identity politic</w:t>
      </w:r>
      <w:r w:rsidR="00B44ABE">
        <w:rPr>
          <w:rFonts w:ascii="Palatino Linotype" w:hAnsi="Palatino Linotype"/>
          <w:sz w:val="21"/>
          <w:szCs w:val="21"/>
          <w:lang w:val="en-GB"/>
        </w:rPr>
        <w:t>s</w:t>
      </w:r>
      <w:r w:rsidRPr="004262AD">
        <w:rPr>
          <w:rFonts w:ascii="Palatino Linotype" w:hAnsi="Palatino Linotype"/>
          <w:sz w:val="21"/>
          <w:szCs w:val="21"/>
          <w:lang w:val="en-GB"/>
        </w:rPr>
        <w:t xml:space="preserve"> </w:t>
      </w:r>
      <w:r w:rsidR="00B44ABE">
        <w:rPr>
          <w:rFonts w:ascii="Palatino Linotype" w:hAnsi="Palatino Linotype"/>
          <w:sz w:val="21"/>
          <w:szCs w:val="21"/>
          <w:lang w:val="en-GB"/>
        </w:rPr>
        <w:t>exclusively for</w:t>
      </w:r>
      <w:r w:rsidRPr="004262AD">
        <w:rPr>
          <w:rFonts w:ascii="Palatino Linotype" w:hAnsi="Palatino Linotype"/>
          <w:sz w:val="21"/>
          <w:szCs w:val="21"/>
          <w:lang w:val="en-GB"/>
        </w:rPr>
        <w:t xml:space="preserve"> the working class to the exclusion of other identities. Nothing is further from the truth. The </w:t>
      </w:r>
      <w:r w:rsidR="00B44ABE">
        <w:rPr>
          <w:rFonts w:ascii="Palatino Linotype" w:hAnsi="Palatino Linotype"/>
          <w:sz w:val="21"/>
          <w:szCs w:val="21"/>
          <w:lang w:val="en-GB"/>
        </w:rPr>
        <w:t>historical</w:t>
      </w:r>
      <w:r w:rsidRPr="004262AD">
        <w:rPr>
          <w:rFonts w:ascii="Palatino Linotype" w:hAnsi="Palatino Linotype"/>
          <w:sz w:val="21"/>
          <w:szCs w:val="21"/>
          <w:lang w:val="en-GB"/>
        </w:rPr>
        <w:t xml:space="preserve"> stand </w:t>
      </w:r>
      <w:r w:rsidR="00B44ABE">
        <w:rPr>
          <w:rFonts w:ascii="Palatino Linotype" w:hAnsi="Palatino Linotype"/>
          <w:sz w:val="21"/>
          <w:szCs w:val="21"/>
          <w:lang w:val="en-GB"/>
        </w:rPr>
        <w:t xml:space="preserve">of </w:t>
      </w:r>
      <w:r w:rsidR="00B44ABE" w:rsidRPr="004262AD">
        <w:rPr>
          <w:rFonts w:ascii="Palatino Linotype" w:hAnsi="Palatino Linotype"/>
          <w:sz w:val="21"/>
          <w:szCs w:val="21"/>
          <w:lang w:val="en-GB"/>
        </w:rPr>
        <w:t>Marxist</w:t>
      </w:r>
      <w:r w:rsidR="00B44ABE">
        <w:rPr>
          <w:rFonts w:ascii="Palatino Linotype" w:hAnsi="Palatino Linotype"/>
          <w:sz w:val="21"/>
          <w:szCs w:val="21"/>
          <w:lang w:val="en-GB"/>
        </w:rPr>
        <w:t>s</w:t>
      </w:r>
      <w:r w:rsidR="00B44ABE" w:rsidRPr="004262AD">
        <w:rPr>
          <w:rFonts w:ascii="Palatino Linotype" w:hAnsi="Palatino Linotype"/>
          <w:sz w:val="21"/>
          <w:szCs w:val="21"/>
          <w:lang w:val="en-GB"/>
        </w:rPr>
        <w:t xml:space="preserve"> </w:t>
      </w:r>
      <w:r w:rsidRPr="004262AD">
        <w:rPr>
          <w:rFonts w:ascii="Palatino Linotype" w:hAnsi="Palatino Linotype"/>
          <w:sz w:val="21"/>
          <w:szCs w:val="21"/>
          <w:lang w:val="en-GB"/>
        </w:rPr>
        <w:t>on gender oppression</w:t>
      </w:r>
      <w:r w:rsidR="00B44ABE">
        <w:rPr>
          <w:rFonts w:ascii="Palatino Linotype" w:hAnsi="Palatino Linotype"/>
          <w:sz w:val="21"/>
          <w:szCs w:val="21"/>
          <w:lang w:val="en-GB"/>
        </w:rPr>
        <w:t xml:space="preserve">, </w:t>
      </w:r>
      <w:r w:rsidRPr="004262AD">
        <w:rPr>
          <w:rFonts w:ascii="Palatino Linotype" w:hAnsi="Palatino Linotype"/>
          <w:sz w:val="21"/>
          <w:szCs w:val="21"/>
          <w:lang w:val="en-GB"/>
        </w:rPr>
        <w:t xml:space="preserve">liberation </w:t>
      </w:r>
      <w:r w:rsidR="00B44ABE">
        <w:rPr>
          <w:rFonts w:ascii="Palatino Linotype" w:hAnsi="Palatino Linotype"/>
          <w:sz w:val="21"/>
          <w:szCs w:val="21"/>
          <w:lang w:val="en-GB"/>
        </w:rPr>
        <w:t xml:space="preserve">from </w:t>
      </w:r>
      <w:r w:rsidRPr="004262AD">
        <w:rPr>
          <w:rFonts w:ascii="Palatino Linotype" w:hAnsi="Palatino Linotype"/>
          <w:sz w:val="21"/>
          <w:szCs w:val="21"/>
          <w:lang w:val="en-GB"/>
        </w:rPr>
        <w:t>colonial oppression</w:t>
      </w:r>
      <w:r w:rsidR="00B44ABE">
        <w:rPr>
          <w:rFonts w:ascii="Palatino Linotype" w:hAnsi="Palatino Linotype"/>
          <w:sz w:val="21"/>
          <w:szCs w:val="21"/>
          <w:lang w:val="en-GB"/>
        </w:rPr>
        <w:t xml:space="preserve">, </w:t>
      </w:r>
      <w:r w:rsidR="00066B32">
        <w:rPr>
          <w:rFonts w:ascii="Palatino Linotype" w:hAnsi="Palatino Linotype"/>
          <w:sz w:val="21"/>
          <w:szCs w:val="21"/>
          <w:lang w:val="en-GB"/>
        </w:rPr>
        <w:t>and</w:t>
      </w:r>
      <w:r w:rsidRPr="004262AD">
        <w:rPr>
          <w:rFonts w:ascii="Palatino Linotype" w:hAnsi="Palatino Linotype"/>
          <w:sz w:val="21"/>
          <w:szCs w:val="21"/>
          <w:lang w:val="en-GB"/>
        </w:rPr>
        <w:t xml:space="preserve"> oppression based on race and caste </w:t>
      </w:r>
      <w:r w:rsidR="00B44ABE">
        <w:rPr>
          <w:rFonts w:ascii="Palatino Linotype" w:hAnsi="Palatino Linotype"/>
          <w:sz w:val="21"/>
          <w:szCs w:val="21"/>
          <w:lang w:val="en-GB"/>
        </w:rPr>
        <w:t>is</w:t>
      </w:r>
      <w:r w:rsidRPr="004262AD">
        <w:rPr>
          <w:rFonts w:ascii="Palatino Linotype" w:hAnsi="Palatino Linotype"/>
          <w:sz w:val="21"/>
          <w:szCs w:val="21"/>
          <w:lang w:val="en-GB"/>
        </w:rPr>
        <w:t xml:space="preserve"> well known. Marxists are </w:t>
      </w:r>
      <w:r w:rsidR="00B44ABE">
        <w:rPr>
          <w:rFonts w:ascii="Palatino Linotype" w:hAnsi="Palatino Linotype"/>
          <w:sz w:val="21"/>
          <w:szCs w:val="21"/>
          <w:lang w:val="en-GB"/>
        </w:rPr>
        <w:t>now at</w:t>
      </w:r>
      <w:r w:rsidRPr="004262AD">
        <w:rPr>
          <w:rFonts w:ascii="Palatino Linotype" w:hAnsi="Palatino Linotype"/>
          <w:sz w:val="21"/>
          <w:szCs w:val="21"/>
          <w:lang w:val="en-GB"/>
        </w:rPr>
        <w:t xml:space="preserve"> the forefront of defending the rights of indigenous minorities in every sphere of activity.</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1"/>
          <w:szCs w:val="21"/>
        </w:rPr>
      </w:pP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b/>
          <w:spacing w:val="6"/>
          <w:sz w:val="22"/>
          <w:szCs w:val="22"/>
        </w:rPr>
      </w:pPr>
      <w:r w:rsidRPr="004262AD">
        <w:rPr>
          <w:rFonts w:ascii="Palatino Linotype" w:hAnsi="Palatino Linotype"/>
          <w:b/>
          <w:spacing w:val="6"/>
          <w:sz w:val="22"/>
          <w:szCs w:val="22"/>
        </w:rPr>
        <w:t>Marxist Leninists and Identity Politics</w:t>
      </w:r>
    </w:p>
    <w:p w:rsidR="00AE3F7C" w:rsidRPr="004262AD" w:rsidRDefault="00C9746C"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Pr>
          <w:rFonts w:ascii="Palatino Linotype" w:hAnsi="Palatino Linotype"/>
          <w:sz w:val="21"/>
          <w:szCs w:val="21"/>
          <w:lang w:val="en-GB"/>
        </w:rPr>
        <w:t>A</w:t>
      </w:r>
      <w:r w:rsidR="00AE3F7C" w:rsidRPr="004262AD">
        <w:rPr>
          <w:rFonts w:ascii="Palatino Linotype" w:hAnsi="Palatino Linotype"/>
          <w:sz w:val="21"/>
          <w:szCs w:val="21"/>
          <w:lang w:val="en-GB"/>
        </w:rPr>
        <w:t xml:space="preserve"> Marxist Leninist </w:t>
      </w:r>
      <w:r>
        <w:rPr>
          <w:rFonts w:ascii="Palatino Linotype" w:hAnsi="Palatino Linotype"/>
          <w:sz w:val="21"/>
          <w:szCs w:val="21"/>
          <w:lang w:val="en-GB"/>
        </w:rPr>
        <w:t>cannot</w:t>
      </w:r>
      <w:r w:rsidR="00AE3F7C" w:rsidRPr="004262AD">
        <w:rPr>
          <w:rFonts w:ascii="Palatino Linotype" w:hAnsi="Palatino Linotype"/>
          <w:sz w:val="21"/>
          <w:szCs w:val="21"/>
          <w:lang w:val="en-GB"/>
        </w:rPr>
        <w:t xml:space="preserve"> be indifferent to any form of social oppression. </w:t>
      </w:r>
      <w:r w:rsidR="00FA45C9">
        <w:rPr>
          <w:rFonts w:ascii="Palatino Linotype" w:hAnsi="Palatino Linotype"/>
          <w:sz w:val="21"/>
          <w:szCs w:val="21"/>
          <w:lang w:val="en-GB"/>
        </w:rPr>
        <w:t>However, w</w:t>
      </w:r>
      <w:r w:rsidR="00AE3F7C" w:rsidRPr="004262AD">
        <w:rPr>
          <w:rFonts w:ascii="Palatino Linotype" w:hAnsi="Palatino Linotype"/>
          <w:sz w:val="21"/>
          <w:szCs w:val="21"/>
          <w:lang w:val="en-GB"/>
        </w:rPr>
        <w:t>hile oppos</w:t>
      </w:r>
      <w:r w:rsidR="002F7A6C">
        <w:rPr>
          <w:rFonts w:ascii="Palatino Linotype" w:hAnsi="Palatino Linotype"/>
          <w:sz w:val="21"/>
          <w:szCs w:val="21"/>
          <w:lang w:val="en-GB"/>
        </w:rPr>
        <w:t>ing</w:t>
      </w:r>
      <w:r w:rsidR="00FA45C9">
        <w:rPr>
          <w:rFonts w:ascii="Palatino Linotype" w:hAnsi="Palatino Linotype"/>
          <w:sz w:val="21"/>
          <w:szCs w:val="21"/>
          <w:lang w:val="en-GB"/>
        </w:rPr>
        <w:t xml:space="preserve"> social oppression on any basis,</w:t>
      </w:r>
      <w:r w:rsidR="00AE3F7C" w:rsidRPr="004262AD">
        <w:rPr>
          <w:rFonts w:ascii="Palatino Linotype" w:hAnsi="Palatino Linotype"/>
          <w:sz w:val="21"/>
          <w:szCs w:val="21"/>
          <w:lang w:val="en-GB"/>
        </w:rPr>
        <w:t xml:space="preserve"> </w:t>
      </w:r>
      <w:r w:rsidR="002F7A6C">
        <w:rPr>
          <w:rFonts w:ascii="Palatino Linotype" w:hAnsi="Palatino Linotype"/>
          <w:sz w:val="21"/>
          <w:szCs w:val="21"/>
          <w:lang w:val="en-GB"/>
        </w:rPr>
        <w:t>one should</w:t>
      </w:r>
      <w:r w:rsidR="00AE3F7C" w:rsidRPr="004262AD">
        <w:rPr>
          <w:rFonts w:ascii="Palatino Linotype" w:hAnsi="Palatino Linotype"/>
          <w:sz w:val="21"/>
          <w:szCs w:val="21"/>
          <w:lang w:val="en-GB"/>
        </w:rPr>
        <w:t xml:space="preserve"> view </w:t>
      </w:r>
      <w:r w:rsidR="00B44ABE">
        <w:rPr>
          <w:rFonts w:ascii="Palatino Linotype" w:hAnsi="Palatino Linotype"/>
          <w:sz w:val="21"/>
          <w:szCs w:val="21"/>
          <w:lang w:val="en-GB"/>
        </w:rPr>
        <w:t>each</w:t>
      </w:r>
      <w:r w:rsidR="00AE3F7C" w:rsidRPr="004262AD">
        <w:rPr>
          <w:rFonts w:ascii="Palatino Linotype" w:hAnsi="Palatino Linotype"/>
          <w:sz w:val="21"/>
          <w:szCs w:val="21"/>
          <w:lang w:val="en-GB"/>
        </w:rPr>
        <w:t xml:space="preserve"> </w:t>
      </w:r>
      <w:r w:rsidR="002F7A6C">
        <w:rPr>
          <w:rFonts w:ascii="Palatino Linotype" w:hAnsi="Palatino Linotype"/>
          <w:sz w:val="21"/>
          <w:szCs w:val="21"/>
          <w:lang w:val="en-GB"/>
        </w:rPr>
        <w:t>issue</w:t>
      </w:r>
      <w:r w:rsidR="00AE3F7C" w:rsidRPr="004262AD">
        <w:rPr>
          <w:rFonts w:ascii="Palatino Linotype" w:hAnsi="Palatino Linotype"/>
          <w:sz w:val="21"/>
          <w:szCs w:val="21"/>
          <w:lang w:val="en-GB"/>
        </w:rPr>
        <w:t xml:space="preserve"> in the context of class and class struggle,</w:t>
      </w:r>
      <w:r w:rsidR="006976FA">
        <w:rPr>
          <w:rFonts w:ascii="Palatino Linotype" w:hAnsi="Palatino Linotype"/>
          <w:sz w:val="21"/>
          <w:szCs w:val="21"/>
          <w:lang w:val="en-GB"/>
        </w:rPr>
        <w:t xml:space="preserve"> neocolonial</w:t>
      </w:r>
      <w:r w:rsidR="002F7A6C">
        <w:rPr>
          <w:rFonts w:ascii="Palatino Linotype" w:hAnsi="Palatino Linotype"/>
          <w:sz w:val="21"/>
          <w:szCs w:val="21"/>
          <w:lang w:val="en-GB"/>
        </w:rPr>
        <w:t>ism</w:t>
      </w:r>
      <w:r w:rsidR="00AE3F7C" w:rsidRPr="004262AD">
        <w:rPr>
          <w:rFonts w:ascii="Palatino Linotype" w:hAnsi="Palatino Linotype"/>
          <w:sz w:val="21"/>
          <w:szCs w:val="21"/>
          <w:lang w:val="en-GB"/>
        </w:rPr>
        <w:t xml:space="preserve"> and imperialist globalisation. </w:t>
      </w:r>
      <w:r w:rsidR="002F7A6C">
        <w:rPr>
          <w:rFonts w:ascii="Palatino Linotype" w:hAnsi="Palatino Linotype"/>
          <w:sz w:val="21"/>
          <w:szCs w:val="21"/>
          <w:lang w:val="en-GB"/>
        </w:rPr>
        <w:t>It should be noted that</w:t>
      </w:r>
      <w:r w:rsidR="00AE3F7C" w:rsidRPr="004262AD">
        <w:rPr>
          <w:rFonts w:ascii="Palatino Linotype" w:hAnsi="Palatino Linotype"/>
          <w:sz w:val="21"/>
          <w:szCs w:val="21"/>
          <w:lang w:val="en-GB"/>
        </w:rPr>
        <w:t xml:space="preserve"> </w:t>
      </w:r>
      <w:r w:rsidR="00B44ABE">
        <w:rPr>
          <w:rFonts w:ascii="Palatino Linotype" w:hAnsi="Palatino Linotype"/>
          <w:sz w:val="21"/>
          <w:szCs w:val="21"/>
          <w:lang w:val="en-GB"/>
        </w:rPr>
        <w:t xml:space="preserve">the </w:t>
      </w:r>
      <w:r w:rsidR="00AE3F7C" w:rsidRPr="004262AD">
        <w:rPr>
          <w:rFonts w:ascii="Palatino Linotype" w:hAnsi="Palatino Linotype"/>
          <w:sz w:val="21"/>
          <w:szCs w:val="21"/>
          <w:lang w:val="en-GB"/>
        </w:rPr>
        <w:t>national question in the</w:t>
      </w:r>
      <w:r w:rsidR="006976FA">
        <w:rPr>
          <w:rFonts w:ascii="Palatino Linotype" w:hAnsi="Palatino Linotype"/>
          <w:sz w:val="21"/>
          <w:szCs w:val="21"/>
          <w:lang w:val="en-GB"/>
        </w:rPr>
        <w:t xml:space="preserve"> neocolonial</w:t>
      </w:r>
      <w:r w:rsidR="00AE3F7C" w:rsidRPr="004262AD">
        <w:rPr>
          <w:rFonts w:ascii="Palatino Linotype" w:hAnsi="Palatino Linotype"/>
          <w:sz w:val="21"/>
          <w:szCs w:val="21"/>
          <w:lang w:val="en-GB"/>
        </w:rPr>
        <w:t xml:space="preserve"> </w:t>
      </w:r>
      <w:r w:rsidR="00B44ABE" w:rsidRPr="004262AD">
        <w:rPr>
          <w:rFonts w:ascii="Palatino Linotype" w:hAnsi="Palatino Linotype"/>
          <w:sz w:val="21"/>
          <w:szCs w:val="21"/>
          <w:lang w:val="en-GB"/>
        </w:rPr>
        <w:t xml:space="preserve">context is </w:t>
      </w:r>
      <w:r w:rsidR="002F7A6C">
        <w:rPr>
          <w:rFonts w:ascii="Palatino Linotype" w:hAnsi="Palatino Linotype"/>
          <w:sz w:val="21"/>
          <w:szCs w:val="21"/>
          <w:lang w:val="en-GB"/>
        </w:rPr>
        <w:t>more complex than that</w:t>
      </w:r>
      <w:r w:rsidR="00AE3F7C" w:rsidRPr="004262AD">
        <w:rPr>
          <w:rFonts w:ascii="Palatino Linotype" w:hAnsi="Palatino Linotype"/>
          <w:sz w:val="21"/>
          <w:szCs w:val="21"/>
          <w:lang w:val="en-GB"/>
        </w:rPr>
        <w:t xml:space="preserve"> in the colonial </w:t>
      </w:r>
      <w:r w:rsidR="002F7A6C">
        <w:rPr>
          <w:rFonts w:ascii="Palatino Linotype" w:hAnsi="Palatino Linotype"/>
          <w:sz w:val="21"/>
          <w:szCs w:val="21"/>
          <w:lang w:val="en-GB"/>
        </w:rPr>
        <w:t>context</w:t>
      </w:r>
      <w:r w:rsidR="00AE3F7C" w:rsidRPr="004262AD">
        <w:rPr>
          <w:rFonts w:ascii="Palatino Linotype" w:hAnsi="Palatino Linotype"/>
          <w:sz w:val="21"/>
          <w:szCs w:val="21"/>
          <w:lang w:val="en-GB"/>
        </w:rPr>
        <w:t>.</w:t>
      </w:r>
    </w:p>
    <w:p w:rsidR="00AE3F7C" w:rsidRPr="004262AD" w:rsidRDefault="00E34725" w:rsidP="00437BF6">
      <w:pPr>
        <w:pStyle w:val="NormalWeb"/>
        <w:tabs>
          <w:tab w:val="right" w:pos="6930"/>
        </w:tabs>
        <w:spacing w:before="0" w:beforeAutospacing="0" w:after="120" w:afterAutospacing="0" w:line="264" w:lineRule="auto"/>
        <w:jc w:val="both"/>
        <w:rPr>
          <w:rFonts w:ascii="Palatino Linotype" w:hAnsi="Palatino Linotype"/>
          <w:color w:val="FF0000"/>
          <w:sz w:val="21"/>
          <w:szCs w:val="21"/>
          <w:lang w:val="en-GB"/>
        </w:rPr>
      </w:pPr>
      <w:r>
        <w:rPr>
          <w:rFonts w:ascii="Palatino Linotype" w:hAnsi="Palatino Linotype"/>
          <w:noProof/>
          <w:sz w:val="21"/>
          <w:szCs w:val="21"/>
        </w:rPr>
        <w:pict>
          <v:shape id="_x0000_s1052" type="#_x0000_t202" style="position:absolute;left:0;text-align:left;margin-left:4.3pt;margin-top:73.6pt;width:339pt;height:20.95pt;z-index:251679232"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27</w:t>
                  </w:r>
                  <w:r w:rsidRPr="003E15F2">
                    <w:rPr>
                      <w:rFonts w:ascii="Palatino Linotype" w:hAnsi="Palatino Linotype"/>
                      <w:b/>
                      <w:i/>
                      <w:sz w:val="18"/>
                      <w:szCs w:val="18"/>
                    </w:rPr>
                    <w:t xml:space="preserve"> </w:t>
                  </w:r>
                </w:p>
                <w:p w:rsidR="00E34725" w:rsidRDefault="00E34725" w:rsidP="00437BF6"/>
              </w:txbxContent>
            </v:textbox>
          </v:shape>
        </w:pict>
      </w:r>
      <w:r w:rsidR="00AE3F7C" w:rsidRPr="004262AD">
        <w:rPr>
          <w:rFonts w:ascii="Palatino Linotype" w:hAnsi="Palatino Linotype"/>
          <w:color w:val="000000"/>
          <w:sz w:val="21"/>
          <w:szCs w:val="21"/>
          <w:lang w:val="en-GB"/>
        </w:rPr>
        <w:t xml:space="preserve">That identity politics has thus far mostly served to </w:t>
      </w:r>
      <w:r w:rsidR="00FA45C9">
        <w:rPr>
          <w:rFonts w:ascii="Palatino Linotype" w:hAnsi="Palatino Linotype"/>
          <w:color w:val="000000"/>
          <w:sz w:val="21"/>
          <w:szCs w:val="21"/>
          <w:lang w:val="en-GB"/>
        </w:rPr>
        <w:t>hurt</w:t>
      </w:r>
      <w:r w:rsidR="00AE3F7C" w:rsidRPr="004262AD">
        <w:rPr>
          <w:rFonts w:ascii="Palatino Linotype" w:hAnsi="Palatino Linotype"/>
          <w:color w:val="000000"/>
          <w:sz w:val="21"/>
          <w:szCs w:val="21"/>
          <w:lang w:val="en-GB"/>
        </w:rPr>
        <w:t xml:space="preserve"> the universal goal of human liberation is no argument to reject the causes that underlie identity politics. Identity is important in a world divided </w:t>
      </w:r>
      <w:r w:rsidR="002F7A6C">
        <w:rPr>
          <w:rFonts w:ascii="Palatino Linotype" w:hAnsi="Palatino Linotype"/>
          <w:color w:val="000000"/>
          <w:sz w:val="21"/>
          <w:szCs w:val="21"/>
          <w:lang w:val="en-GB"/>
        </w:rPr>
        <w:t>by</w:t>
      </w:r>
      <w:r w:rsidR="00AE3F7C" w:rsidRPr="004262AD">
        <w:rPr>
          <w:rFonts w:ascii="Palatino Linotype" w:hAnsi="Palatino Linotype"/>
          <w:color w:val="000000"/>
          <w:sz w:val="21"/>
          <w:szCs w:val="21"/>
          <w:lang w:val="en-GB"/>
        </w:rPr>
        <w:t xml:space="preserve"> identity and </w:t>
      </w:r>
      <w:r w:rsidR="002F7A6C">
        <w:rPr>
          <w:rFonts w:ascii="Palatino Linotype" w:hAnsi="Palatino Linotype"/>
          <w:color w:val="000000"/>
          <w:sz w:val="21"/>
          <w:szCs w:val="21"/>
          <w:lang w:val="en-GB"/>
        </w:rPr>
        <w:t>where there is</w:t>
      </w:r>
      <w:r w:rsidR="00AE3F7C" w:rsidRPr="004262AD">
        <w:rPr>
          <w:rFonts w:ascii="Palatino Linotype" w:hAnsi="Palatino Linotype"/>
          <w:color w:val="000000"/>
          <w:sz w:val="21"/>
          <w:szCs w:val="21"/>
          <w:lang w:val="en-GB"/>
        </w:rPr>
        <w:t xml:space="preserve"> identity</w:t>
      </w:r>
      <w:r w:rsidR="002F7A6C">
        <w:rPr>
          <w:rFonts w:ascii="Palatino Linotype" w:hAnsi="Palatino Linotype"/>
          <w:color w:val="000000"/>
          <w:sz w:val="21"/>
          <w:szCs w:val="21"/>
          <w:lang w:val="en-GB"/>
        </w:rPr>
        <w:t>-</w:t>
      </w:r>
      <w:r w:rsidR="002F7A6C" w:rsidRPr="004262AD">
        <w:rPr>
          <w:rFonts w:ascii="Palatino Linotype" w:hAnsi="Palatino Linotype"/>
          <w:color w:val="000000"/>
          <w:sz w:val="21"/>
          <w:szCs w:val="21"/>
          <w:lang w:val="en-GB"/>
        </w:rPr>
        <w:t xml:space="preserve">based </w:t>
      </w:r>
      <w:r w:rsidR="002F7A6C">
        <w:rPr>
          <w:rFonts w:ascii="Palatino Linotype" w:hAnsi="Palatino Linotype"/>
          <w:color w:val="000000"/>
          <w:sz w:val="21"/>
          <w:szCs w:val="21"/>
          <w:lang w:val="en-GB"/>
        </w:rPr>
        <w:t>oppression</w:t>
      </w:r>
      <w:r w:rsidR="00AE3F7C" w:rsidRPr="004262AD">
        <w:rPr>
          <w:rFonts w:ascii="Palatino Linotype" w:hAnsi="Palatino Linotype"/>
          <w:color w:val="000000"/>
          <w:sz w:val="21"/>
          <w:szCs w:val="21"/>
          <w:lang w:val="en-GB"/>
        </w:rPr>
        <w:t xml:space="preserve"> the</w:t>
      </w:r>
      <w:r w:rsidR="002F7A6C">
        <w:rPr>
          <w:rFonts w:ascii="Palatino Linotype" w:hAnsi="Palatino Linotype"/>
          <w:color w:val="000000"/>
          <w:sz w:val="21"/>
          <w:szCs w:val="21"/>
          <w:lang w:val="en-GB"/>
        </w:rPr>
        <w:t>re will be</w:t>
      </w:r>
      <w:r w:rsidR="00AE3F7C" w:rsidRPr="004262AD">
        <w:rPr>
          <w:rFonts w:ascii="Palatino Linotype" w:hAnsi="Palatino Linotype"/>
          <w:color w:val="000000"/>
          <w:sz w:val="21"/>
          <w:szCs w:val="21"/>
          <w:lang w:val="en-GB"/>
        </w:rPr>
        <w:t xml:space="preserve"> identity</w:t>
      </w:r>
      <w:r w:rsidR="002F7A6C">
        <w:rPr>
          <w:rFonts w:ascii="Palatino Linotype" w:hAnsi="Palatino Linotype"/>
          <w:color w:val="000000"/>
          <w:sz w:val="21"/>
          <w:szCs w:val="21"/>
          <w:lang w:val="en-GB"/>
        </w:rPr>
        <w:t>-</w:t>
      </w:r>
      <w:r w:rsidR="00AE3F7C" w:rsidRPr="004262AD">
        <w:rPr>
          <w:rFonts w:ascii="Palatino Linotype" w:hAnsi="Palatino Linotype"/>
          <w:color w:val="000000"/>
          <w:sz w:val="21"/>
          <w:szCs w:val="21"/>
          <w:lang w:val="en-GB"/>
        </w:rPr>
        <w:t xml:space="preserve">based </w:t>
      </w:r>
      <w:r w:rsidR="00AE3F7C" w:rsidRPr="004262AD">
        <w:rPr>
          <w:rFonts w:ascii="Palatino Linotype" w:hAnsi="Palatino Linotype"/>
          <w:color w:val="000000"/>
          <w:sz w:val="21"/>
          <w:szCs w:val="21"/>
          <w:lang w:val="en-GB"/>
        </w:rPr>
        <w:lastRenderedPageBreak/>
        <w:t>struggles. The question is whether such struggle</w:t>
      </w:r>
      <w:r w:rsidR="002F7A6C">
        <w:rPr>
          <w:rFonts w:ascii="Palatino Linotype" w:hAnsi="Palatino Linotype"/>
          <w:color w:val="000000"/>
          <w:sz w:val="21"/>
          <w:szCs w:val="21"/>
          <w:lang w:val="en-GB"/>
        </w:rPr>
        <w:t>s, however just,</w:t>
      </w:r>
      <w:r w:rsidR="00AE3F7C" w:rsidRPr="004262AD">
        <w:rPr>
          <w:rFonts w:ascii="Palatino Linotype" w:hAnsi="Palatino Linotype"/>
          <w:color w:val="000000"/>
          <w:sz w:val="21"/>
          <w:szCs w:val="21"/>
          <w:lang w:val="en-GB"/>
        </w:rPr>
        <w:t xml:space="preserve"> could succeed in isolation from other just struggles.</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sidRPr="004262AD">
        <w:rPr>
          <w:rFonts w:ascii="Palatino Linotype" w:hAnsi="Palatino Linotype"/>
          <w:sz w:val="21"/>
          <w:szCs w:val="21"/>
          <w:lang w:val="en-GB"/>
        </w:rPr>
        <w:t>Of all politic</w:t>
      </w:r>
      <w:r w:rsidR="00FA45C9">
        <w:rPr>
          <w:rFonts w:ascii="Palatino Linotype" w:hAnsi="Palatino Linotype"/>
          <w:sz w:val="21"/>
          <w:szCs w:val="21"/>
          <w:lang w:val="en-GB"/>
        </w:rPr>
        <w:t>al theories</w:t>
      </w:r>
      <w:r w:rsidRPr="004262AD">
        <w:rPr>
          <w:rFonts w:ascii="Palatino Linotype" w:hAnsi="Palatino Linotype"/>
          <w:sz w:val="21"/>
          <w:szCs w:val="21"/>
          <w:lang w:val="en-GB"/>
        </w:rPr>
        <w:t xml:space="preserve"> oppos</w:t>
      </w:r>
      <w:r w:rsidR="002F7A6C">
        <w:rPr>
          <w:rFonts w:ascii="Palatino Linotype" w:hAnsi="Palatino Linotype"/>
          <w:sz w:val="21"/>
          <w:szCs w:val="21"/>
          <w:lang w:val="en-GB"/>
        </w:rPr>
        <w:t>ing</w:t>
      </w:r>
      <w:r w:rsidRPr="004262AD">
        <w:rPr>
          <w:rFonts w:ascii="Palatino Linotype" w:hAnsi="Palatino Linotype"/>
          <w:sz w:val="21"/>
          <w:szCs w:val="21"/>
          <w:lang w:val="en-GB"/>
        </w:rPr>
        <w:t xml:space="preserve"> oppression of humans by humans, only Marxism Leninism </w:t>
      </w:r>
      <w:r w:rsidR="00FA45C9">
        <w:rPr>
          <w:rFonts w:ascii="Palatino Linotype" w:hAnsi="Palatino Linotype"/>
          <w:sz w:val="21"/>
          <w:szCs w:val="21"/>
          <w:lang w:val="en-GB"/>
        </w:rPr>
        <w:t>draws a distinction</w:t>
      </w:r>
      <w:r w:rsidRPr="004262AD">
        <w:rPr>
          <w:rFonts w:ascii="Palatino Linotype" w:hAnsi="Palatino Linotype"/>
          <w:sz w:val="21"/>
          <w:szCs w:val="21"/>
          <w:lang w:val="en-GB"/>
        </w:rPr>
        <w:t xml:space="preserve"> between hostile and friendly contradictions and seeks to resolve </w:t>
      </w:r>
      <w:r w:rsidR="00FA45C9">
        <w:rPr>
          <w:rFonts w:ascii="Palatino Linotype" w:hAnsi="Palatino Linotype"/>
          <w:sz w:val="21"/>
          <w:szCs w:val="21"/>
          <w:lang w:val="en-GB"/>
        </w:rPr>
        <w:t>amicably</w:t>
      </w:r>
      <w:r w:rsidR="00FA45C9" w:rsidRPr="004262AD">
        <w:rPr>
          <w:rFonts w:ascii="Palatino Linotype" w:hAnsi="Palatino Linotype"/>
          <w:sz w:val="21"/>
          <w:szCs w:val="21"/>
          <w:lang w:val="en-GB"/>
        </w:rPr>
        <w:t xml:space="preserve"> </w:t>
      </w:r>
      <w:r w:rsidRPr="004262AD">
        <w:rPr>
          <w:rFonts w:ascii="Palatino Linotype" w:hAnsi="Palatino Linotype"/>
          <w:sz w:val="21"/>
          <w:szCs w:val="21"/>
          <w:lang w:val="en-GB"/>
        </w:rPr>
        <w:t>conflict</w:t>
      </w:r>
      <w:r w:rsidR="00FA45C9">
        <w:rPr>
          <w:rFonts w:ascii="Palatino Linotype" w:hAnsi="Palatino Linotype"/>
          <w:sz w:val="21"/>
          <w:szCs w:val="21"/>
          <w:lang w:val="en-GB"/>
        </w:rPr>
        <w:t xml:space="preserve"> of interests among the oppressed</w:t>
      </w:r>
      <w:r w:rsidRPr="004262AD">
        <w:rPr>
          <w:rFonts w:ascii="Palatino Linotype" w:hAnsi="Palatino Linotype"/>
          <w:sz w:val="21"/>
          <w:szCs w:val="21"/>
          <w:lang w:val="en-GB"/>
        </w:rPr>
        <w:t>. Thus Marxist Leninists, while supporting an identity</w:t>
      </w:r>
      <w:r w:rsidR="004A1586">
        <w:rPr>
          <w:rFonts w:ascii="Palatino Linotype" w:hAnsi="Palatino Linotype"/>
          <w:sz w:val="21"/>
          <w:szCs w:val="21"/>
          <w:lang w:val="en-GB"/>
        </w:rPr>
        <w:t>-</w:t>
      </w:r>
      <w:r w:rsidRPr="004262AD">
        <w:rPr>
          <w:rFonts w:ascii="Palatino Linotype" w:hAnsi="Palatino Linotype"/>
          <w:sz w:val="21"/>
          <w:szCs w:val="21"/>
          <w:lang w:val="en-GB"/>
        </w:rPr>
        <w:t xml:space="preserve">based just struggle, also act as a </w:t>
      </w:r>
      <w:r w:rsidR="004A1586">
        <w:rPr>
          <w:rFonts w:ascii="Palatino Linotype" w:hAnsi="Palatino Linotype"/>
          <w:sz w:val="21"/>
          <w:szCs w:val="21"/>
          <w:lang w:val="en-GB"/>
        </w:rPr>
        <w:t>catalyst that</w:t>
      </w:r>
      <w:r w:rsidRPr="004262AD">
        <w:rPr>
          <w:rFonts w:ascii="Palatino Linotype" w:hAnsi="Palatino Linotype"/>
          <w:sz w:val="21"/>
          <w:szCs w:val="21"/>
          <w:lang w:val="en-GB"/>
        </w:rPr>
        <w:t xml:space="preserve"> unif</w:t>
      </w:r>
      <w:r w:rsidR="004A1586">
        <w:rPr>
          <w:rFonts w:ascii="Palatino Linotype" w:hAnsi="Palatino Linotype"/>
          <w:sz w:val="21"/>
          <w:szCs w:val="21"/>
          <w:lang w:val="en-GB"/>
        </w:rPr>
        <w:t xml:space="preserve">ies </w:t>
      </w:r>
      <w:r w:rsidRPr="004262AD">
        <w:rPr>
          <w:rFonts w:ascii="Palatino Linotype" w:hAnsi="Palatino Linotype"/>
          <w:sz w:val="21"/>
          <w:szCs w:val="21"/>
          <w:lang w:val="en-GB"/>
        </w:rPr>
        <w:t>a wide range of oppressed groups against an oppressive system upheld by imperialism.</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sidRPr="004262AD">
        <w:rPr>
          <w:rFonts w:ascii="Palatino Linotype" w:hAnsi="Palatino Linotype"/>
          <w:sz w:val="21"/>
          <w:szCs w:val="21"/>
          <w:lang w:val="en-GB"/>
        </w:rPr>
        <w:t>Politics of nation</w:t>
      </w:r>
      <w:r w:rsidR="004A1586">
        <w:rPr>
          <w:rFonts w:ascii="Palatino Linotype" w:hAnsi="Palatino Linotype"/>
          <w:sz w:val="21"/>
          <w:szCs w:val="21"/>
          <w:lang w:val="en-GB"/>
        </w:rPr>
        <w:t>al liberation has the potential, however</w:t>
      </w:r>
      <w:r w:rsidRPr="004262AD">
        <w:rPr>
          <w:rFonts w:ascii="Palatino Linotype" w:hAnsi="Palatino Linotype"/>
          <w:sz w:val="21"/>
          <w:szCs w:val="21"/>
          <w:lang w:val="en-GB"/>
        </w:rPr>
        <w:t xml:space="preserve"> limited</w:t>
      </w:r>
      <w:r w:rsidR="004A1586">
        <w:rPr>
          <w:rFonts w:ascii="Palatino Linotype" w:hAnsi="Palatino Linotype"/>
          <w:sz w:val="21"/>
          <w:szCs w:val="21"/>
          <w:lang w:val="en-GB"/>
        </w:rPr>
        <w:t xml:space="preserve">, </w:t>
      </w:r>
      <w:r w:rsidRPr="004262AD">
        <w:rPr>
          <w:rFonts w:ascii="Palatino Linotype" w:hAnsi="Palatino Linotype"/>
          <w:sz w:val="21"/>
          <w:szCs w:val="21"/>
          <w:lang w:val="en-GB"/>
        </w:rPr>
        <w:t xml:space="preserve">to work with other identities for a common cause. While nationalists cannot address the liberation of humanity as a whole, they can </w:t>
      </w:r>
      <w:r w:rsidR="0000090F">
        <w:rPr>
          <w:rFonts w:ascii="Palatino Linotype" w:hAnsi="Palatino Linotype"/>
          <w:sz w:val="21"/>
          <w:szCs w:val="21"/>
          <w:lang w:val="en-GB"/>
        </w:rPr>
        <w:t>fight against social injustice</w:t>
      </w:r>
      <w:r w:rsidRPr="004262AD">
        <w:rPr>
          <w:rFonts w:ascii="Palatino Linotype" w:hAnsi="Palatino Linotype"/>
          <w:sz w:val="21"/>
          <w:szCs w:val="21"/>
          <w:lang w:val="en-GB"/>
        </w:rPr>
        <w:t xml:space="preserve"> within their community. </w:t>
      </w:r>
      <w:r w:rsidR="0000090F" w:rsidRPr="004262AD">
        <w:rPr>
          <w:rFonts w:ascii="Palatino Linotype" w:hAnsi="Palatino Linotype"/>
          <w:sz w:val="21"/>
          <w:szCs w:val="21"/>
          <w:lang w:val="en-GB"/>
        </w:rPr>
        <w:t xml:space="preserve">Marxist Leninists </w:t>
      </w:r>
      <w:r w:rsidR="0000090F">
        <w:rPr>
          <w:rFonts w:ascii="Palatino Linotype" w:hAnsi="Palatino Linotype"/>
          <w:sz w:val="21"/>
          <w:szCs w:val="21"/>
          <w:lang w:val="en-GB"/>
        </w:rPr>
        <w:t>can treat s</w:t>
      </w:r>
      <w:r w:rsidRPr="004262AD">
        <w:rPr>
          <w:rFonts w:ascii="Palatino Linotype" w:hAnsi="Palatino Linotype"/>
          <w:sz w:val="21"/>
          <w:szCs w:val="21"/>
          <w:lang w:val="en-GB"/>
        </w:rPr>
        <w:t>uch nationalist</w:t>
      </w:r>
      <w:r w:rsidR="0000090F">
        <w:rPr>
          <w:rFonts w:ascii="Palatino Linotype" w:hAnsi="Palatino Linotype"/>
          <w:sz w:val="21"/>
          <w:szCs w:val="21"/>
          <w:lang w:val="en-GB"/>
        </w:rPr>
        <w:t>s</w:t>
      </w:r>
      <w:r w:rsidRPr="004262AD">
        <w:rPr>
          <w:rFonts w:ascii="Palatino Linotype" w:hAnsi="Palatino Linotype"/>
          <w:sz w:val="21"/>
          <w:szCs w:val="21"/>
          <w:lang w:val="en-GB"/>
        </w:rPr>
        <w:t xml:space="preserve"> </w:t>
      </w:r>
      <w:r w:rsidR="0000090F">
        <w:rPr>
          <w:rFonts w:ascii="Palatino Linotype" w:hAnsi="Palatino Linotype"/>
          <w:sz w:val="21"/>
          <w:szCs w:val="21"/>
          <w:lang w:val="en-GB"/>
        </w:rPr>
        <w:t>as natural</w:t>
      </w:r>
      <w:r w:rsidRPr="004262AD">
        <w:rPr>
          <w:rFonts w:ascii="Palatino Linotype" w:hAnsi="Palatino Linotype"/>
          <w:sz w:val="21"/>
          <w:szCs w:val="21"/>
          <w:lang w:val="en-GB"/>
        </w:rPr>
        <w:t xml:space="preserve"> allies</w:t>
      </w:r>
      <w:r w:rsidR="0000090F">
        <w:rPr>
          <w:rFonts w:ascii="Palatino Linotype" w:hAnsi="Palatino Linotype"/>
          <w:sz w:val="21"/>
          <w:szCs w:val="21"/>
          <w:lang w:val="en-GB"/>
        </w:rPr>
        <w:t>,</w:t>
      </w:r>
      <w:r w:rsidRPr="004262AD">
        <w:rPr>
          <w:rFonts w:ascii="Palatino Linotype" w:hAnsi="Palatino Linotype"/>
          <w:sz w:val="21"/>
          <w:szCs w:val="21"/>
          <w:lang w:val="en-GB"/>
        </w:rPr>
        <w:t xml:space="preserve"> at least in the short and medium term.</w:t>
      </w:r>
    </w:p>
    <w:p w:rsidR="00AE3F7C" w:rsidRPr="004262AD" w:rsidRDefault="0000090F"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Pr>
          <w:rFonts w:ascii="Palatino Linotype" w:hAnsi="Palatino Linotype"/>
          <w:sz w:val="21"/>
          <w:szCs w:val="21"/>
          <w:lang w:val="en-GB"/>
        </w:rPr>
        <w:t>N</w:t>
      </w:r>
      <w:r w:rsidRPr="004262AD">
        <w:rPr>
          <w:rFonts w:ascii="Palatino Linotype" w:hAnsi="Palatino Linotype"/>
          <w:sz w:val="21"/>
          <w:szCs w:val="21"/>
          <w:lang w:val="en-GB"/>
        </w:rPr>
        <w:t>arrow</w:t>
      </w:r>
      <w:r>
        <w:rPr>
          <w:rFonts w:ascii="Palatino Linotype" w:hAnsi="Palatino Linotype"/>
          <w:sz w:val="21"/>
          <w:szCs w:val="21"/>
          <w:lang w:val="en-GB"/>
        </w:rPr>
        <w:t xml:space="preserve"> n</w:t>
      </w:r>
      <w:r w:rsidR="00AE3F7C" w:rsidRPr="004262AD">
        <w:rPr>
          <w:rFonts w:ascii="Palatino Linotype" w:hAnsi="Palatino Linotype"/>
          <w:sz w:val="21"/>
          <w:szCs w:val="21"/>
          <w:lang w:val="en-GB"/>
        </w:rPr>
        <w:t xml:space="preserve">ationalists </w:t>
      </w:r>
      <w:r>
        <w:rPr>
          <w:rFonts w:ascii="Palatino Linotype" w:hAnsi="Palatino Linotype"/>
          <w:sz w:val="21"/>
          <w:szCs w:val="21"/>
          <w:lang w:val="en-GB"/>
        </w:rPr>
        <w:t xml:space="preserve">who </w:t>
      </w:r>
      <w:r w:rsidR="00AE3F7C" w:rsidRPr="004262AD">
        <w:rPr>
          <w:rFonts w:ascii="Palatino Linotype" w:hAnsi="Palatino Linotype"/>
          <w:sz w:val="21"/>
          <w:szCs w:val="21"/>
          <w:lang w:val="en-GB"/>
        </w:rPr>
        <w:t xml:space="preserve">ignore other just causes in the name of unity of the nationality, </w:t>
      </w:r>
      <w:r>
        <w:rPr>
          <w:rFonts w:ascii="Palatino Linotype" w:hAnsi="Palatino Linotype"/>
          <w:sz w:val="21"/>
          <w:szCs w:val="21"/>
          <w:lang w:val="en-GB"/>
        </w:rPr>
        <w:t>tend to</w:t>
      </w:r>
      <w:r w:rsidR="00AE3F7C" w:rsidRPr="004262AD">
        <w:rPr>
          <w:rFonts w:ascii="Palatino Linotype" w:hAnsi="Palatino Linotype"/>
          <w:sz w:val="21"/>
          <w:szCs w:val="21"/>
          <w:lang w:val="en-GB"/>
        </w:rPr>
        <w:t xml:space="preserve"> </w:t>
      </w:r>
      <w:r>
        <w:rPr>
          <w:rFonts w:ascii="Palatino Linotype" w:hAnsi="Palatino Linotype"/>
          <w:sz w:val="21"/>
          <w:szCs w:val="21"/>
          <w:lang w:val="en-GB"/>
        </w:rPr>
        <w:t>align tactically or strategically</w:t>
      </w:r>
      <w:r w:rsidR="00AE3F7C" w:rsidRPr="004262AD">
        <w:rPr>
          <w:rFonts w:ascii="Palatino Linotype" w:hAnsi="Palatino Linotype"/>
          <w:sz w:val="21"/>
          <w:szCs w:val="21"/>
          <w:lang w:val="en-GB"/>
        </w:rPr>
        <w:t xml:space="preserve"> with imperialism and</w:t>
      </w:r>
      <w:r>
        <w:rPr>
          <w:rFonts w:ascii="Palatino Linotype" w:hAnsi="Palatino Linotype"/>
          <w:sz w:val="21"/>
          <w:szCs w:val="21"/>
          <w:lang w:val="en-GB"/>
        </w:rPr>
        <w:t xml:space="preserve"> eventually</w:t>
      </w:r>
      <w:r w:rsidR="00AE3F7C" w:rsidRPr="004262AD">
        <w:rPr>
          <w:rFonts w:ascii="Palatino Linotype" w:hAnsi="Palatino Linotype"/>
          <w:sz w:val="21"/>
          <w:szCs w:val="21"/>
          <w:lang w:val="en-GB"/>
        </w:rPr>
        <w:t xml:space="preserve"> </w:t>
      </w:r>
      <w:r>
        <w:rPr>
          <w:rFonts w:ascii="Palatino Linotype" w:hAnsi="Palatino Linotype"/>
          <w:sz w:val="21"/>
          <w:szCs w:val="21"/>
          <w:lang w:val="en-GB"/>
        </w:rPr>
        <w:t xml:space="preserve">become </w:t>
      </w:r>
      <w:r w:rsidR="00AE3F7C" w:rsidRPr="004262AD">
        <w:rPr>
          <w:rFonts w:ascii="Palatino Linotype" w:hAnsi="Palatino Linotype"/>
          <w:sz w:val="21"/>
          <w:szCs w:val="21"/>
          <w:lang w:val="en-GB"/>
        </w:rPr>
        <w:t xml:space="preserve">pawns of imperialism and reaction.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sz w:val="21"/>
          <w:szCs w:val="21"/>
        </w:rPr>
      </w:pPr>
      <w:r w:rsidRPr="004262AD">
        <w:rPr>
          <w:rFonts w:ascii="Palatino Linotype" w:hAnsi="Palatino Linotype"/>
          <w:sz w:val="21"/>
          <w:szCs w:val="21"/>
        </w:rPr>
        <w:t xml:space="preserve">Marxist Leninists thus need to </w:t>
      </w:r>
      <w:r w:rsidR="00B0165C">
        <w:rPr>
          <w:rFonts w:ascii="Palatino Linotype" w:hAnsi="Palatino Linotype"/>
          <w:sz w:val="21"/>
          <w:szCs w:val="21"/>
        </w:rPr>
        <w:t>isolate</w:t>
      </w:r>
      <w:r w:rsidRPr="004262AD">
        <w:rPr>
          <w:rFonts w:ascii="Palatino Linotype" w:hAnsi="Palatino Linotype"/>
          <w:sz w:val="21"/>
          <w:szCs w:val="21"/>
        </w:rPr>
        <w:t xml:space="preserve"> the just causes </w:t>
      </w:r>
      <w:r w:rsidR="00B0165C">
        <w:rPr>
          <w:rFonts w:ascii="Palatino Linotype" w:hAnsi="Palatino Linotype"/>
          <w:sz w:val="21"/>
          <w:szCs w:val="21"/>
        </w:rPr>
        <w:t xml:space="preserve">that </w:t>
      </w:r>
      <w:r w:rsidRPr="004262AD">
        <w:rPr>
          <w:rFonts w:ascii="Palatino Linotype" w:hAnsi="Palatino Linotype"/>
          <w:sz w:val="21"/>
          <w:szCs w:val="21"/>
        </w:rPr>
        <w:t>underl</w:t>
      </w:r>
      <w:r w:rsidR="00B0165C">
        <w:rPr>
          <w:rFonts w:ascii="Palatino Linotype" w:hAnsi="Palatino Linotype"/>
          <w:sz w:val="21"/>
          <w:szCs w:val="21"/>
        </w:rPr>
        <w:t xml:space="preserve">ie </w:t>
      </w:r>
      <w:r w:rsidRPr="004262AD">
        <w:rPr>
          <w:rFonts w:ascii="Palatino Linotype" w:hAnsi="Palatino Linotype"/>
          <w:sz w:val="21"/>
          <w:szCs w:val="21"/>
        </w:rPr>
        <w:t xml:space="preserve">identity politics from the agenda of identity politics and device </w:t>
      </w:r>
      <w:r w:rsidR="00B0165C">
        <w:rPr>
          <w:rFonts w:ascii="Palatino Linotype" w:hAnsi="Palatino Linotype"/>
          <w:sz w:val="21"/>
          <w:szCs w:val="21"/>
        </w:rPr>
        <w:t>ways</w:t>
      </w:r>
      <w:r w:rsidRPr="004262AD">
        <w:rPr>
          <w:rFonts w:ascii="Palatino Linotype" w:hAnsi="Palatino Linotype"/>
          <w:sz w:val="21"/>
          <w:szCs w:val="21"/>
        </w:rPr>
        <w:t xml:space="preserve"> </w:t>
      </w:r>
      <w:r w:rsidR="00B0165C">
        <w:rPr>
          <w:rFonts w:ascii="Palatino Linotype" w:hAnsi="Palatino Linotype"/>
          <w:sz w:val="21"/>
          <w:szCs w:val="21"/>
        </w:rPr>
        <w:t xml:space="preserve">to </w:t>
      </w:r>
      <w:r w:rsidR="00B0165C" w:rsidRPr="004262AD">
        <w:rPr>
          <w:rFonts w:ascii="Palatino Linotype" w:hAnsi="Palatino Linotype"/>
          <w:sz w:val="21"/>
          <w:szCs w:val="21"/>
        </w:rPr>
        <w:t>address</w:t>
      </w:r>
      <w:r w:rsidRPr="004262AD">
        <w:rPr>
          <w:rFonts w:ascii="Palatino Linotype" w:hAnsi="Palatino Linotype"/>
          <w:sz w:val="21"/>
          <w:szCs w:val="21"/>
        </w:rPr>
        <w:t xml:space="preserve"> </w:t>
      </w:r>
      <w:r w:rsidR="00B0165C">
        <w:rPr>
          <w:rFonts w:ascii="Palatino Linotype" w:hAnsi="Palatino Linotype"/>
          <w:sz w:val="21"/>
          <w:szCs w:val="21"/>
        </w:rPr>
        <w:t xml:space="preserve">identity </w:t>
      </w:r>
      <w:r w:rsidRPr="004262AD">
        <w:rPr>
          <w:rFonts w:ascii="Palatino Linotype" w:hAnsi="Palatino Linotype"/>
          <w:sz w:val="21"/>
          <w:szCs w:val="21"/>
        </w:rPr>
        <w:t xml:space="preserve">issues </w:t>
      </w:r>
      <w:r w:rsidR="00B0165C">
        <w:rPr>
          <w:rFonts w:ascii="Palatino Linotype" w:hAnsi="Palatino Linotype"/>
          <w:sz w:val="21"/>
          <w:szCs w:val="21"/>
        </w:rPr>
        <w:t>that will prevent</w:t>
      </w:r>
      <w:r w:rsidRPr="004262AD">
        <w:rPr>
          <w:rFonts w:ascii="Palatino Linotype" w:hAnsi="Palatino Linotype"/>
          <w:sz w:val="21"/>
          <w:szCs w:val="21"/>
        </w:rPr>
        <w:t xml:space="preserve"> the oppressed </w:t>
      </w:r>
      <w:r w:rsidR="00B0165C">
        <w:rPr>
          <w:rFonts w:ascii="Palatino Linotype" w:hAnsi="Palatino Linotype"/>
          <w:sz w:val="21"/>
          <w:szCs w:val="21"/>
        </w:rPr>
        <w:t xml:space="preserve">from </w:t>
      </w:r>
      <w:r w:rsidRPr="004262AD">
        <w:rPr>
          <w:rFonts w:ascii="Palatino Linotype" w:hAnsi="Palatino Linotype"/>
          <w:sz w:val="21"/>
          <w:szCs w:val="21"/>
        </w:rPr>
        <w:t xml:space="preserve">falling prey to imperialist schemes. </w:t>
      </w:r>
    </w:p>
    <w:p w:rsidR="00AE3F7C" w:rsidRPr="004262AD" w:rsidRDefault="00AE3F7C" w:rsidP="00437BF6">
      <w:pPr>
        <w:tabs>
          <w:tab w:val="right" w:pos="6930"/>
        </w:tabs>
        <w:autoSpaceDE w:val="0"/>
        <w:autoSpaceDN w:val="0"/>
        <w:adjustRightInd w:val="0"/>
        <w:spacing w:before="0" w:line="264" w:lineRule="auto"/>
        <w:ind w:firstLine="0"/>
        <w:rPr>
          <w:rFonts w:ascii="Palatino Linotype" w:hAnsi="Palatino Linotype"/>
          <w:sz w:val="21"/>
          <w:szCs w:val="21"/>
        </w:rPr>
      </w:pPr>
      <w:r w:rsidRPr="004262AD">
        <w:rPr>
          <w:rFonts w:ascii="Palatino Linotype" w:hAnsi="Palatino Linotype"/>
          <w:sz w:val="21"/>
          <w:szCs w:val="21"/>
        </w:rPr>
        <w:t xml:space="preserve"> </w:t>
      </w:r>
    </w:p>
    <w:p w:rsidR="00AE3F7C" w:rsidRPr="00D95CB0" w:rsidRDefault="00AE3F7C" w:rsidP="00437BF6">
      <w:pPr>
        <w:tabs>
          <w:tab w:val="right" w:pos="6930"/>
        </w:tabs>
        <w:autoSpaceDE w:val="0"/>
        <w:autoSpaceDN w:val="0"/>
        <w:adjustRightInd w:val="0"/>
        <w:spacing w:before="0" w:line="264" w:lineRule="auto"/>
        <w:ind w:firstLine="0"/>
        <w:rPr>
          <w:rFonts w:ascii="Palatino Linotype" w:hAnsi="Palatino Linotype"/>
          <w:spacing w:val="6"/>
          <w:sz w:val="26"/>
          <w:szCs w:val="26"/>
        </w:rPr>
      </w:pPr>
      <w:r w:rsidRPr="00D95CB0">
        <w:rPr>
          <w:rFonts w:ascii="Palatino Linotype" w:eastAsia="Calibri" w:hAnsi="Palatino Linotype"/>
          <w:b/>
          <w:bCs/>
          <w:sz w:val="26"/>
          <w:szCs w:val="26"/>
        </w:rPr>
        <w:t>5. Fascism under Neocolonialism</w:t>
      </w:r>
    </w:p>
    <w:p w:rsidR="00AE3F7C" w:rsidRPr="004262AD" w:rsidRDefault="00B0165C"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 xml:space="preserve">The Party </w:t>
      </w:r>
      <w:r>
        <w:rPr>
          <w:rFonts w:ascii="Palatino Linotype" w:eastAsia="Calibri" w:hAnsi="Palatino Linotype"/>
          <w:sz w:val="21"/>
          <w:szCs w:val="21"/>
          <w:lang w:val="en-GB" w:bidi="ta-IN"/>
        </w:rPr>
        <w:t>undertook a</w:t>
      </w:r>
      <w:r w:rsidR="00AE3F7C" w:rsidRPr="004262AD">
        <w:rPr>
          <w:rFonts w:ascii="Palatino Linotype" w:eastAsia="Calibri" w:hAnsi="Palatino Linotype"/>
          <w:sz w:val="21"/>
          <w:szCs w:val="21"/>
          <w:lang w:val="en-GB" w:bidi="ta-IN"/>
        </w:rPr>
        <w:t>n extensive study of fascism in the neocolonial context</w:t>
      </w:r>
      <w:r>
        <w:rPr>
          <w:rFonts w:ascii="Palatino Linotype" w:eastAsia="Calibri" w:hAnsi="Palatino Linotype"/>
          <w:sz w:val="21"/>
          <w:szCs w:val="21"/>
          <w:lang w:val="en-GB" w:bidi="ta-IN"/>
        </w:rPr>
        <w:t>,</w:t>
      </w:r>
      <w:r w:rsidR="00AE3F7C" w:rsidRPr="004262AD">
        <w:rPr>
          <w:rFonts w:ascii="Palatino Linotype" w:eastAsia="Calibri" w:hAnsi="Palatino Linotype"/>
          <w:sz w:val="21"/>
          <w:szCs w:val="21"/>
          <w:lang w:val="en-GB" w:bidi="ta-IN"/>
        </w:rPr>
        <w:t xml:space="preserve"> and the findings were </w:t>
      </w:r>
      <w:r>
        <w:rPr>
          <w:rFonts w:ascii="Palatino Linotype" w:eastAsia="Calibri" w:hAnsi="Palatino Linotype"/>
          <w:sz w:val="21"/>
          <w:szCs w:val="21"/>
          <w:lang w:val="en-GB" w:bidi="ta-IN"/>
        </w:rPr>
        <w:t>repor</w:t>
      </w:r>
      <w:r w:rsidR="00AE3F7C" w:rsidRPr="004262AD">
        <w:rPr>
          <w:rFonts w:ascii="Palatino Linotype" w:eastAsia="Calibri" w:hAnsi="Palatino Linotype"/>
          <w:sz w:val="21"/>
          <w:szCs w:val="21"/>
          <w:lang w:val="en-GB" w:bidi="ta-IN"/>
        </w:rPr>
        <w:t>ted in an article titled</w:t>
      </w:r>
      <w:r w:rsidR="00AE3F7C" w:rsidRPr="004262AD">
        <w:rPr>
          <w:rFonts w:ascii="Palatino Linotype" w:hAnsi="Palatino Linotype"/>
          <w:sz w:val="21"/>
          <w:szCs w:val="21"/>
          <w:lang w:val="en-GB"/>
        </w:rPr>
        <w:t xml:space="preserve"> “</w:t>
      </w:r>
      <w:r w:rsidR="00AE3F7C" w:rsidRPr="004262AD">
        <w:rPr>
          <w:rFonts w:ascii="Palatino Linotype" w:eastAsia="Calibri" w:hAnsi="Palatino Linotype"/>
          <w:sz w:val="21"/>
          <w:szCs w:val="21"/>
          <w:lang w:val="en-GB" w:bidi="ta-IN"/>
        </w:rPr>
        <w:t>Understanding Fascism in Context” (</w:t>
      </w:r>
      <w:r w:rsidR="009D79A7">
        <w:rPr>
          <w:rFonts w:ascii="Palatino Linotype" w:eastAsia="Calibri" w:hAnsi="Palatino Linotype"/>
          <w:sz w:val="21"/>
          <w:szCs w:val="21"/>
          <w:lang w:val="en-GB" w:bidi="ta-IN"/>
        </w:rPr>
        <w:t>MLND</w:t>
      </w:r>
      <w:r w:rsidR="00B371AB">
        <w:rPr>
          <w:rFonts w:ascii="Palatino Linotype" w:eastAsia="Calibri" w:hAnsi="Palatino Linotype"/>
          <w:sz w:val="21"/>
          <w:szCs w:val="21"/>
          <w:lang w:val="en-GB" w:bidi="ta-IN"/>
        </w:rPr>
        <w:t xml:space="preserve"> </w:t>
      </w:r>
      <w:r w:rsidR="00B371AB" w:rsidRPr="00B371AB">
        <w:rPr>
          <w:rFonts w:ascii="Palatino Linotype" w:eastAsia="Calibri" w:hAnsi="Palatino Linotype"/>
          <w:b/>
          <w:sz w:val="21"/>
          <w:szCs w:val="21"/>
          <w:lang w:val="en-GB" w:bidi="ta-IN"/>
        </w:rPr>
        <w:t>58</w:t>
      </w:r>
      <w:r w:rsidR="004262AD" w:rsidRPr="004262AD">
        <w:rPr>
          <w:rFonts w:ascii="Palatino Linotype" w:eastAsia="Calibri" w:hAnsi="Palatino Linotype"/>
          <w:sz w:val="21"/>
          <w:szCs w:val="21"/>
          <w:lang w:val="en-GB" w:bidi="ta-IN"/>
        </w:rPr>
        <w:t>)</w:t>
      </w:r>
      <w:r w:rsidR="00AE3F7C" w:rsidRPr="004262AD">
        <w:rPr>
          <w:rFonts w:ascii="Palatino Linotype" w:eastAsia="Calibri" w:hAnsi="Palatino Linotype"/>
          <w:sz w:val="21"/>
          <w:szCs w:val="21"/>
          <w:lang w:val="en-GB" w:bidi="ta-IN"/>
        </w:rPr>
        <w:t xml:space="preserve">. </w:t>
      </w:r>
      <w:r w:rsidR="00B371AB">
        <w:rPr>
          <w:rFonts w:ascii="Palatino Linotype" w:eastAsia="Calibri" w:hAnsi="Palatino Linotype"/>
          <w:sz w:val="21"/>
          <w:szCs w:val="21"/>
          <w:lang w:val="en-GB" w:bidi="ta-IN"/>
        </w:rPr>
        <w:t xml:space="preserve">The main </w:t>
      </w:r>
      <w:r w:rsidR="00AE3F7C" w:rsidRPr="004262AD">
        <w:rPr>
          <w:rFonts w:ascii="Palatino Linotype" w:eastAsia="Calibri" w:hAnsi="Palatino Linotype"/>
          <w:sz w:val="21"/>
          <w:szCs w:val="21"/>
          <w:lang w:val="en-GB" w:bidi="ta-IN"/>
        </w:rPr>
        <w:t>findings are summar</w:t>
      </w:r>
      <w:r w:rsidR="00B371AB">
        <w:rPr>
          <w:rFonts w:ascii="Palatino Linotype" w:eastAsia="Calibri" w:hAnsi="Palatino Linotype"/>
          <w:sz w:val="21"/>
          <w:szCs w:val="21"/>
          <w:lang w:val="en-GB" w:bidi="ta-IN"/>
        </w:rPr>
        <w:t>ised here</w:t>
      </w:r>
      <w:r w:rsidR="00AE3F7C" w:rsidRPr="004262AD">
        <w:rPr>
          <w:rFonts w:ascii="Palatino Linotype" w:eastAsia="Calibri" w:hAnsi="Palatino Linotype"/>
          <w:sz w:val="21"/>
          <w:szCs w:val="21"/>
          <w:lang w:val="en-GB" w:bidi="ta-IN"/>
        </w:rPr>
        <w:t xml:space="preserve"> in the context of fascism as </w:t>
      </w:r>
      <w:r w:rsidR="00B371AB">
        <w:rPr>
          <w:rFonts w:ascii="Palatino Linotype" w:eastAsia="Calibri" w:hAnsi="Palatino Linotype"/>
          <w:sz w:val="21"/>
          <w:szCs w:val="21"/>
          <w:lang w:val="en-GB" w:bidi="ta-IN"/>
        </w:rPr>
        <w:t>an outgrowth of nationalism,</w:t>
      </w:r>
      <w:r w:rsidR="00AE3F7C" w:rsidRPr="004262AD">
        <w:rPr>
          <w:rFonts w:ascii="Palatino Linotype" w:eastAsia="Calibri" w:hAnsi="Palatino Linotype"/>
          <w:sz w:val="21"/>
          <w:szCs w:val="21"/>
          <w:lang w:val="en-GB" w:bidi="ta-IN"/>
        </w:rPr>
        <w:t xml:space="preserve"> its impact on the national question</w:t>
      </w:r>
      <w:r w:rsidR="00B371AB">
        <w:rPr>
          <w:rFonts w:ascii="Palatino Linotype" w:eastAsia="Calibri" w:hAnsi="Palatino Linotype"/>
          <w:sz w:val="21"/>
          <w:szCs w:val="21"/>
          <w:lang w:val="en-GB" w:bidi="ta-IN"/>
        </w:rPr>
        <w:t>,</w:t>
      </w:r>
      <w:r w:rsidR="00AE3F7C" w:rsidRPr="004262AD">
        <w:rPr>
          <w:rFonts w:ascii="Palatino Linotype" w:eastAsia="Calibri" w:hAnsi="Palatino Linotype"/>
          <w:sz w:val="21"/>
          <w:szCs w:val="21"/>
          <w:lang w:val="en-GB" w:bidi="ta-IN"/>
        </w:rPr>
        <w:t xml:space="preserve"> and </w:t>
      </w:r>
      <w:r w:rsidR="00B371AB">
        <w:rPr>
          <w:rFonts w:ascii="Palatino Linotype" w:eastAsia="Calibri" w:hAnsi="Palatino Linotype"/>
          <w:sz w:val="21"/>
          <w:szCs w:val="21"/>
          <w:lang w:val="en-GB" w:bidi="ta-IN"/>
        </w:rPr>
        <w:t xml:space="preserve">as a </w:t>
      </w:r>
      <w:r w:rsidR="00AE3F7C" w:rsidRPr="004262AD">
        <w:rPr>
          <w:rFonts w:ascii="Palatino Linotype" w:eastAsia="Calibri" w:hAnsi="Palatino Linotype"/>
          <w:sz w:val="21"/>
          <w:szCs w:val="21"/>
          <w:lang w:val="en-GB" w:bidi="ta-IN"/>
        </w:rPr>
        <w:t>challenge to the anti-imperialist cause.</w:t>
      </w:r>
    </w:p>
    <w:p w:rsidR="00097ACD" w:rsidRPr="004262AD" w:rsidRDefault="00097ACD" w:rsidP="00437BF6">
      <w:pPr>
        <w:pStyle w:val="NormalWeb"/>
        <w:tabs>
          <w:tab w:val="right" w:pos="6930"/>
        </w:tabs>
        <w:spacing w:before="0" w:beforeAutospacing="0" w:after="0" w:afterAutospacing="0" w:line="264" w:lineRule="auto"/>
        <w:jc w:val="both"/>
        <w:rPr>
          <w:rFonts w:ascii="Palatino Linotype" w:hAnsi="Palatino Linotype"/>
          <w:b/>
          <w:spacing w:val="6"/>
          <w:sz w:val="21"/>
          <w:szCs w:val="21"/>
          <w:lang w:val="en-GB"/>
        </w:rPr>
      </w:pPr>
    </w:p>
    <w:p w:rsidR="00AE3F7C" w:rsidRPr="004262AD"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sz w:val="22"/>
          <w:szCs w:val="22"/>
          <w:lang w:val="en-GB" w:bidi="ta-IN"/>
        </w:rPr>
      </w:pPr>
      <w:r w:rsidRPr="004262AD">
        <w:rPr>
          <w:rFonts w:ascii="Palatino Linotype" w:hAnsi="Palatino Linotype"/>
          <w:b/>
          <w:spacing w:val="6"/>
          <w:sz w:val="22"/>
          <w:szCs w:val="22"/>
          <w:lang w:val="en-GB"/>
        </w:rPr>
        <w:t>Fascism in Context</w:t>
      </w:r>
    </w:p>
    <w:bookmarkEnd w:id="0"/>
    <w:p w:rsidR="00AE3F7C" w:rsidRPr="004262AD" w:rsidRDefault="00E34725" w:rsidP="00437BF6">
      <w:pPr>
        <w:pStyle w:val="NormalWeb"/>
        <w:tabs>
          <w:tab w:val="right" w:pos="6930"/>
        </w:tabs>
        <w:spacing w:before="0" w:beforeAutospacing="0" w:after="120" w:afterAutospacing="0" w:line="264" w:lineRule="auto"/>
        <w:jc w:val="both"/>
        <w:rPr>
          <w:rFonts w:ascii="Palatino Linotype" w:hAnsi="Palatino Linotype"/>
          <w:color w:val="111111"/>
          <w:sz w:val="21"/>
          <w:szCs w:val="21"/>
          <w:shd w:val="clear" w:color="auto" w:fill="FFFFFF"/>
          <w:lang w:val="en-GB"/>
        </w:rPr>
      </w:pPr>
      <w:r>
        <w:rPr>
          <w:rFonts w:ascii="Palatino Linotype" w:hAnsi="Palatino Linotype"/>
          <w:noProof/>
          <w:color w:val="000000"/>
          <w:sz w:val="21"/>
          <w:szCs w:val="21"/>
        </w:rPr>
        <w:pict>
          <v:shape id="_x0000_s1089" type="#_x0000_t202" style="position:absolute;left:0;text-align:left;margin-left:8.9pt;margin-top:46.7pt;width:339pt;height:20.95pt;z-index:251717120"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28</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B37A35"/>
              </w:txbxContent>
            </v:textbox>
          </v:shape>
        </w:pict>
      </w:r>
      <w:r w:rsidR="00AE3F7C" w:rsidRPr="004262AD">
        <w:rPr>
          <w:rFonts w:ascii="Palatino Linotype" w:hAnsi="Palatino Linotype"/>
          <w:color w:val="000000"/>
          <w:sz w:val="21"/>
          <w:szCs w:val="21"/>
          <w:lang w:val="en-GB"/>
        </w:rPr>
        <w:t>Fascism</w:t>
      </w:r>
      <w:r w:rsidR="00D618B1">
        <w:rPr>
          <w:rFonts w:ascii="Palatino Linotype" w:hAnsi="Palatino Linotype"/>
          <w:color w:val="000000"/>
          <w:sz w:val="21"/>
          <w:szCs w:val="21"/>
          <w:lang w:val="en-GB"/>
        </w:rPr>
        <w:t>,</w:t>
      </w:r>
      <w:r w:rsidR="00AE3F7C" w:rsidRPr="004262AD">
        <w:rPr>
          <w:rFonts w:ascii="Palatino Linotype" w:hAnsi="Palatino Linotype"/>
          <w:color w:val="000000"/>
          <w:sz w:val="21"/>
          <w:szCs w:val="21"/>
          <w:lang w:val="en-GB"/>
        </w:rPr>
        <w:t xml:space="preserve"> a 20</w:t>
      </w:r>
      <w:r w:rsidR="00AE3F7C" w:rsidRPr="004262AD">
        <w:rPr>
          <w:rFonts w:ascii="Palatino Linotype" w:hAnsi="Palatino Linotype"/>
          <w:color w:val="000000"/>
          <w:sz w:val="21"/>
          <w:szCs w:val="21"/>
          <w:vertAlign w:val="superscript"/>
          <w:lang w:val="en-GB"/>
        </w:rPr>
        <w:t>th</w:t>
      </w:r>
      <w:r w:rsidR="00AE3F7C" w:rsidRPr="004262AD">
        <w:rPr>
          <w:rFonts w:ascii="Palatino Linotype" w:hAnsi="Palatino Linotype"/>
          <w:color w:val="000000"/>
          <w:sz w:val="21"/>
          <w:szCs w:val="21"/>
          <w:lang w:val="en-GB"/>
        </w:rPr>
        <w:t xml:space="preserve"> Century phenomenon, has been defined variously </w:t>
      </w:r>
      <w:r w:rsidR="00D618B1">
        <w:rPr>
          <w:rFonts w:ascii="Palatino Linotype" w:hAnsi="Palatino Linotype"/>
          <w:color w:val="000000"/>
          <w:sz w:val="21"/>
          <w:szCs w:val="21"/>
          <w:lang w:val="en-GB"/>
        </w:rPr>
        <w:t>based</w:t>
      </w:r>
      <w:r w:rsidR="00AE3F7C" w:rsidRPr="004262AD">
        <w:rPr>
          <w:rFonts w:ascii="Palatino Linotype" w:hAnsi="Palatino Linotype"/>
          <w:color w:val="000000"/>
          <w:sz w:val="21"/>
          <w:szCs w:val="21"/>
          <w:lang w:val="en-GB"/>
        </w:rPr>
        <w:t xml:space="preserve"> on one’s ideological outlook.</w:t>
      </w:r>
      <w:r w:rsidR="00AE3F7C" w:rsidRPr="004262AD">
        <w:rPr>
          <w:rFonts w:ascii="Palatino Linotype" w:hAnsi="Palatino Linotype"/>
          <w:color w:val="111111"/>
          <w:sz w:val="21"/>
          <w:szCs w:val="21"/>
          <w:shd w:val="clear" w:color="auto" w:fill="FFFFFF"/>
          <w:lang w:val="en-GB"/>
        </w:rPr>
        <w:t xml:space="preserve"> </w:t>
      </w:r>
      <w:r w:rsidR="00D618B1">
        <w:rPr>
          <w:rFonts w:ascii="Palatino Linotype" w:hAnsi="Palatino Linotype"/>
          <w:color w:val="111111"/>
          <w:sz w:val="21"/>
          <w:szCs w:val="21"/>
          <w:shd w:val="clear" w:color="auto" w:fill="FFFFFF"/>
          <w:lang w:val="en-GB"/>
        </w:rPr>
        <w:t>Feature</w:t>
      </w:r>
      <w:r w:rsidR="00AE3F7C" w:rsidRPr="004262AD">
        <w:rPr>
          <w:rFonts w:ascii="Palatino Linotype" w:hAnsi="Palatino Linotype"/>
          <w:color w:val="111111"/>
          <w:sz w:val="21"/>
          <w:szCs w:val="21"/>
          <w:shd w:val="clear" w:color="auto" w:fill="FFFFFF"/>
          <w:lang w:val="en-GB"/>
        </w:rPr>
        <w:t xml:space="preserve">s of pre </w:t>
      </w:r>
      <w:r w:rsidR="00D618B1">
        <w:rPr>
          <w:rFonts w:ascii="Palatino Linotype" w:hAnsi="Palatino Linotype"/>
          <w:color w:val="000000"/>
          <w:sz w:val="21"/>
          <w:szCs w:val="21"/>
          <w:lang w:val="en-GB"/>
        </w:rPr>
        <w:t>Second World War (WW2</w:t>
      </w:r>
      <w:r w:rsidR="00C81F91">
        <w:rPr>
          <w:rFonts w:ascii="Palatino Linotype" w:hAnsi="Palatino Linotype"/>
          <w:color w:val="000000"/>
          <w:sz w:val="21"/>
          <w:szCs w:val="21"/>
          <w:lang w:val="en-GB"/>
        </w:rPr>
        <w:t>)</w:t>
      </w:r>
      <w:r w:rsidR="00C81F91" w:rsidRPr="004262AD">
        <w:rPr>
          <w:rFonts w:ascii="Palatino Linotype" w:hAnsi="Palatino Linotype"/>
          <w:color w:val="000000"/>
          <w:sz w:val="21"/>
          <w:szCs w:val="21"/>
          <w:lang w:val="en-GB"/>
        </w:rPr>
        <w:t xml:space="preserve"> </w:t>
      </w:r>
      <w:r w:rsidR="00C81F91">
        <w:rPr>
          <w:rFonts w:ascii="Palatino Linotype" w:hAnsi="Palatino Linotype"/>
          <w:color w:val="111111"/>
          <w:sz w:val="21"/>
          <w:szCs w:val="21"/>
          <w:shd w:val="clear" w:color="auto" w:fill="FFFFFF"/>
          <w:lang w:val="en-GB"/>
        </w:rPr>
        <w:lastRenderedPageBreak/>
        <w:t>fascism</w:t>
      </w:r>
      <w:r w:rsidR="00D618B1">
        <w:rPr>
          <w:rFonts w:ascii="Palatino Linotype" w:hAnsi="Palatino Linotype"/>
          <w:color w:val="111111"/>
          <w:sz w:val="21"/>
          <w:szCs w:val="21"/>
          <w:shd w:val="clear" w:color="auto" w:fill="FFFFFF"/>
          <w:lang w:val="en-GB"/>
        </w:rPr>
        <w:t xml:space="preserve"> </w:t>
      </w:r>
      <w:r w:rsidR="00AE3F7C" w:rsidRPr="004262AD">
        <w:rPr>
          <w:rFonts w:ascii="Palatino Linotype" w:hAnsi="Palatino Linotype"/>
          <w:color w:val="111111"/>
          <w:sz w:val="21"/>
          <w:szCs w:val="21"/>
          <w:shd w:val="clear" w:color="auto" w:fill="FFFFFF"/>
          <w:lang w:val="en-GB"/>
        </w:rPr>
        <w:t>dominate most definitions and a common failure is the omission of its mutability and adaptation to the</w:t>
      </w:r>
      <w:r w:rsidR="006976FA">
        <w:rPr>
          <w:rFonts w:ascii="Palatino Linotype" w:hAnsi="Palatino Linotype"/>
          <w:color w:val="111111"/>
          <w:sz w:val="21"/>
          <w:szCs w:val="21"/>
          <w:shd w:val="clear" w:color="auto" w:fill="FFFFFF"/>
          <w:lang w:val="en-GB"/>
        </w:rPr>
        <w:t xml:space="preserve"> neocolonial</w:t>
      </w:r>
      <w:r w:rsidR="00AE3F7C" w:rsidRPr="004262AD">
        <w:rPr>
          <w:rFonts w:ascii="Palatino Linotype" w:hAnsi="Palatino Linotype"/>
          <w:color w:val="111111"/>
          <w:sz w:val="21"/>
          <w:szCs w:val="21"/>
          <w:shd w:val="clear" w:color="auto" w:fill="FFFFFF"/>
          <w:lang w:val="en-GB"/>
        </w:rPr>
        <w:t xml:space="preserve"> environment.  </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hAnsi="Palatino Linotype"/>
          <w:color w:val="000000"/>
          <w:sz w:val="21"/>
          <w:szCs w:val="21"/>
          <w:lang w:val="en-GB"/>
        </w:rPr>
      </w:pPr>
      <w:r w:rsidRPr="004262AD">
        <w:rPr>
          <w:rFonts w:ascii="Palatino Linotype" w:hAnsi="Palatino Linotype"/>
          <w:color w:val="000000"/>
          <w:sz w:val="21"/>
          <w:szCs w:val="21"/>
          <w:lang w:val="en-GB"/>
        </w:rPr>
        <w:t>Fascism has</w:t>
      </w:r>
      <w:r w:rsidR="00D618B1">
        <w:rPr>
          <w:rFonts w:ascii="Palatino Linotype" w:hAnsi="Palatino Linotype"/>
          <w:color w:val="000000"/>
          <w:sz w:val="21"/>
          <w:szCs w:val="21"/>
          <w:lang w:val="en-GB"/>
        </w:rPr>
        <w:t>, however,</w:t>
      </w:r>
      <w:r w:rsidRPr="004262AD">
        <w:rPr>
          <w:rFonts w:ascii="Palatino Linotype" w:hAnsi="Palatino Linotype"/>
          <w:color w:val="000000"/>
          <w:sz w:val="21"/>
          <w:szCs w:val="21"/>
          <w:lang w:val="en-GB"/>
        </w:rPr>
        <w:t xml:space="preserve"> been researched extensively, and despite difficulty in arriving at a universal definition, </w:t>
      </w:r>
      <w:r w:rsidR="00D618B1">
        <w:rPr>
          <w:rFonts w:ascii="Palatino Linotype" w:hAnsi="Palatino Linotype"/>
          <w:color w:val="000000"/>
          <w:sz w:val="21"/>
          <w:szCs w:val="21"/>
          <w:lang w:val="en-GB"/>
        </w:rPr>
        <w:t xml:space="preserve">its </w:t>
      </w:r>
      <w:r w:rsidRPr="004262AD">
        <w:rPr>
          <w:rFonts w:ascii="Palatino Linotype" w:hAnsi="Palatino Linotype"/>
          <w:color w:val="000000"/>
          <w:sz w:val="21"/>
          <w:szCs w:val="21"/>
          <w:lang w:val="en-GB"/>
        </w:rPr>
        <w:t>salient features are well identified, with emphasis varying with ideological outlook. It should be noted that several features of fascism, taken individually, apply to many non-fascist states and political organ</w:t>
      </w:r>
      <w:r w:rsidR="00192299">
        <w:rPr>
          <w:rFonts w:ascii="Palatino Linotype" w:hAnsi="Palatino Linotype"/>
          <w:color w:val="000000"/>
          <w:sz w:val="21"/>
          <w:szCs w:val="21"/>
          <w:lang w:val="en-GB"/>
        </w:rPr>
        <w:t>isa</w:t>
      </w:r>
      <w:r w:rsidRPr="004262AD">
        <w:rPr>
          <w:rFonts w:ascii="Palatino Linotype" w:hAnsi="Palatino Linotype"/>
          <w:color w:val="000000"/>
          <w:sz w:val="21"/>
          <w:szCs w:val="21"/>
          <w:lang w:val="en-GB"/>
        </w:rPr>
        <w:t xml:space="preserve">tions, while truly fascist outfits lack in some. </w:t>
      </w:r>
    </w:p>
    <w:p w:rsidR="00FA45C9" w:rsidRDefault="00AE3F7C" w:rsidP="00437BF6">
      <w:pPr>
        <w:pStyle w:val="NormalWeb"/>
        <w:tabs>
          <w:tab w:val="right" w:pos="6930"/>
        </w:tabs>
        <w:spacing w:before="0" w:beforeAutospacing="0" w:after="120" w:afterAutospacing="0" w:line="264" w:lineRule="auto"/>
        <w:jc w:val="both"/>
        <w:rPr>
          <w:rFonts w:ascii="Palatino Linotype" w:hAnsi="Palatino Linotype"/>
          <w:color w:val="000000"/>
          <w:sz w:val="21"/>
          <w:szCs w:val="21"/>
          <w:lang w:val="en-GB"/>
        </w:rPr>
      </w:pPr>
      <w:r w:rsidRPr="004262AD">
        <w:rPr>
          <w:rFonts w:ascii="Palatino Linotype" w:hAnsi="Palatino Linotype"/>
          <w:color w:val="000000"/>
          <w:sz w:val="21"/>
          <w:szCs w:val="21"/>
          <w:lang w:val="en-GB"/>
        </w:rPr>
        <w:t xml:space="preserve">Fascism </w:t>
      </w:r>
      <w:r w:rsidR="006D3122">
        <w:rPr>
          <w:rFonts w:ascii="Palatino Linotype" w:hAnsi="Palatino Linotype"/>
          <w:color w:val="000000"/>
          <w:sz w:val="21"/>
          <w:szCs w:val="21"/>
          <w:lang w:val="en-GB"/>
        </w:rPr>
        <w:t>came into being</w:t>
      </w:r>
      <w:r w:rsidR="00D618B1" w:rsidRPr="004262AD">
        <w:rPr>
          <w:rFonts w:ascii="Palatino Linotype" w:hAnsi="Palatino Linotype"/>
          <w:color w:val="000000"/>
          <w:sz w:val="21"/>
          <w:szCs w:val="21"/>
          <w:lang w:val="en-GB"/>
        </w:rPr>
        <w:t xml:space="preserve"> </w:t>
      </w:r>
      <w:r w:rsidR="00D618B1">
        <w:rPr>
          <w:rFonts w:ascii="Palatino Linotype" w:hAnsi="Palatino Linotype"/>
          <w:color w:val="000000"/>
          <w:sz w:val="21"/>
          <w:szCs w:val="21"/>
          <w:lang w:val="en-GB"/>
        </w:rPr>
        <w:t>during</w:t>
      </w:r>
      <w:r w:rsidR="00D618B1" w:rsidRPr="004262AD">
        <w:rPr>
          <w:rFonts w:ascii="Palatino Linotype" w:hAnsi="Palatino Linotype"/>
          <w:color w:val="000000"/>
          <w:sz w:val="21"/>
          <w:szCs w:val="21"/>
          <w:lang w:val="en-GB"/>
        </w:rPr>
        <w:t xml:space="preserve"> the First World War (WW1)</w:t>
      </w:r>
      <w:r w:rsidR="00D618B1">
        <w:rPr>
          <w:rFonts w:ascii="Palatino Linotype" w:hAnsi="Palatino Linotype"/>
          <w:color w:val="000000"/>
          <w:sz w:val="21"/>
          <w:szCs w:val="21"/>
          <w:lang w:val="en-GB"/>
        </w:rPr>
        <w:t xml:space="preserve"> </w:t>
      </w:r>
      <w:r w:rsidR="006D3122">
        <w:rPr>
          <w:rFonts w:ascii="Palatino Linotype" w:hAnsi="Palatino Linotype"/>
          <w:color w:val="000000"/>
          <w:sz w:val="21"/>
          <w:szCs w:val="21"/>
          <w:lang w:val="en-GB"/>
        </w:rPr>
        <w:t xml:space="preserve">amid </w:t>
      </w:r>
      <w:r w:rsidRPr="004262AD">
        <w:rPr>
          <w:rFonts w:ascii="Palatino Linotype" w:hAnsi="Palatino Linotype"/>
          <w:color w:val="000000"/>
          <w:sz w:val="21"/>
          <w:szCs w:val="21"/>
          <w:lang w:val="en-GB"/>
        </w:rPr>
        <w:t>European capitalis</w:t>
      </w:r>
      <w:r w:rsidR="00D618B1">
        <w:rPr>
          <w:rFonts w:ascii="Palatino Linotype" w:hAnsi="Palatino Linotype"/>
          <w:color w:val="000000"/>
          <w:sz w:val="21"/>
          <w:szCs w:val="21"/>
          <w:lang w:val="en-GB"/>
        </w:rPr>
        <w:t>t</w:t>
      </w:r>
      <w:r w:rsidRPr="004262AD">
        <w:rPr>
          <w:rFonts w:ascii="Palatino Linotype" w:hAnsi="Palatino Linotype"/>
          <w:color w:val="000000"/>
          <w:sz w:val="21"/>
          <w:szCs w:val="21"/>
          <w:lang w:val="en-GB"/>
        </w:rPr>
        <w:t xml:space="preserve"> crisis</w:t>
      </w:r>
      <w:r w:rsidR="006D3122">
        <w:rPr>
          <w:rFonts w:ascii="Palatino Linotype" w:hAnsi="Palatino Linotype"/>
          <w:color w:val="000000"/>
          <w:sz w:val="21"/>
          <w:szCs w:val="21"/>
          <w:lang w:val="en-GB"/>
        </w:rPr>
        <w:t xml:space="preserve"> to</w:t>
      </w:r>
      <w:r w:rsidRPr="004262AD">
        <w:rPr>
          <w:rFonts w:ascii="Palatino Linotype" w:hAnsi="Palatino Linotype"/>
          <w:color w:val="000000"/>
          <w:sz w:val="21"/>
          <w:szCs w:val="21"/>
          <w:lang w:val="en-GB"/>
        </w:rPr>
        <w:t xml:space="preserve"> dominate much of Europe until end of </w:t>
      </w:r>
      <w:r w:rsidR="00D618B1">
        <w:rPr>
          <w:rFonts w:ascii="Palatino Linotype" w:hAnsi="Palatino Linotype"/>
          <w:color w:val="000000"/>
          <w:sz w:val="21"/>
          <w:szCs w:val="21"/>
          <w:lang w:val="en-GB"/>
        </w:rPr>
        <w:t>WW2</w:t>
      </w:r>
      <w:r w:rsidRPr="004262AD">
        <w:rPr>
          <w:rFonts w:ascii="Palatino Linotype" w:hAnsi="Palatino Linotype"/>
          <w:color w:val="000000"/>
          <w:sz w:val="21"/>
          <w:szCs w:val="21"/>
          <w:lang w:val="en-GB"/>
        </w:rPr>
        <w:t xml:space="preserve">. </w:t>
      </w:r>
      <w:r w:rsidR="00097ACD" w:rsidRPr="004262AD">
        <w:rPr>
          <w:rFonts w:ascii="Palatino Linotype" w:hAnsi="Palatino Linotype"/>
          <w:color w:val="000000"/>
          <w:sz w:val="21"/>
          <w:szCs w:val="21"/>
          <w:lang w:val="en-GB"/>
        </w:rPr>
        <w:t xml:space="preserve">Georgi </w:t>
      </w:r>
      <w:r w:rsidRPr="004262AD">
        <w:rPr>
          <w:rFonts w:ascii="Palatino Linotype" w:hAnsi="Palatino Linotype"/>
          <w:color w:val="000000"/>
          <w:sz w:val="21"/>
          <w:szCs w:val="21"/>
          <w:lang w:val="en-GB"/>
        </w:rPr>
        <w:t xml:space="preserve">Dimitrov </w:t>
      </w:r>
      <w:r w:rsidR="006D3122">
        <w:rPr>
          <w:rFonts w:ascii="Palatino Linotype" w:hAnsi="Palatino Linotype"/>
          <w:color w:val="000000"/>
          <w:sz w:val="21"/>
          <w:szCs w:val="21"/>
          <w:lang w:val="en-GB"/>
        </w:rPr>
        <w:t>in</w:t>
      </w:r>
      <w:r w:rsidR="006D3122" w:rsidRPr="004262AD">
        <w:rPr>
          <w:rFonts w:ascii="Palatino Linotype" w:hAnsi="Palatino Linotype"/>
          <w:color w:val="000000"/>
          <w:sz w:val="21"/>
          <w:szCs w:val="21"/>
          <w:lang w:val="en-GB"/>
        </w:rPr>
        <w:t xml:space="preserve"> </w:t>
      </w:r>
      <w:r w:rsidR="006D3122">
        <w:rPr>
          <w:rFonts w:ascii="Palatino Linotype" w:hAnsi="Palatino Linotype"/>
          <w:color w:val="000000"/>
          <w:sz w:val="21"/>
          <w:szCs w:val="21"/>
          <w:lang w:val="en-GB"/>
        </w:rPr>
        <w:t>‘</w:t>
      </w:r>
      <w:r w:rsidR="006D3122" w:rsidRPr="004262AD">
        <w:rPr>
          <w:rFonts w:ascii="Palatino Linotype" w:hAnsi="Palatino Linotype"/>
          <w:color w:val="000000"/>
          <w:sz w:val="21"/>
          <w:szCs w:val="21"/>
          <w:lang w:val="en-GB"/>
        </w:rPr>
        <w:t>The Fascist Offensive and the Tasks of the Communist International in the Struggle of the Working Class against Fascism</w:t>
      </w:r>
      <w:r w:rsidR="006D3122">
        <w:rPr>
          <w:rFonts w:ascii="Palatino Linotype" w:hAnsi="Palatino Linotype"/>
          <w:color w:val="000000"/>
          <w:sz w:val="21"/>
          <w:szCs w:val="21"/>
          <w:lang w:val="en-GB"/>
        </w:rPr>
        <w:t>’</w:t>
      </w:r>
      <w:r w:rsidR="006D3122" w:rsidRPr="004262AD">
        <w:rPr>
          <w:rFonts w:ascii="Palatino Linotype" w:hAnsi="Palatino Linotype"/>
          <w:color w:val="000000"/>
          <w:sz w:val="21"/>
          <w:szCs w:val="21"/>
          <w:lang w:val="en-GB"/>
        </w:rPr>
        <w:t xml:space="preserve"> </w:t>
      </w:r>
      <w:r w:rsidR="006D3122">
        <w:rPr>
          <w:rFonts w:ascii="Palatino Linotype" w:hAnsi="Palatino Linotype"/>
          <w:color w:val="000000"/>
          <w:sz w:val="21"/>
          <w:szCs w:val="21"/>
          <w:lang w:val="en-GB"/>
        </w:rPr>
        <w:t>(</w:t>
      </w:r>
      <w:r w:rsidR="006D3122" w:rsidRPr="004262AD">
        <w:rPr>
          <w:rFonts w:ascii="Palatino Linotype" w:hAnsi="Palatino Linotype"/>
          <w:color w:val="000000"/>
          <w:sz w:val="21"/>
          <w:szCs w:val="21"/>
          <w:lang w:val="en-GB"/>
        </w:rPr>
        <w:t>Main Report delivered at 7</w:t>
      </w:r>
      <w:r w:rsidR="006D3122" w:rsidRPr="004262AD">
        <w:rPr>
          <w:rFonts w:ascii="Palatino Linotype" w:hAnsi="Palatino Linotype"/>
          <w:color w:val="000000"/>
          <w:sz w:val="21"/>
          <w:szCs w:val="21"/>
          <w:vertAlign w:val="superscript"/>
          <w:lang w:val="en-GB"/>
        </w:rPr>
        <w:t>th</w:t>
      </w:r>
      <w:r w:rsidR="006D3122" w:rsidRPr="004262AD">
        <w:rPr>
          <w:rFonts w:ascii="Palatino Linotype" w:hAnsi="Palatino Linotype"/>
          <w:color w:val="000000"/>
          <w:sz w:val="21"/>
          <w:szCs w:val="21"/>
          <w:lang w:val="en-GB"/>
        </w:rPr>
        <w:t xml:space="preserve"> World Congress of the Communist International</w:t>
      </w:r>
      <w:r w:rsidR="006D3122">
        <w:rPr>
          <w:rFonts w:ascii="Palatino Linotype" w:hAnsi="Palatino Linotype"/>
          <w:color w:val="000000"/>
          <w:sz w:val="21"/>
          <w:szCs w:val="21"/>
          <w:lang w:val="en-GB"/>
        </w:rPr>
        <w:t>;</w:t>
      </w:r>
      <w:r w:rsidR="006D3122" w:rsidRPr="004262AD">
        <w:rPr>
          <w:rFonts w:ascii="Palatino Linotype" w:hAnsi="Palatino Linotype"/>
          <w:color w:val="000000"/>
          <w:sz w:val="21"/>
          <w:szCs w:val="21"/>
          <w:lang w:val="en-GB"/>
        </w:rPr>
        <w:t xml:space="preserve"> </w:t>
      </w:r>
      <w:hyperlink r:id="rId11" w:history="1">
        <w:r w:rsidR="006D3122" w:rsidRPr="004262AD">
          <w:rPr>
            <w:rStyle w:val="Hyperlink"/>
            <w:rFonts w:ascii="Palatino Linotype" w:hAnsi="Palatino Linotype"/>
            <w:i/>
            <w:color w:val="000000" w:themeColor="text1"/>
            <w:sz w:val="21"/>
            <w:szCs w:val="21"/>
            <w:u w:val="none"/>
            <w:lang w:val="en-GB"/>
          </w:rPr>
          <w:t>https://www.marxists.org/reference/archive/dimitrov/works/1935/08_02.htm</w:t>
        </w:r>
      </w:hyperlink>
      <w:r w:rsidR="006D3122" w:rsidRPr="004262AD">
        <w:rPr>
          <w:rFonts w:ascii="Palatino Linotype" w:hAnsi="Palatino Linotype"/>
          <w:i/>
          <w:color w:val="000000" w:themeColor="text1"/>
          <w:sz w:val="21"/>
          <w:szCs w:val="21"/>
          <w:lang w:val="en-GB"/>
        </w:rPr>
        <w:t>)</w:t>
      </w:r>
      <w:r w:rsidR="006D3122">
        <w:rPr>
          <w:rFonts w:ascii="Palatino Linotype" w:hAnsi="Palatino Linotype"/>
          <w:i/>
          <w:color w:val="000000" w:themeColor="text1"/>
          <w:sz w:val="21"/>
          <w:szCs w:val="21"/>
          <w:lang w:val="en-GB"/>
        </w:rPr>
        <w:t xml:space="preserve"> </w:t>
      </w:r>
      <w:r w:rsidRPr="004262AD">
        <w:rPr>
          <w:rFonts w:ascii="Palatino Linotype" w:hAnsi="Palatino Linotype"/>
          <w:color w:val="000000"/>
          <w:sz w:val="21"/>
          <w:szCs w:val="21"/>
          <w:lang w:val="en-GB"/>
        </w:rPr>
        <w:t>describes fascism accurately as "an open terrorist dictatorship of the most reactionary, the most chauvinistic, the most imperialistic elements of the financial capital”</w:t>
      </w:r>
      <w:r w:rsidRPr="004262AD">
        <w:rPr>
          <w:rFonts w:ascii="Palatino Linotype" w:hAnsi="Palatino Linotype"/>
          <w:i/>
          <w:color w:val="000000" w:themeColor="text1"/>
          <w:sz w:val="21"/>
          <w:szCs w:val="21"/>
          <w:lang w:val="en-GB"/>
        </w:rPr>
        <w:t>.</w:t>
      </w:r>
      <w:r w:rsidRPr="004262AD">
        <w:rPr>
          <w:rFonts w:ascii="Palatino Linotype" w:hAnsi="Palatino Linotype"/>
          <w:color w:val="000000"/>
          <w:sz w:val="21"/>
          <w:szCs w:val="21"/>
          <w:lang w:val="en-GB"/>
        </w:rPr>
        <w:t xml:space="preserve"> </w:t>
      </w:r>
    </w:p>
    <w:p w:rsidR="00AE3F7C" w:rsidRPr="004262AD" w:rsidRDefault="00FA45C9" w:rsidP="00437BF6">
      <w:pPr>
        <w:pStyle w:val="NormalWeb"/>
        <w:tabs>
          <w:tab w:val="right" w:pos="6930"/>
        </w:tabs>
        <w:spacing w:before="0" w:beforeAutospacing="0" w:after="120" w:afterAutospacing="0" w:line="264" w:lineRule="auto"/>
        <w:jc w:val="both"/>
        <w:rPr>
          <w:rFonts w:ascii="Palatino Linotype" w:hAnsi="Palatino Linotype"/>
          <w:color w:val="000000"/>
          <w:sz w:val="21"/>
          <w:szCs w:val="21"/>
          <w:lang w:val="en-GB"/>
        </w:rPr>
      </w:pPr>
      <w:r>
        <w:rPr>
          <w:rFonts w:ascii="Palatino Linotype" w:hAnsi="Palatino Linotype"/>
          <w:color w:val="000000"/>
          <w:sz w:val="21"/>
          <w:szCs w:val="21"/>
          <w:lang w:val="en-GB"/>
        </w:rPr>
        <w:t>Dimitrov</w:t>
      </w:r>
      <w:r w:rsidR="00AE3F7C" w:rsidRPr="004262AD">
        <w:rPr>
          <w:rFonts w:ascii="Palatino Linotype" w:hAnsi="Palatino Linotype"/>
          <w:color w:val="000000"/>
          <w:sz w:val="21"/>
          <w:szCs w:val="21"/>
          <w:lang w:val="en-GB"/>
        </w:rPr>
        <w:t xml:space="preserve"> also </w:t>
      </w:r>
      <w:r w:rsidR="006D3122">
        <w:rPr>
          <w:rFonts w:ascii="Palatino Linotype" w:hAnsi="Palatino Linotype"/>
          <w:color w:val="000000"/>
          <w:sz w:val="21"/>
          <w:szCs w:val="21"/>
          <w:lang w:val="en-GB"/>
        </w:rPr>
        <w:t>not</w:t>
      </w:r>
      <w:r w:rsidR="00AE3F7C" w:rsidRPr="004262AD">
        <w:rPr>
          <w:rFonts w:ascii="Palatino Linotype" w:hAnsi="Palatino Linotype"/>
          <w:color w:val="000000"/>
          <w:sz w:val="21"/>
          <w:szCs w:val="21"/>
          <w:lang w:val="en-GB"/>
        </w:rPr>
        <w:t xml:space="preserve">ed that “the development of fascism, and the fascist dictatorship itself, assume different forms in different countries, according to historical, social and economic conditions and to the national peculiarities, and the international position of the given country” and explained that the accession to power of fascism is a substitution of one state form of bourgeois class domination by another, namely bourgeois democracy by explicitly terrorist dictatorship. </w:t>
      </w:r>
    </w:p>
    <w:p w:rsidR="00AE3F7C" w:rsidRPr="004262AD" w:rsidRDefault="00E34725" w:rsidP="00437BF6">
      <w:pPr>
        <w:pStyle w:val="NormalWeb"/>
        <w:tabs>
          <w:tab w:val="right" w:pos="6930"/>
        </w:tabs>
        <w:spacing w:before="0" w:beforeAutospacing="0" w:after="120" w:afterAutospacing="0" w:line="264" w:lineRule="auto"/>
        <w:jc w:val="both"/>
        <w:rPr>
          <w:rFonts w:ascii="Palatino Linotype" w:hAnsi="Palatino Linotype"/>
          <w:color w:val="000000"/>
          <w:sz w:val="21"/>
          <w:szCs w:val="21"/>
          <w:lang w:val="en-GB"/>
        </w:rPr>
      </w:pPr>
      <w:r>
        <w:rPr>
          <w:rFonts w:ascii="Palatino Linotype" w:hAnsi="Palatino Linotype"/>
          <w:noProof/>
          <w:color w:val="111111"/>
          <w:sz w:val="21"/>
          <w:szCs w:val="21"/>
        </w:rPr>
        <w:pict>
          <v:shape id="_x0000_s1053" type="#_x0000_t202" style="position:absolute;left:0;text-align:left;margin-left:5.9pt;margin-top:144.65pt;width:339pt;height:20.95pt;z-index:251680256" strokecolor="white [3212]">
            <v:textbox>
              <w:txbxContent>
                <w:p w:rsidR="00E34725" w:rsidRPr="003E15F2" w:rsidRDefault="00E34725" w:rsidP="00437BF6">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29</w:t>
                  </w:r>
                  <w:r w:rsidRPr="003E15F2">
                    <w:rPr>
                      <w:rFonts w:ascii="Palatino Linotype" w:hAnsi="Palatino Linotype"/>
                      <w:b/>
                      <w:i/>
                      <w:sz w:val="18"/>
                      <w:szCs w:val="18"/>
                    </w:rPr>
                    <w:t xml:space="preserve"> </w:t>
                  </w:r>
                </w:p>
                <w:p w:rsidR="00E34725" w:rsidRDefault="00E34725" w:rsidP="00437BF6"/>
              </w:txbxContent>
            </v:textbox>
          </v:shape>
        </w:pict>
      </w:r>
      <w:r w:rsidR="00AE3F7C" w:rsidRPr="004262AD">
        <w:rPr>
          <w:rFonts w:ascii="Palatino Linotype" w:hAnsi="Palatino Linotype"/>
          <w:color w:val="000000"/>
          <w:sz w:val="21"/>
          <w:szCs w:val="21"/>
          <w:lang w:val="en-GB"/>
        </w:rPr>
        <w:t xml:space="preserve">The large body of writings by Marxist and other progressive analysts on the re-emergence of fascism in Europe and the Americas have </w:t>
      </w:r>
      <w:r w:rsidR="006D3122">
        <w:rPr>
          <w:rFonts w:ascii="Palatino Linotype" w:hAnsi="Palatino Linotype"/>
          <w:color w:val="000000"/>
          <w:sz w:val="21"/>
          <w:szCs w:val="21"/>
          <w:lang w:val="en-GB"/>
        </w:rPr>
        <w:t>overlooked</w:t>
      </w:r>
      <w:r w:rsidR="00AE3F7C" w:rsidRPr="004262AD">
        <w:rPr>
          <w:rFonts w:ascii="Palatino Linotype" w:hAnsi="Palatino Linotype"/>
          <w:color w:val="000000"/>
          <w:sz w:val="21"/>
          <w:szCs w:val="21"/>
          <w:lang w:val="en-GB"/>
        </w:rPr>
        <w:t xml:space="preserve"> the </w:t>
      </w:r>
      <w:r w:rsidR="006D3122">
        <w:rPr>
          <w:rFonts w:ascii="Palatino Linotype" w:hAnsi="Palatino Linotype"/>
          <w:color w:val="000000"/>
          <w:sz w:val="21"/>
          <w:szCs w:val="21"/>
          <w:lang w:val="en-GB"/>
        </w:rPr>
        <w:t>place</w:t>
      </w:r>
      <w:r w:rsidR="00AE3F7C" w:rsidRPr="004262AD">
        <w:rPr>
          <w:rFonts w:ascii="Palatino Linotype" w:hAnsi="Palatino Linotype"/>
          <w:color w:val="000000"/>
          <w:sz w:val="21"/>
          <w:szCs w:val="21"/>
          <w:lang w:val="en-GB"/>
        </w:rPr>
        <w:t xml:space="preserve"> of fascism in the </w:t>
      </w:r>
      <w:r w:rsidR="006D3122">
        <w:rPr>
          <w:rFonts w:ascii="Palatino Linotype" w:hAnsi="Palatino Linotype"/>
          <w:color w:val="000000"/>
          <w:sz w:val="21"/>
          <w:szCs w:val="21"/>
          <w:lang w:val="en-GB"/>
        </w:rPr>
        <w:t>neo</w:t>
      </w:r>
      <w:r w:rsidR="00AE3F7C" w:rsidRPr="004262AD">
        <w:rPr>
          <w:rFonts w:ascii="Palatino Linotype" w:hAnsi="Palatino Linotype"/>
          <w:color w:val="000000"/>
          <w:sz w:val="21"/>
          <w:szCs w:val="21"/>
          <w:lang w:val="en-GB"/>
        </w:rPr>
        <w:t xml:space="preserve">colonial context. </w:t>
      </w:r>
      <w:r w:rsidR="00CE185F">
        <w:rPr>
          <w:rFonts w:ascii="Palatino Linotype" w:hAnsi="Palatino Linotype"/>
          <w:color w:val="000000"/>
          <w:sz w:val="21"/>
          <w:szCs w:val="21"/>
          <w:lang w:val="en-GB"/>
        </w:rPr>
        <w:t>B</w:t>
      </w:r>
      <w:r w:rsidR="00CE185F" w:rsidRPr="004262AD">
        <w:rPr>
          <w:rFonts w:ascii="Palatino Linotype" w:hAnsi="Palatino Linotype"/>
          <w:color w:val="000000"/>
          <w:sz w:val="21"/>
          <w:szCs w:val="21"/>
          <w:lang w:val="en-GB"/>
        </w:rPr>
        <w:t>ased on writings of Dimitrov (</w:t>
      </w:r>
      <w:r w:rsidR="00CE185F" w:rsidRPr="004262AD">
        <w:rPr>
          <w:rFonts w:ascii="Palatino Linotype" w:hAnsi="Palatino Linotype"/>
          <w:b/>
          <w:color w:val="000000"/>
          <w:sz w:val="21"/>
          <w:szCs w:val="21"/>
          <w:lang w:val="en-GB"/>
        </w:rPr>
        <w:t>Against Fascism and War</w:t>
      </w:r>
      <w:r w:rsidR="00CE185F" w:rsidRPr="004262AD">
        <w:rPr>
          <w:rFonts w:ascii="Palatino Linotype" w:hAnsi="Palatino Linotype"/>
          <w:color w:val="000000"/>
          <w:sz w:val="21"/>
          <w:szCs w:val="21"/>
          <w:lang w:val="en-GB"/>
        </w:rPr>
        <w:t xml:space="preserve">, New York: International Publishers, 1986) and Palme-Dutt (R Palme Dutt, </w:t>
      </w:r>
      <w:r w:rsidR="00CE185F" w:rsidRPr="004262AD">
        <w:rPr>
          <w:rFonts w:ascii="Palatino Linotype" w:hAnsi="Palatino Linotype"/>
          <w:b/>
          <w:color w:val="000000"/>
          <w:sz w:val="21"/>
          <w:szCs w:val="21"/>
          <w:lang w:val="en-GB"/>
        </w:rPr>
        <w:t>Fascism and Social Revolution</w:t>
      </w:r>
      <w:r w:rsidR="00CE185F" w:rsidRPr="004262AD">
        <w:rPr>
          <w:rFonts w:ascii="Palatino Linotype" w:hAnsi="Palatino Linotype"/>
          <w:color w:val="000000"/>
          <w:sz w:val="21"/>
          <w:szCs w:val="21"/>
          <w:lang w:val="en-GB"/>
        </w:rPr>
        <w:t>, New York: International Publishers, 1934),</w:t>
      </w:r>
      <w:r w:rsidR="00CE185F">
        <w:rPr>
          <w:rFonts w:ascii="Palatino Linotype" w:hAnsi="Palatino Linotype"/>
          <w:color w:val="000000"/>
          <w:sz w:val="21"/>
          <w:szCs w:val="21"/>
          <w:lang w:val="en-GB"/>
        </w:rPr>
        <w:t xml:space="preserve"> t</w:t>
      </w:r>
      <w:r w:rsidR="00AE3F7C" w:rsidRPr="004262AD">
        <w:rPr>
          <w:rFonts w:ascii="Palatino Linotype" w:hAnsi="Palatino Linotype"/>
          <w:color w:val="000000"/>
          <w:sz w:val="21"/>
          <w:szCs w:val="21"/>
          <w:lang w:val="en-GB"/>
        </w:rPr>
        <w:t xml:space="preserve">he Maoist Internationalist Movement (MIM) in 2002 </w:t>
      </w:r>
      <w:r w:rsidR="006D3122" w:rsidRPr="004262AD">
        <w:rPr>
          <w:rFonts w:ascii="Palatino Linotype" w:hAnsi="Palatino Linotype"/>
          <w:color w:val="000000"/>
          <w:sz w:val="21"/>
          <w:szCs w:val="21"/>
          <w:lang w:val="en-GB"/>
        </w:rPr>
        <w:t>character</w:t>
      </w:r>
      <w:r w:rsidR="00192299">
        <w:rPr>
          <w:rFonts w:ascii="Palatino Linotype" w:hAnsi="Palatino Linotype"/>
          <w:color w:val="000000"/>
          <w:sz w:val="21"/>
          <w:szCs w:val="21"/>
          <w:lang w:val="en-GB"/>
        </w:rPr>
        <w:t>ise</w:t>
      </w:r>
      <w:r w:rsidR="006D3122" w:rsidRPr="004262AD">
        <w:rPr>
          <w:rFonts w:ascii="Palatino Linotype" w:hAnsi="Palatino Linotype"/>
          <w:color w:val="000000"/>
          <w:sz w:val="21"/>
          <w:szCs w:val="21"/>
          <w:lang w:val="en-GB"/>
        </w:rPr>
        <w:t xml:space="preserve">d fascism as </w:t>
      </w:r>
      <w:r w:rsidR="00CE185F">
        <w:rPr>
          <w:rFonts w:ascii="Palatino Linotype" w:hAnsi="Palatino Linotype"/>
          <w:color w:val="000000"/>
          <w:sz w:val="21"/>
          <w:szCs w:val="21"/>
          <w:lang w:val="en-GB"/>
        </w:rPr>
        <w:t>“</w:t>
      </w:r>
      <w:r w:rsidR="006D3122" w:rsidRPr="004262AD">
        <w:rPr>
          <w:rFonts w:ascii="Palatino Linotype" w:hAnsi="Palatino Linotype"/>
          <w:color w:val="000000" w:themeColor="text1"/>
          <w:sz w:val="21"/>
          <w:szCs w:val="21"/>
          <w:lang w:val="en-GB"/>
        </w:rPr>
        <w:t xml:space="preserve">the open terroristic dictatorship of the most reactionary, most chauvinistic, and most imperialist elements of finance capital and an extreme measure taken by </w:t>
      </w:r>
      <w:r w:rsidR="006D3122" w:rsidRPr="004262AD">
        <w:rPr>
          <w:rFonts w:ascii="Palatino Linotype" w:hAnsi="Palatino Linotype"/>
          <w:color w:val="000000" w:themeColor="text1"/>
          <w:sz w:val="21"/>
          <w:szCs w:val="21"/>
          <w:lang w:val="en-GB"/>
        </w:rPr>
        <w:lastRenderedPageBreak/>
        <w:t>the bourgeoisie to forestall proletarian revolution</w:t>
      </w:r>
      <w:r w:rsidR="00CE185F">
        <w:rPr>
          <w:rFonts w:ascii="Palatino Linotype" w:hAnsi="Palatino Linotype"/>
          <w:color w:val="000000" w:themeColor="text1"/>
          <w:sz w:val="21"/>
          <w:szCs w:val="21"/>
          <w:lang w:val="en-GB"/>
        </w:rPr>
        <w:t>”</w:t>
      </w:r>
      <w:r w:rsidR="006D3122" w:rsidRPr="004262AD">
        <w:rPr>
          <w:rFonts w:ascii="Palatino Linotype" w:hAnsi="Palatino Linotype"/>
          <w:color w:val="000000" w:themeColor="text1"/>
          <w:sz w:val="21"/>
          <w:szCs w:val="21"/>
          <w:lang w:val="en-GB"/>
        </w:rPr>
        <w:t xml:space="preserve"> </w:t>
      </w:r>
      <w:r w:rsidR="00AE3F7C" w:rsidRPr="006D3122">
        <w:rPr>
          <w:rFonts w:ascii="Palatino Linotype" w:hAnsi="Palatino Linotype"/>
          <w:color w:val="000000" w:themeColor="text1"/>
          <w:sz w:val="21"/>
          <w:szCs w:val="21"/>
          <w:lang w:val="en-GB"/>
        </w:rPr>
        <w:t>(</w:t>
      </w:r>
      <w:r w:rsidR="006D3122" w:rsidRPr="006D3122">
        <w:rPr>
          <w:rFonts w:ascii="Palatino Linotype" w:hAnsi="Palatino Linotype"/>
          <w:color w:val="000000" w:themeColor="text1"/>
          <w:sz w:val="21"/>
          <w:szCs w:val="21"/>
          <w:lang w:val="en-GB"/>
        </w:rPr>
        <w:t>accessible on</w:t>
      </w:r>
      <w:r w:rsidR="006D3122">
        <w:rPr>
          <w:rFonts w:ascii="Palatino Linotype" w:hAnsi="Palatino Linotype"/>
          <w:i/>
          <w:color w:val="000000" w:themeColor="text1"/>
          <w:sz w:val="21"/>
          <w:szCs w:val="21"/>
          <w:lang w:val="en-GB"/>
        </w:rPr>
        <w:t xml:space="preserve"> </w:t>
      </w:r>
      <w:hyperlink r:id="rId12" w:history="1">
        <w:r w:rsidR="00AE3F7C" w:rsidRPr="006D3122">
          <w:rPr>
            <w:rStyle w:val="Hyperlink"/>
            <w:rFonts w:ascii="Palatino Linotype" w:hAnsi="Palatino Linotype"/>
            <w:i/>
            <w:color w:val="000000" w:themeColor="text1"/>
            <w:sz w:val="21"/>
            <w:szCs w:val="21"/>
            <w:u w:val="none"/>
            <w:lang w:val="en-GB"/>
          </w:rPr>
          <w:t>http://www.prisoncensorship.info/archive/etext/wim/cong/fascismdef.html</w:t>
        </w:r>
      </w:hyperlink>
      <w:r w:rsidR="00AE3F7C" w:rsidRPr="006D3122">
        <w:rPr>
          <w:rFonts w:ascii="Palatino Linotype" w:hAnsi="Palatino Linotype"/>
          <w:color w:val="000000" w:themeColor="text1"/>
          <w:sz w:val="21"/>
          <w:szCs w:val="21"/>
          <w:lang w:val="en-GB"/>
        </w:rPr>
        <w:t>)</w:t>
      </w:r>
      <w:r w:rsidR="00AE3F7C" w:rsidRPr="004262AD">
        <w:rPr>
          <w:rFonts w:ascii="Palatino Linotype" w:hAnsi="Palatino Linotype"/>
          <w:color w:val="000000"/>
          <w:sz w:val="21"/>
          <w:szCs w:val="21"/>
          <w:lang w:val="en-GB"/>
        </w:rPr>
        <w:t xml:space="preserve"> </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hAnsi="Palatino Linotype"/>
          <w:color w:val="000000" w:themeColor="text1"/>
          <w:sz w:val="21"/>
          <w:szCs w:val="21"/>
          <w:lang w:val="en-GB"/>
        </w:rPr>
      </w:pPr>
      <w:r w:rsidRPr="004262AD">
        <w:rPr>
          <w:rFonts w:ascii="Palatino Linotype" w:hAnsi="Palatino Linotype"/>
          <w:color w:val="000000" w:themeColor="text1"/>
          <w:sz w:val="21"/>
          <w:szCs w:val="21"/>
          <w:lang w:val="en-GB"/>
        </w:rPr>
        <w:t>While the above sums up the essence of fascism as it was in the first half of the 20</w:t>
      </w:r>
      <w:r w:rsidRPr="004262AD">
        <w:rPr>
          <w:rFonts w:ascii="Palatino Linotype" w:hAnsi="Palatino Linotype"/>
          <w:color w:val="000000" w:themeColor="text1"/>
          <w:sz w:val="21"/>
          <w:szCs w:val="21"/>
          <w:vertAlign w:val="superscript"/>
          <w:lang w:val="en-GB"/>
        </w:rPr>
        <w:t>th</w:t>
      </w:r>
      <w:r w:rsidRPr="004262AD">
        <w:rPr>
          <w:rFonts w:ascii="Palatino Linotype" w:hAnsi="Palatino Linotype"/>
          <w:color w:val="000000" w:themeColor="text1"/>
          <w:sz w:val="21"/>
          <w:szCs w:val="21"/>
          <w:lang w:val="en-GB"/>
        </w:rPr>
        <w:t xml:space="preserve"> Century, fascism in the colonies and neo-colonies was not in the same class as </w:t>
      </w:r>
      <w:r w:rsidR="00CE185F">
        <w:rPr>
          <w:rFonts w:ascii="Palatino Linotype" w:hAnsi="Palatino Linotype"/>
          <w:color w:val="000000" w:themeColor="text1"/>
          <w:sz w:val="21"/>
          <w:szCs w:val="21"/>
          <w:lang w:val="en-GB"/>
        </w:rPr>
        <w:t>that</w:t>
      </w:r>
      <w:r w:rsidRPr="004262AD">
        <w:rPr>
          <w:rFonts w:ascii="Palatino Linotype" w:hAnsi="Palatino Linotype"/>
          <w:color w:val="000000" w:themeColor="text1"/>
          <w:sz w:val="21"/>
          <w:szCs w:val="21"/>
          <w:lang w:val="en-GB"/>
        </w:rPr>
        <w:t xml:space="preserve"> in industrial</w:t>
      </w:r>
      <w:r w:rsidR="00192299">
        <w:rPr>
          <w:rFonts w:ascii="Palatino Linotype" w:hAnsi="Palatino Linotype"/>
          <w:color w:val="000000" w:themeColor="text1"/>
          <w:sz w:val="21"/>
          <w:szCs w:val="21"/>
          <w:lang w:val="en-GB"/>
        </w:rPr>
        <w:t>ise</w:t>
      </w:r>
      <w:r w:rsidRPr="004262AD">
        <w:rPr>
          <w:rFonts w:ascii="Palatino Linotype" w:hAnsi="Palatino Linotype"/>
          <w:color w:val="000000" w:themeColor="text1"/>
          <w:sz w:val="21"/>
          <w:szCs w:val="21"/>
          <w:lang w:val="en-GB"/>
        </w:rPr>
        <w:t>d Europe. The imperialist dimension referred to therein is</w:t>
      </w:r>
      <w:r w:rsidR="004262AD">
        <w:rPr>
          <w:rFonts w:ascii="Palatino Linotype" w:hAnsi="Palatino Linotype"/>
          <w:color w:val="000000" w:themeColor="text1"/>
          <w:sz w:val="21"/>
          <w:szCs w:val="21"/>
          <w:lang w:val="en-GB"/>
        </w:rPr>
        <w:t>,</w:t>
      </w:r>
      <w:r w:rsidRPr="004262AD">
        <w:rPr>
          <w:rFonts w:ascii="Palatino Linotype" w:hAnsi="Palatino Linotype"/>
          <w:color w:val="000000" w:themeColor="text1"/>
          <w:sz w:val="21"/>
          <w:szCs w:val="21"/>
          <w:lang w:val="en-GB"/>
        </w:rPr>
        <w:t xml:space="preserve"> however, </w:t>
      </w:r>
      <w:r w:rsidR="00CE185F">
        <w:rPr>
          <w:rFonts w:ascii="Palatino Linotype" w:hAnsi="Palatino Linotype"/>
          <w:color w:val="000000" w:themeColor="text1"/>
          <w:sz w:val="21"/>
          <w:szCs w:val="21"/>
          <w:lang w:val="en-GB"/>
        </w:rPr>
        <w:t>most</w:t>
      </w:r>
      <w:r w:rsidRPr="004262AD">
        <w:rPr>
          <w:rFonts w:ascii="Palatino Linotype" w:hAnsi="Palatino Linotype"/>
          <w:color w:val="000000" w:themeColor="text1"/>
          <w:sz w:val="21"/>
          <w:szCs w:val="21"/>
          <w:lang w:val="en-GB"/>
        </w:rPr>
        <w:t xml:space="preserve"> relevant to the </w:t>
      </w:r>
      <w:r w:rsidR="00CE185F">
        <w:rPr>
          <w:rFonts w:ascii="Palatino Linotype" w:hAnsi="Palatino Linotype"/>
          <w:color w:val="000000" w:themeColor="text1"/>
          <w:sz w:val="21"/>
          <w:szCs w:val="21"/>
          <w:lang w:val="en-GB"/>
        </w:rPr>
        <w:t>n</w:t>
      </w:r>
      <w:r w:rsidRPr="004262AD">
        <w:rPr>
          <w:rFonts w:ascii="Palatino Linotype" w:hAnsi="Palatino Linotype"/>
          <w:color w:val="000000" w:themeColor="text1"/>
          <w:sz w:val="21"/>
          <w:szCs w:val="21"/>
          <w:lang w:val="en-GB"/>
        </w:rPr>
        <w:t xml:space="preserve">eocolonial context. </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hAnsi="Palatino Linotype"/>
          <w:b/>
          <w:spacing w:val="6"/>
          <w:sz w:val="21"/>
          <w:szCs w:val="21"/>
          <w:lang w:val="en-GB"/>
        </w:rPr>
      </w:pPr>
    </w:p>
    <w:p w:rsidR="00AE3F7C" w:rsidRPr="004262AD" w:rsidRDefault="00AE3F7C" w:rsidP="00437BF6">
      <w:pPr>
        <w:pStyle w:val="NormalWeb"/>
        <w:tabs>
          <w:tab w:val="right" w:pos="6930"/>
        </w:tabs>
        <w:spacing w:before="0" w:beforeAutospacing="0" w:after="0" w:afterAutospacing="0" w:line="264" w:lineRule="auto"/>
        <w:jc w:val="both"/>
        <w:rPr>
          <w:rFonts w:ascii="Palatino Linotype" w:hAnsi="Palatino Linotype"/>
          <w:color w:val="000000" w:themeColor="text1"/>
          <w:sz w:val="22"/>
          <w:szCs w:val="22"/>
          <w:lang w:val="en-GB"/>
        </w:rPr>
      </w:pPr>
      <w:r w:rsidRPr="004262AD">
        <w:rPr>
          <w:rFonts w:ascii="Palatino Linotype" w:hAnsi="Palatino Linotype"/>
          <w:b/>
          <w:spacing w:val="6"/>
          <w:sz w:val="22"/>
          <w:szCs w:val="22"/>
          <w:lang w:val="en-GB"/>
        </w:rPr>
        <w:t>Post-Colonial Fascism in Europe and the Americas</w:t>
      </w:r>
    </w:p>
    <w:p w:rsidR="00AE3F7C" w:rsidRPr="004262AD" w:rsidRDefault="00F57DC9" w:rsidP="00437BF6">
      <w:pPr>
        <w:pStyle w:val="NormalWeb"/>
        <w:tabs>
          <w:tab w:val="right" w:pos="6930"/>
        </w:tabs>
        <w:spacing w:before="0" w:beforeAutospacing="0" w:after="120" w:afterAutospacing="0" w:line="264" w:lineRule="auto"/>
        <w:jc w:val="both"/>
        <w:rPr>
          <w:rFonts w:ascii="Palatino Linotype" w:hAnsi="Palatino Linotype"/>
          <w:color w:val="FF0000"/>
          <w:sz w:val="21"/>
          <w:szCs w:val="21"/>
          <w:lang w:val="en-GB"/>
        </w:rPr>
      </w:pPr>
      <w:r>
        <w:rPr>
          <w:rFonts w:ascii="Palatino Linotype" w:hAnsi="Palatino Linotype"/>
          <w:color w:val="000000" w:themeColor="text1"/>
          <w:sz w:val="21"/>
          <w:szCs w:val="21"/>
          <w:lang w:val="en-GB"/>
        </w:rPr>
        <w:t>F</w:t>
      </w:r>
      <w:r w:rsidR="00AE3F7C" w:rsidRPr="004262AD">
        <w:rPr>
          <w:rFonts w:ascii="Palatino Linotype" w:hAnsi="Palatino Linotype"/>
          <w:color w:val="000000" w:themeColor="text1"/>
          <w:sz w:val="21"/>
          <w:szCs w:val="21"/>
          <w:lang w:val="en-GB"/>
        </w:rPr>
        <w:t xml:space="preserve">ascism </w:t>
      </w:r>
      <w:r>
        <w:rPr>
          <w:rFonts w:ascii="Palatino Linotype" w:hAnsi="Palatino Linotype"/>
          <w:color w:val="000000" w:themeColor="text1"/>
          <w:sz w:val="21"/>
          <w:szCs w:val="21"/>
          <w:lang w:val="en-GB"/>
        </w:rPr>
        <w:t>was</w:t>
      </w:r>
      <w:r w:rsidR="00AE3F7C" w:rsidRPr="004262AD">
        <w:rPr>
          <w:rFonts w:ascii="Palatino Linotype" w:hAnsi="Palatino Linotype"/>
          <w:color w:val="000000" w:themeColor="text1"/>
          <w:sz w:val="21"/>
          <w:szCs w:val="21"/>
          <w:lang w:val="en-GB"/>
        </w:rPr>
        <w:t xml:space="preserve"> defeated in war</w:t>
      </w:r>
      <w:r>
        <w:rPr>
          <w:rFonts w:ascii="Palatino Linotype" w:hAnsi="Palatino Linotype"/>
          <w:color w:val="000000" w:themeColor="text1"/>
          <w:sz w:val="21"/>
          <w:szCs w:val="21"/>
          <w:lang w:val="en-GB"/>
        </w:rPr>
        <w:t>, but</w:t>
      </w:r>
      <w:r w:rsidR="00AE3F7C" w:rsidRPr="004262AD">
        <w:rPr>
          <w:rFonts w:ascii="Palatino Linotype" w:hAnsi="Palatino Linotype"/>
          <w:color w:val="000000" w:themeColor="text1"/>
          <w:sz w:val="21"/>
          <w:szCs w:val="21"/>
          <w:lang w:val="en-GB"/>
        </w:rPr>
        <w:t xml:space="preserve"> not eradicated</w:t>
      </w:r>
      <w:r>
        <w:rPr>
          <w:rFonts w:ascii="Palatino Linotype" w:hAnsi="Palatino Linotype"/>
          <w:color w:val="000000" w:themeColor="text1"/>
          <w:sz w:val="21"/>
          <w:szCs w:val="21"/>
          <w:lang w:val="en-GB"/>
        </w:rPr>
        <w:t>.</w:t>
      </w:r>
      <w:r w:rsidR="00AE3F7C" w:rsidRPr="004262AD">
        <w:rPr>
          <w:rFonts w:ascii="Palatino Linotype" w:hAnsi="Palatino Linotype"/>
          <w:color w:val="000000" w:themeColor="text1"/>
          <w:sz w:val="21"/>
          <w:szCs w:val="21"/>
          <w:lang w:val="en-GB"/>
        </w:rPr>
        <w:t xml:space="preserve"> </w:t>
      </w:r>
      <w:r>
        <w:rPr>
          <w:rFonts w:ascii="Palatino Linotype" w:hAnsi="Palatino Linotype"/>
          <w:color w:val="000000" w:themeColor="text1"/>
          <w:sz w:val="21"/>
          <w:szCs w:val="21"/>
          <w:lang w:val="en-GB"/>
        </w:rPr>
        <w:t>S</w:t>
      </w:r>
      <w:r w:rsidR="00AE3F7C" w:rsidRPr="004262AD">
        <w:rPr>
          <w:rFonts w:ascii="Palatino Linotype" w:hAnsi="Palatino Linotype"/>
          <w:color w:val="000000" w:themeColor="text1"/>
          <w:sz w:val="21"/>
          <w:szCs w:val="21"/>
          <w:lang w:val="en-GB"/>
        </w:rPr>
        <w:t>everal</w:t>
      </w:r>
      <w:r w:rsidR="007464CD">
        <w:rPr>
          <w:rFonts w:ascii="Palatino Linotype" w:hAnsi="Palatino Linotype"/>
          <w:color w:val="000000" w:themeColor="text1"/>
          <w:sz w:val="21"/>
          <w:szCs w:val="21"/>
          <w:lang w:val="en-GB"/>
        </w:rPr>
        <w:t xml:space="preserve"> of the</w:t>
      </w:r>
      <w:r w:rsidR="00AE3F7C" w:rsidRPr="004262AD">
        <w:rPr>
          <w:rFonts w:ascii="Palatino Linotype" w:hAnsi="Palatino Linotype"/>
          <w:color w:val="000000" w:themeColor="text1"/>
          <w:sz w:val="21"/>
          <w:szCs w:val="21"/>
          <w:lang w:val="en-GB"/>
        </w:rPr>
        <w:t xml:space="preserve"> neo-Nazi </w:t>
      </w:r>
      <w:r w:rsidR="007464CD">
        <w:rPr>
          <w:rFonts w:ascii="Palatino Linotype" w:hAnsi="Palatino Linotype"/>
          <w:color w:val="000000" w:themeColor="text1"/>
          <w:sz w:val="21"/>
          <w:szCs w:val="21"/>
          <w:lang w:val="en-GB"/>
        </w:rPr>
        <w:t>organ</w:t>
      </w:r>
      <w:r w:rsidR="00192299">
        <w:rPr>
          <w:rFonts w:ascii="Palatino Linotype" w:hAnsi="Palatino Linotype"/>
          <w:color w:val="000000" w:themeColor="text1"/>
          <w:sz w:val="21"/>
          <w:szCs w:val="21"/>
          <w:lang w:val="en-GB"/>
        </w:rPr>
        <w:t>isa</w:t>
      </w:r>
      <w:r w:rsidR="007464CD">
        <w:rPr>
          <w:rFonts w:ascii="Palatino Linotype" w:hAnsi="Palatino Linotype"/>
          <w:color w:val="000000" w:themeColor="text1"/>
          <w:sz w:val="21"/>
          <w:szCs w:val="21"/>
          <w:lang w:val="en-GB"/>
        </w:rPr>
        <w:t>tions</w:t>
      </w:r>
      <w:r w:rsidR="00AE3F7C" w:rsidRPr="004262AD">
        <w:rPr>
          <w:rFonts w:ascii="Palatino Linotype" w:hAnsi="Palatino Linotype"/>
          <w:color w:val="000000" w:themeColor="text1"/>
          <w:sz w:val="21"/>
          <w:szCs w:val="21"/>
          <w:lang w:val="en-GB"/>
        </w:rPr>
        <w:t xml:space="preserve"> which sprouted in Europe since WW2 are still alive</w:t>
      </w:r>
      <w:r>
        <w:rPr>
          <w:rFonts w:ascii="Palatino Linotype" w:hAnsi="Palatino Linotype"/>
          <w:color w:val="000000" w:themeColor="text1"/>
          <w:sz w:val="21"/>
          <w:szCs w:val="21"/>
          <w:lang w:val="en-GB"/>
        </w:rPr>
        <w:t xml:space="preserve">. While </w:t>
      </w:r>
      <w:r w:rsidR="00CE185F" w:rsidRPr="004262AD">
        <w:rPr>
          <w:rFonts w:ascii="Palatino Linotype" w:hAnsi="Palatino Linotype"/>
          <w:color w:val="000000" w:themeColor="text1"/>
          <w:sz w:val="21"/>
          <w:szCs w:val="21"/>
          <w:lang w:val="en-GB"/>
        </w:rPr>
        <w:t xml:space="preserve">aversion for fascism </w:t>
      </w:r>
      <w:r>
        <w:rPr>
          <w:rFonts w:ascii="Palatino Linotype" w:hAnsi="Palatino Linotype"/>
          <w:color w:val="000000" w:themeColor="text1"/>
          <w:sz w:val="21"/>
          <w:szCs w:val="21"/>
          <w:lang w:val="en-GB"/>
        </w:rPr>
        <w:t xml:space="preserve">ensured that </w:t>
      </w:r>
      <w:r w:rsidR="00AE3F7C" w:rsidRPr="004262AD">
        <w:rPr>
          <w:rFonts w:ascii="Palatino Linotype" w:hAnsi="Palatino Linotype"/>
          <w:color w:val="000000"/>
          <w:sz w:val="21"/>
          <w:szCs w:val="21"/>
          <w:lang w:val="en-GB"/>
        </w:rPr>
        <w:t>European fascism</w:t>
      </w:r>
      <w:r w:rsidR="00DE1DC2" w:rsidRPr="004262AD">
        <w:rPr>
          <w:rFonts w:ascii="Palatino Linotype" w:hAnsi="Palatino Linotype"/>
          <w:sz w:val="21"/>
          <w:szCs w:val="21"/>
          <w:lang w:val="en-GB"/>
        </w:rPr>
        <w:t xml:space="preserve"> </w:t>
      </w:r>
      <w:r w:rsidR="00AE3F7C" w:rsidRPr="004262AD">
        <w:rPr>
          <w:rFonts w:ascii="Palatino Linotype" w:hAnsi="Palatino Linotype"/>
          <w:color w:val="000000"/>
          <w:sz w:val="21"/>
          <w:szCs w:val="21"/>
          <w:lang w:val="en-GB"/>
        </w:rPr>
        <w:t xml:space="preserve">and its derivatives </w:t>
      </w:r>
      <w:r>
        <w:rPr>
          <w:rFonts w:ascii="Palatino Linotype" w:hAnsi="Palatino Linotype"/>
          <w:color w:val="000000"/>
          <w:sz w:val="21"/>
          <w:szCs w:val="21"/>
          <w:lang w:val="en-GB"/>
        </w:rPr>
        <w:t>did not</w:t>
      </w:r>
      <w:r w:rsidR="00AE3F7C" w:rsidRPr="004262AD">
        <w:rPr>
          <w:rFonts w:ascii="Palatino Linotype" w:hAnsi="Palatino Linotype"/>
          <w:color w:val="000000"/>
          <w:sz w:val="21"/>
          <w:szCs w:val="21"/>
          <w:lang w:val="en-GB"/>
        </w:rPr>
        <w:t xml:space="preserve">, on </w:t>
      </w:r>
      <w:r w:rsidR="006976FA">
        <w:rPr>
          <w:rFonts w:ascii="Palatino Linotype" w:hAnsi="Palatino Linotype"/>
          <w:color w:val="000000"/>
          <w:sz w:val="21"/>
          <w:szCs w:val="21"/>
          <w:lang w:val="en-GB"/>
        </w:rPr>
        <w:t>their</w:t>
      </w:r>
      <w:r w:rsidR="00AE3F7C" w:rsidRPr="004262AD">
        <w:rPr>
          <w:rFonts w:ascii="Palatino Linotype" w:hAnsi="Palatino Linotype"/>
          <w:color w:val="000000"/>
          <w:sz w:val="21"/>
          <w:szCs w:val="21"/>
          <w:lang w:val="en-GB"/>
        </w:rPr>
        <w:t xml:space="preserve"> own, muster sufficient electoral support to secure state power as in post-WW1 Europe</w:t>
      </w:r>
      <w:r>
        <w:rPr>
          <w:rFonts w:ascii="Palatino Linotype" w:hAnsi="Palatino Linotype"/>
          <w:color w:val="000000"/>
          <w:sz w:val="21"/>
          <w:szCs w:val="21"/>
          <w:lang w:val="en-GB"/>
        </w:rPr>
        <w:t xml:space="preserve">, </w:t>
      </w:r>
      <w:r>
        <w:rPr>
          <w:rFonts w:ascii="Palatino Linotype" w:hAnsi="Palatino Linotype"/>
          <w:sz w:val="21"/>
          <w:szCs w:val="21"/>
          <w:lang w:val="en-GB"/>
        </w:rPr>
        <w:t>n</w:t>
      </w:r>
      <w:r w:rsidR="00AE3F7C" w:rsidRPr="004262AD">
        <w:rPr>
          <w:rFonts w:ascii="Palatino Linotype" w:hAnsi="Palatino Linotype"/>
          <w:sz w:val="21"/>
          <w:szCs w:val="21"/>
          <w:lang w:val="en-GB"/>
        </w:rPr>
        <w:t xml:space="preserve">eo-fascists </w:t>
      </w:r>
      <w:r>
        <w:rPr>
          <w:rFonts w:ascii="Palatino Linotype" w:hAnsi="Palatino Linotype"/>
          <w:sz w:val="21"/>
          <w:szCs w:val="21"/>
          <w:lang w:val="en-GB"/>
        </w:rPr>
        <w:t xml:space="preserve">have </w:t>
      </w:r>
      <w:r w:rsidR="008171E5">
        <w:rPr>
          <w:rFonts w:ascii="Palatino Linotype" w:hAnsi="Palatino Linotype"/>
          <w:sz w:val="21"/>
          <w:szCs w:val="21"/>
          <w:lang w:val="en-GB"/>
        </w:rPr>
        <w:t xml:space="preserve">since the 1980’s </w:t>
      </w:r>
      <w:r w:rsidR="006976FA">
        <w:rPr>
          <w:rFonts w:ascii="Palatino Linotype" w:hAnsi="Palatino Linotype"/>
          <w:sz w:val="21"/>
          <w:szCs w:val="21"/>
          <w:lang w:val="en-GB"/>
        </w:rPr>
        <w:t>grown</w:t>
      </w:r>
      <w:r w:rsidR="00DE1DC2">
        <w:rPr>
          <w:rFonts w:ascii="Palatino Linotype" w:hAnsi="Palatino Linotype"/>
          <w:color w:val="000000" w:themeColor="text1"/>
          <w:sz w:val="21"/>
          <w:szCs w:val="21"/>
          <w:lang w:val="en-GB"/>
        </w:rPr>
        <w:t xml:space="preserve"> strong</w:t>
      </w:r>
      <w:r w:rsidR="007464CD">
        <w:rPr>
          <w:rFonts w:ascii="Palatino Linotype" w:hAnsi="Palatino Linotype"/>
          <w:color w:val="000000" w:themeColor="text1"/>
          <w:sz w:val="21"/>
          <w:szCs w:val="21"/>
          <w:lang w:val="en-GB"/>
        </w:rPr>
        <w:t xml:space="preserve"> enough</w:t>
      </w:r>
      <w:r w:rsidR="00AE3F7C" w:rsidRPr="004262AD">
        <w:rPr>
          <w:rFonts w:ascii="Palatino Linotype" w:hAnsi="Palatino Linotype"/>
          <w:color w:val="000000" w:themeColor="text1"/>
          <w:sz w:val="21"/>
          <w:szCs w:val="21"/>
          <w:lang w:val="en-GB"/>
        </w:rPr>
        <w:t xml:space="preserve"> to </w:t>
      </w:r>
      <w:r w:rsidR="00DE1DC2">
        <w:rPr>
          <w:rFonts w:ascii="Palatino Linotype" w:hAnsi="Palatino Linotype"/>
          <w:color w:val="000000" w:themeColor="text1"/>
          <w:sz w:val="21"/>
          <w:szCs w:val="21"/>
          <w:lang w:val="en-GB"/>
        </w:rPr>
        <w:t>be partners</w:t>
      </w:r>
      <w:r w:rsidR="00AE3F7C" w:rsidRPr="004262AD">
        <w:rPr>
          <w:rFonts w:ascii="Palatino Linotype" w:hAnsi="Palatino Linotype"/>
          <w:color w:val="000000" w:themeColor="text1"/>
          <w:sz w:val="21"/>
          <w:szCs w:val="21"/>
          <w:lang w:val="en-GB"/>
        </w:rPr>
        <w:t xml:space="preserve"> in government</w:t>
      </w:r>
      <w:r w:rsidR="00AE3F7C" w:rsidRPr="004262AD">
        <w:rPr>
          <w:rFonts w:ascii="Palatino Linotype" w:hAnsi="Palatino Linotype"/>
          <w:sz w:val="21"/>
          <w:szCs w:val="21"/>
          <w:lang w:val="en-GB"/>
        </w:rPr>
        <w:t xml:space="preserve"> in several West Europe</w:t>
      </w:r>
      <w:r w:rsidR="007464CD">
        <w:rPr>
          <w:rFonts w:ascii="Palatino Linotype" w:hAnsi="Palatino Linotype"/>
          <w:sz w:val="21"/>
          <w:szCs w:val="21"/>
          <w:lang w:val="en-GB"/>
        </w:rPr>
        <w:t>an</w:t>
      </w:r>
      <w:r w:rsidR="00AE3F7C" w:rsidRPr="004262AD">
        <w:rPr>
          <w:rFonts w:ascii="Palatino Linotype" w:hAnsi="Palatino Linotype"/>
          <w:sz w:val="21"/>
          <w:szCs w:val="21"/>
          <w:lang w:val="en-GB"/>
        </w:rPr>
        <w:t xml:space="preserve"> </w:t>
      </w:r>
      <w:r w:rsidR="007464CD" w:rsidRPr="004262AD">
        <w:rPr>
          <w:rFonts w:ascii="Palatino Linotype" w:hAnsi="Palatino Linotype"/>
          <w:sz w:val="21"/>
          <w:szCs w:val="21"/>
          <w:lang w:val="en-GB"/>
        </w:rPr>
        <w:t>countries</w:t>
      </w:r>
      <w:r w:rsidR="00AE3F7C" w:rsidRPr="004262AD">
        <w:rPr>
          <w:rFonts w:ascii="Palatino Linotype" w:hAnsi="Palatino Linotype"/>
          <w:sz w:val="21"/>
          <w:szCs w:val="21"/>
          <w:lang w:val="en-GB"/>
        </w:rPr>
        <w:t xml:space="preserve">. </w:t>
      </w:r>
      <w:r w:rsidR="00AE3F7C" w:rsidRPr="004262AD">
        <w:rPr>
          <w:rFonts w:ascii="Palatino Linotype" w:hAnsi="Palatino Linotype"/>
          <w:color w:val="000000" w:themeColor="text1"/>
          <w:sz w:val="21"/>
          <w:szCs w:val="21"/>
          <w:lang w:val="en-GB"/>
        </w:rPr>
        <w:t>Fascis</w:t>
      </w:r>
      <w:r w:rsidR="007464CD">
        <w:rPr>
          <w:rFonts w:ascii="Palatino Linotype" w:hAnsi="Palatino Linotype"/>
          <w:color w:val="000000" w:themeColor="text1"/>
          <w:sz w:val="21"/>
          <w:szCs w:val="21"/>
          <w:lang w:val="en-GB"/>
        </w:rPr>
        <w:t>ts</w:t>
      </w:r>
      <w:r w:rsidR="00AE3F7C" w:rsidRPr="004262AD">
        <w:rPr>
          <w:rFonts w:ascii="Palatino Linotype" w:hAnsi="Palatino Linotype"/>
          <w:color w:val="000000" w:themeColor="text1"/>
          <w:sz w:val="21"/>
          <w:szCs w:val="21"/>
          <w:lang w:val="en-GB"/>
        </w:rPr>
        <w:t xml:space="preserve"> also re-emerged in Russia and some European member states of the former Soviet Union, notably Ukraine, where the</w:t>
      </w:r>
      <w:r w:rsidR="007464CD">
        <w:rPr>
          <w:rFonts w:ascii="Palatino Linotype" w:hAnsi="Palatino Linotype"/>
          <w:color w:val="000000" w:themeColor="text1"/>
          <w:sz w:val="21"/>
          <w:szCs w:val="21"/>
          <w:lang w:val="en-GB"/>
        </w:rPr>
        <w:t>y</w:t>
      </w:r>
      <w:r w:rsidR="00AE3F7C" w:rsidRPr="004262AD">
        <w:rPr>
          <w:rFonts w:ascii="Palatino Linotype" w:hAnsi="Palatino Linotype"/>
          <w:color w:val="000000" w:themeColor="text1"/>
          <w:sz w:val="21"/>
          <w:szCs w:val="21"/>
          <w:lang w:val="en-GB"/>
        </w:rPr>
        <w:t xml:space="preserve"> </w:t>
      </w:r>
      <w:r>
        <w:rPr>
          <w:rFonts w:ascii="Palatino Linotype" w:hAnsi="Palatino Linotype"/>
          <w:color w:val="000000" w:themeColor="text1"/>
          <w:sz w:val="21"/>
          <w:szCs w:val="21"/>
          <w:lang w:val="en-GB"/>
        </w:rPr>
        <w:t>joined</w:t>
      </w:r>
      <w:r w:rsidR="00AE3F7C" w:rsidRPr="004262AD">
        <w:rPr>
          <w:rFonts w:ascii="Palatino Linotype" w:hAnsi="Palatino Linotype"/>
          <w:color w:val="000000" w:themeColor="text1"/>
          <w:sz w:val="21"/>
          <w:szCs w:val="21"/>
          <w:lang w:val="en-GB"/>
        </w:rPr>
        <w:t xml:space="preserve"> government in 2014 with </w:t>
      </w:r>
      <w:r w:rsidR="007464CD">
        <w:rPr>
          <w:rFonts w:ascii="Palatino Linotype" w:hAnsi="Palatino Linotype"/>
          <w:color w:val="000000" w:themeColor="text1"/>
          <w:sz w:val="21"/>
          <w:szCs w:val="21"/>
          <w:lang w:val="en-GB"/>
        </w:rPr>
        <w:t>help from</w:t>
      </w:r>
      <w:r w:rsidR="00AE3F7C" w:rsidRPr="004262AD">
        <w:rPr>
          <w:rFonts w:ascii="Palatino Linotype" w:hAnsi="Palatino Linotype"/>
          <w:color w:val="000000" w:themeColor="text1"/>
          <w:sz w:val="21"/>
          <w:szCs w:val="21"/>
          <w:lang w:val="en-GB"/>
        </w:rPr>
        <w:t xml:space="preserve"> the US. </w:t>
      </w:r>
    </w:p>
    <w:p w:rsidR="00AE3F7C" w:rsidRPr="004262AD" w:rsidRDefault="006976FA" w:rsidP="00437BF6">
      <w:pPr>
        <w:pStyle w:val="NormalWeb"/>
        <w:tabs>
          <w:tab w:val="right" w:pos="6930"/>
        </w:tabs>
        <w:spacing w:before="0" w:beforeAutospacing="0" w:after="120" w:afterAutospacing="0" w:line="264" w:lineRule="auto"/>
        <w:jc w:val="both"/>
        <w:rPr>
          <w:rFonts w:ascii="Palatino Linotype" w:hAnsi="Palatino Linotype"/>
          <w:sz w:val="21"/>
          <w:szCs w:val="21"/>
          <w:lang w:val="en-GB"/>
        </w:rPr>
      </w:pPr>
      <w:r>
        <w:rPr>
          <w:rFonts w:ascii="Palatino Linotype" w:hAnsi="Palatino Linotype"/>
          <w:sz w:val="21"/>
          <w:szCs w:val="21"/>
          <w:lang w:val="en-GB"/>
        </w:rPr>
        <w:t>P</w:t>
      </w:r>
      <w:r w:rsidR="00AE3F7C" w:rsidRPr="004262AD">
        <w:rPr>
          <w:rFonts w:ascii="Palatino Linotype" w:hAnsi="Palatino Linotype"/>
          <w:sz w:val="21"/>
          <w:szCs w:val="21"/>
          <w:lang w:val="en-GB"/>
        </w:rPr>
        <w:t>ost-WW2 fascism</w:t>
      </w:r>
      <w:r>
        <w:rPr>
          <w:rFonts w:ascii="Palatino Linotype" w:hAnsi="Palatino Linotype"/>
          <w:sz w:val="21"/>
          <w:szCs w:val="21"/>
          <w:lang w:val="en-GB"/>
        </w:rPr>
        <w:t xml:space="preserve"> (also referred to as neo-fascism)</w:t>
      </w:r>
      <w:r w:rsidR="00AE3F7C" w:rsidRPr="004262AD">
        <w:rPr>
          <w:rFonts w:ascii="Palatino Linotype" w:hAnsi="Palatino Linotype"/>
          <w:sz w:val="21"/>
          <w:szCs w:val="21"/>
          <w:lang w:val="en-GB"/>
        </w:rPr>
        <w:t xml:space="preserve"> </w:t>
      </w:r>
      <w:r w:rsidR="00D245EA">
        <w:rPr>
          <w:rFonts w:ascii="Palatino Linotype" w:hAnsi="Palatino Linotype"/>
          <w:sz w:val="21"/>
          <w:szCs w:val="21"/>
          <w:lang w:val="en-GB"/>
        </w:rPr>
        <w:t xml:space="preserve">retains key </w:t>
      </w:r>
      <w:r w:rsidR="007464CD">
        <w:rPr>
          <w:rFonts w:ascii="Palatino Linotype" w:hAnsi="Palatino Linotype"/>
          <w:sz w:val="21"/>
          <w:szCs w:val="21"/>
          <w:lang w:val="en-GB"/>
        </w:rPr>
        <w:t>feature</w:t>
      </w:r>
      <w:r w:rsidR="00AE3F7C" w:rsidRPr="004262AD">
        <w:rPr>
          <w:rFonts w:ascii="Palatino Linotype" w:hAnsi="Palatino Linotype"/>
          <w:sz w:val="21"/>
          <w:szCs w:val="21"/>
          <w:lang w:val="en-GB"/>
        </w:rPr>
        <w:t>s</w:t>
      </w:r>
      <w:r w:rsidR="00D245EA">
        <w:rPr>
          <w:rFonts w:ascii="Palatino Linotype" w:hAnsi="Palatino Linotype"/>
          <w:sz w:val="21"/>
          <w:szCs w:val="21"/>
          <w:lang w:val="en-GB"/>
        </w:rPr>
        <w:t xml:space="preserve"> of pre-WW2 </w:t>
      </w:r>
      <w:r w:rsidR="00066B32">
        <w:rPr>
          <w:rFonts w:ascii="Palatino Linotype" w:hAnsi="Palatino Linotype"/>
          <w:sz w:val="21"/>
          <w:szCs w:val="21"/>
          <w:lang w:val="en-GB"/>
        </w:rPr>
        <w:t>fascism</w:t>
      </w:r>
      <w:r w:rsidR="00D245EA">
        <w:rPr>
          <w:rFonts w:ascii="Palatino Linotype" w:hAnsi="Palatino Linotype"/>
          <w:sz w:val="21"/>
          <w:szCs w:val="21"/>
          <w:lang w:val="en-GB"/>
        </w:rPr>
        <w:t xml:space="preserve"> including</w:t>
      </w:r>
      <w:r w:rsidR="00AE3F7C" w:rsidRPr="004262AD">
        <w:rPr>
          <w:rFonts w:ascii="Palatino Linotype" w:hAnsi="Palatino Linotype"/>
          <w:color w:val="000000"/>
          <w:sz w:val="21"/>
          <w:szCs w:val="21"/>
          <w:lang w:val="en-GB"/>
        </w:rPr>
        <w:t xml:space="preserve"> the reactionary, racist, chauvinist </w:t>
      </w:r>
      <w:r w:rsidR="00AE3F7C" w:rsidRPr="004262AD">
        <w:rPr>
          <w:rFonts w:ascii="Palatino Linotype" w:hAnsi="Palatino Linotype"/>
          <w:sz w:val="21"/>
          <w:szCs w:val="21"/>
          <w:lang w:val="en-GB"/>
        </w:rPr>
        <w:t>and anti-left</w:t>
      </w:r>
      <w:r w:rsidR="00AE3F7C" w:rsidRPr="004262AD">
        <w:rPr>
          <w:rFonts w:ascii="Palatino Linotype" w:hAnsi="Palatino Linotype"/>
          <w:color w:val="000000"/>
          <w:sz w:val="21"/>
          <w:szCs w:val="21"/>
          <w:lang w:val="en-GB"/>
        </w:rPr>
        <w:t xml:space="preserve"> essence. </w:t>
      </w:r>
      <w:r w:rsidR="00D20CF3">
        <w:rPr>
          <w:rFonts w:ascii="Palatino Linotype" w:hAnsi="Palatino Linotype"/>
          <w:color w:val="000000"/>
          <w:sz w:val="21"/>
          <w:szCs w:val="21"/>
          <w:lang w:val="en-GB"/>
        </w:rPr>
        <w:t>As</w:t>
      </w:r>
      <w:r w:rsidR="00AE3F7C" w:rsidRPr="004262AD">
        <w:rPr>
          <w:rFonts w:ascii="Palatino Linotype" w:hAnsi="Palatino Linotype"/>
          <w:color w:val="000000"/>
          <w:sz w:val="21"/>
          <w:szCs w:val="21"/>
          <w:lang w:val="en-GB"/>
        </w:rPr>
        <w:t xml:space="preserve"> the </w:t>
      </w:r>
      <w:r w:rsidR="008171E5">
        <w:rPr>
          <w:rFonts w:ascii="Palatino Linotype" w:hAnsi="Palatino Linotype"/>
          <w:color w:val="000000"/>
          <w:sz w:val="21"/>
          <w:szCs w:val="21"/>
          <w:lang w:val="en-GB"/>
        </w:rPr>
        <w:t xml:space="preserve">European </w:t>
      </w:r>
      <w:r w:rsidR="00AE3F7C" w:rsidRPr="004262AD">
        <w:rPr>
          <w:rFonts w:ascii="Palatino Linotype" w:hAnsi="Palatino Linotype"/>
          <w:color w:val="000000"/>
          <w:sz w:val="21"/>
          <w:szCs w:val="21"/>
          <w:lang w:val="en-GB"/>
        </w:rPr>
        <w:t>left</w:t>
      </w:r>
      <w:r w:rsidR="00D20CF3">
        <w:rPr>
          <w:rFonts w:ascii="Palatino Linotype" w:hAnsi="Palatino Linotype"/>
          <w:color w:val="000000"/>
          <w:sz w:val="21"/>
          <w:szCs w:val="21"/>
          <w:lang w:val="en-GB"/>
        </w:rPr>
        <w:t xml:space="preserve"> movement weakened</w:t>
      </w:r>
      <w:r w:rsidR="00AE3F7C" w:rsidRPr="004262AD">
        <w:rPr>
          <w:rFonts w:ascii="Palatino Linotype" w:hAnsi="Palatino Linotype"/>
          <w:color w:val="000000"/>
          <w:sz w:val="21"/>
          <w:szCs w:val="21"/>
          <w:lang w:val="en-GB"/>
        </w:rPr>
        <w:t xml:space="preserve"> </w:t>
      </w:r>
      <w:r w:rsidR="008171E5">
        <w:rPr>
          <w:rFonts w:ascii="Palatino Linotype" w:hAnsi="Palatino Linotype"/>
          <w:color w:val="000000"/>
          <w:sz w:val="21"/>
          <w:szCs w:val="21"/>
          <w:lang w:val="en-GB"/>
        </w:rPr>
        <w:t>amid</w:t>
      </w:r>
      <w:r w:rsidR="00AE3F7C" w:rsidRPr="004262AD">
        <w:rPr>
          <w:rFonts w:ascii="Palatino Linotype" w:hAnsi="Palatino Linotype"/>
          <w:color w:val="000000"/>
          <w:sz w:val="21"/>
          <w:szCs w:val="21"/>
          <w:lang w:val="en-GB"/>
        </w:rPr>
        <w:t xml:space="preserve"> </w:t>
      </w:r>
      <w:r w:rsidR="008171E5">
        <w:rPr>
          <w:rFonts w:ascii="Palatino Linotype" w:hAnsi="Palatino Linotype"/>
          <w:color w:val="000000"/>
          <w:sz w:val="21"/>
          <w:szCs w:val="21"/>
          <w:lang w:val="en-GB"/>
        </w:rPr>
        <w:t xml:space="preserve">the </w:t>
      </w:r>
      <w:r w:rsidR="008171E5" w:rsidRPr="004262AD">
        <w:rPr>
          <w:rFonts w:ascii="Palatino Linotype" w:hAnsi="Palatino Linotype"/>
          <w:color w:val="000000"/>
          <w:sz w:val="21"/>
          <w:szCs w:val="21"/>
          <w:lang w:val="en-GB"/>
        </w:rPr>
        <w:t>degenerat</w:t>
      </w:r>
      <w:r w:rsidR="008171E5">
        <w:rPr>
          <w:rFonts w:ascii="Palatino Linotype" w:hAnsi="Palatino Linotype"/>
          <w:color w:val="000000"/>
          <w:sz w:val="21"/>
          <w:szCs w:val="21"/>
          <w:lang w:val="en-GB"/>
        </w:rPr>
        <w:t>ion of the</w:t>
      </w:r>
      <w:r w:rsidR="008171E5" w:rsidRPr="004262AD">
        <w:rPr>
          <w:rFonts w:ascii="Palatino Linotype" w:hAnsi="Palatino Linotype"/>
          <w:color w:val="000000"/>
          <w:sz w:val="21"/>
          <w:szCs w:val="21"/>
          <w:lang w:val="en-GB"/>
        </w:rPr>
        <w:t xml:space="preserve"> </w:t>
      </w:r>
      <w:r w:rsidR="00AE3F7C" w:rsidRPr="004262AD">
        <w:rPr>
          <w:rFonts w:ascii="Palatino Linotype" w:hAnsi="Palatino Linotype"/>
          <w:color w:val="000000"/>
          <w:sz w:val="21"/>
          <w:szCs w:val="21"/>
          <w:lang w:val="en-GB"/>
        </w:rPr>
        <w:t xml:space="preserve">parliamentary left, </w:t>
      </w:r>
      <w:r w:rsidR="008171E5" w:rsidRPr="004262AD">
        <w:rPr>
          <w:rFonts w:ascii="Palatino Linotype" w:hAnsi="Palatino Linotype"/>
          <w:sz w:val="21"/>
          <w:szCs w:val="21"/>
          <w:lang w:val="en-GB"/>
        </w:rPr>
        <w:t>European fascism</w:t>
      </w:r>
      <w:r w:rsidR="008171E5">
        <w:rPr>
          <w:rFonts w:ascii="Palatino Linotype" w:hAnsi="Palatino Linotype"/>
          <w:sz w:val="21"/>
          <w:szCs w:val="21"/>
          <w:lang w:val="en-GB"/>
        </w:rPr>
        <w:t xml:space="preserve"> donned </w:t>
      </w:r>
      <w:r w:rsidR="00AE3F7C" w:rsidRPr="004262AD">
        <w:rPr>
          <w:rFonts w:ascii="Palatino Linotype" w:hAnsi="Palatino Linotype"/>
          <w:color w:val="000000"/>
          <w:sz w:val="21"/>
          <w:szCs w:val="21"/>
          <w:lang w:val="en-GB"/>
        </w:rPr>
        <w:t>u</w:t>
      </w:r>
      <w:r w:rsidR="00AE3F7C" w:rsidRPr="004262AD">
        <w:rPr>
          <w:rFonts w:ascii="Palatino Linotype" w:hAnsi="Palatino Linotype"/>
          <w:sz w:val="21"/>
          <w:szCs w:val="21"/>
          <w:lang w:val="en-GB"/>
        </w:rPr>
        <w:t xml:space="preserve">ltra-nationalism and racism </w:t>
      </w:r>
      <w:r w:rsidR="008171E5">
        <w:rPr>
          <w:rFonts w:ascii="Palatino Linotype" w:hAnsi="Palatino Linotype"/>
          <w:sz w:val="21"/>
          <w:szCs w:val="21"/>
          <w:lang w:val="en-GB"/>
        </w:rPr>
        <w:t>to play</w:t>
      </w:r>
      <w:r w:rsidR="00D20CF3">
        <w:rPr>
          <w:rFonts w:ascii="Palatino Linotype" w:hAnsi="Palatino Linotype"/>
          <w:sz w:val="21"/>
          <w:szCs w:val="21"/>
          <w:lang w:val="en-GB"/>
        </w:rPr>
        <w:t xml:space="preserve"> on prejudice</w:t>
      </w:r>
      <w:r w:rsidR="00AE3F7C" w:rsidRPr="004262AD">
        <w:rPr>
          <w:rFonts w:ascii="Palatino Linotype" w:hAnsi="Palatino Linotype"/>
          <w:sz w:val="21"/>
          <w:szCs w:val="21"/>
          <w:lang w:val="en-GB"/>
        </w:rPr>
        <w:t xml:space="preserve"> and, </w:t>
      </w:r>
      <w:r w:rsidR="00D20CF3">
        <w:rPr>
          <w:rFonts w:ascii="Palatino Linotype" w:hAnsi="Palatino Linotype"/>
          <w:sz w:val="21"/>
          <w:szCs w:val="21"/>
          <w:lang w:val="en-GB"/>
        </w:rPr>
        <w:t>where possible</w:t>
      </w:r>
      <w:r w:rsidR="00D245EA">
        <w:rPr>
          <w:rFonts w:ascii="Palatino Linotype" w:hAnsi="Palatino Linotype"/>
          <w:sz w:val="21"/>
          <w:szCs w:val="21"/>
          <w:lang w:val="en-GB"/>
        </w:rPr>
        <w:t>, resort</w:t>
      </w:r>
      <w:r w:rsidR="00AE3F7C" w:rsidRPr="004262AD">
        <w:rPr>
          <w:rFonts w:ascii="Palatino Linotype" w:hAnsi="Palatino Linotype"/>
          <w:sz w:val="21"/>
          <w:szCs w:val="21"/>
          <w:lang w:val="en-GB"/>
        </w:rPr>
        <w:t xml:space="preserve"> to populist politics. </w:t>
      </w:r>
      <w:r w:rsidR="00D20CF3">
        <w:rPr>
          <w:rFonts w:ascii="Palatino Linotype" w:hAnsi="Palatino Linotype"/>
          <w:sz w:val="21"/>
          <w:szCs w:val="21"/>
          <w:lang w:val="en-GB"/>
        </w:rPr>
        <w:t>European</w:t>
      </w:r>
      <w:r w:rsidR="00AE3F7C" w:rsidRPr="004262AD">
        <w:rPr>
          <w:rFonts w:ascii="Palatino Linotype" w:hAnsi="Palatino Linotype"/>
          <w:sz w:val="21"/>
          <w:szCs w:val="21"/>
          <w:lang w:val="en-GB"/>
        </w:rPr>
        <w:t xml:space="preserve"> racism f</w:t>
      </w:r>
      <w:r w:rsidR="00D20CF3">
        <w:rPr>
          <w:rFonts w:ascii="Palatino Linotype" w:hAnsi="Palatino Linotype"/>
          <w:sz w:val="21"/>
          <w:szCs w:val="21"/>
          <w:lang w:val="en-GB"/>
        </w:rPr>
        <w:t>inds</w:t>
      </w:r>
      <w:r w:rsidR="00AE3F7C" w:rsidRPr="004262AD">
        <w:rPr>
          <w:rFonts w:ascii="Palatino Linotype" w:hAnsi="Palatino Linotype"/>
          <w:sz w:val="21"/>
          <w:szCs w:val="21"/>
          <w:lang w:val="en-GB"/>
        </w:rPr>
        <w:t xml:space="preserve"> expression </w:t>
      </w:r>
      <w:r w:rsidR="00D20CF3">
        <w:rPr>
          <w:rFonts w:ascii="Palatino Linotype" w:hAnsi="Palatino Linotype"/>
          <w:sz w:val="21"/>
          <w:szCs w:val="21"/>
          <w:lang w:val="en-GB"/>
        </w:rPr>
        <w:t xml:space="preserve">most </w:t>
      </w:r>
      <w:r w:rsidR="00AE3F7C" w:rsidRPr="004262AD">
        <w:rPr>
          <w:rFonts w:ascii="Palatino Linotype" w:hAnsi="Palatino Linotype"/>
          <w:sz w:val="21"/>
          <w:szCs w:val="21"/>
          <w:lang w:val="en-GB"/>
        </w:rPr>
        <w:t xml:space="preserve">in anti-immigrant policies based </w:t>
      </w:r>
      <w:r w:rsidR="00D20CF3">
        <w:rPr>
          <w:rFonts w:ascii="Palatino Linotype" w:hAnsi="Palatino Linotype"/>
          <w:sz w:val="21"/>
          <w:szCs w:val="21"/>
          <w:lang w:val="en-GB"/>
        </w:rPr>
        <w:t>on</w:t>
      </w:r>
      <w:r w:rsidR="00AE3F7C" w:rsidRPr="004262AD">
        <w:rPr>
          <w:rFonts w:ascii="Palatino Linotype" w:hAnsi="Palatino Linotype"/>
          <w:sz w:val="21"/>
          <w:szCs w:val="21"/>
          <w:lang w:val="en-GB"/>
        </w:rPr>
        <w:t>, but not entirely</w:t>
      </w:r>
      <w:r w:rsidR="00D20CF3">
        <w:rPr>
          <w:rFonts w:ascii="Palatino Linotype" w:hAnsi="Palatino Linotype"/>
          <w:sz w:val="21"/>
          <w:szCs w:val="21"/>
          <w:lang w:val="en-GB"/>
        </w:rPr>
        <w:t xml:space="preserve"> </w:t>
      </w:r>
      <w:r w:rsidR="00AE3F7C" w:rsidRPr="004262AD">
        <w:rPr>
          <w:rFonts w:ascii="Palatino Linotype" w:hAnsi="Palatino Linotype"/>
          <w:sz w:val="21"/>
          <w:szCs w:val="21"/>
          <w:lang w:val="en-GB"/>
        </w:rPr>
        <w:t>on</w:t>
      </w:r>
      <w:r w:rsidR="00D20CF3">
        <w:rPr>
          <w:rFonts w:ascii="Palatino Linotype" w:hAnsi="Palatino Linotype"/>
          <w:sz w:val="21"/>
          <w:szCs w:val="21"/>
          <w:lang w:val="en-GB"/>
        </w:rPr>
        <w:t>,</w:t>
      </w:r>
      <w:r w:rsidR="00AE3F7C" w:rsidRPr="004262AD">
        <w:rPr>
          <w:rFonts w:ascii="Palatino Linotype" w:hAnsi="Palatino Linotype"/>
          <w:sz w:val="21"/>
          <w:szCs w:val="21"/>
          <w:lang w:val="en-GB"/>
        </w:rPr>
        <w:t xml:space="preserve"> colour. </w:t>
      </w:r>
    </w:p>
    <w:p w:rsidR="00AE3F7C" w:rsidRPr="004262AD" w:rsidRDefault="00E34725" w:rsidP="00437BF6">
      <w:pPr>
        <w:pStyle w:val="NormalWeb"/>
        <w:tabs>
          <w:tab w:val="right" w:pos="6930"/>
        </w:tabs>
        <w:spacing w:before="0" w:beforeAutospacing="0" w:after="120" w:afterAutospacing="0" w:line="264" w:lineRule="auto"/>
        <w:jc w:val="both"/>
        <w:rPr>
          <w:rFonts w:ascii="Palatino Linotype" w:hAnsi="Palatino Linotype"/>
          <w:color w:val="000000" w:themeColor="text1"/>
          <w:sz w:val="21"/>
          <w:szCs w:val="21"/>
          <w:lang w:val="en-GB"/>
        </w:rPr>
      </w:pPr>
      <w:r>
        <w:rPr>
          <w:rFonts w:ascii="Palatino Linotype" w:hAnsi="Palatino Linotype"/>
          <w:noProof/>
          <w:color w:val="000000" w:themeColor="text1"/>
          <w:sz w:val="21"/>
          <w:szCs w:val="21"/>
        </w:rPr>
        <w:pict>
          <v:shape id="_x0000_s1090" type="#_x0000_t202" style="position:absolute;left:0;text-align:left;margin-left:8.1pt;margin-top:133.55pt;width:339pt;height:20.95pt;z-index:251718144"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30</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D20CF3">
        <w:rPr>
          <w:rFonts w:ascii="Palatino Linotype" w:hAnsi="Palatino Linotype"/>
          <w:color w:val="000000" w:themeColor="text1"/>
          <w:sz w:val="21"/>
          <w:szCs w:val="21"/>
          <w:lang w:val="en-GB"/>
        </w:rPr>
        <w:t>While</w:t>
      </w:r>
      <w:r w:rsidR="00AE3F7C" w:rsidRPr="004262AD">
        <w:rPr>
          <w:rFonts w:ascii="Palatino Linotype" w:hAnsi="Palatino Linotype"/>
          <w:b/>
          <w:color w:val="000000" w:themeColor="text1"/>
          <w:sz w:val="21"/>
          <w:szCs w:val="21"/>
          <w:lang w:val="en-GB"/>
        </w:rPr>
        <w:t xml:space="preserve"> </w:t>
      </w:r>
      <w:r w:rsidR="00AE3F7C" w:rsidRPr="004262AD">
        <w:rPr>
          <w:rFonts w:ascii="Palatino Linotype" w:hAnsi="Palatino Linotype"/>
          <w:color w:val="000000" w:themeColor="text1"/>
          <w:sz w:val="21"/>
          <w:szCs w:val="21"/>
          <w:lang w:val="en-GB"/>
        </w:rPr>
        <w:t xml:space="preserve">several small neo-Nazi groups exist in the US, the </w:t>
      </w:r>
      <w:r w:rsidR="00D20CF3">
        <w:rPr>
          <w:rFonts w:ascii="Palatino Linotype" w:hAnsi="Palatino Linotype"/>
          <w:color w:val="000000" w:themeColor="text1"/>
          <w:sz w:val="21"/>
          <w:szCs w:val="21"/>
          <w:lang w:val="en-GB"/>
        </w:rPr>
        <w:t>main</w:t>
      </w:r>
      <w:r w:rsidR="00AE3F7C" w:rsidRPr="004262AD">
        <w:rPr>
          <w:rFonts w:ascii="Palatino Linotype" w:hAnsi="Palatino Linotype"/>
          <w:color w:val="000000" w:themeColor="text1"/>
          <w:sz w:val="21"/>
          <w:szCs w:val="21"/>
          <w:lang w:val="en-GB"/>
        </w:rPr>
        <w:t xml:space="preserve"> source of fascism is the state, which is fully under the control of monopoly capital</w:t>
      </w:r>
      <w:r w:rsidR="00D20CF3">
        <w:rPr>
          <w:rFonts w:ascii="Palatino Linotype" w:hAnsi="Palatino Linotype"/>
          <w:color w:val="000000" w:themeColor="text1"/>
          <w:sz w:val="21"/>
          <w:szCs w:val="21"/>
          <w:lang w:val="en-GB"/>
        </w:rPr>
        <w:t>.</w:t>
      </w:r>
      <w:r w:rsidR="00AE3F7C" w:rsidRPr="004262AD">
        <w:rPr>
          <w:rFonts w:ascii="Palatino Linotype" w:hAnsi="Palatino Linotype"/>
          <w:color w:val="000000" w:themeColor="text1"/>
          <w:sz w:val="21"/>
          <w:szCs w:val="21"/>
          <w:lang w:val="en-GB"/>
        </w:rPr>
        <w:t xml:space="preserve"> </w:t>
      </w:r>
      <w:r w:rsidR="00D20CF3">
        <w:rPr>
          <w:rFonts w:ascii="Palatino Linotype" w:hAnsi="Palatino Linotype"/>
          <w:color w:val="000000" w:themeColor="text1"/>
          <w:sz w:val="21"/>
          <w:szCs w:val="21"/>
          <w:lang w:val="en-GB"/>
        </w:rPr>
        <w:t>It</w:t>
      </w:r>
      <w:r w:rsidR="00AE3F7C" w:rsidRPr="004262AD">
        <w:rPr>
          <w:rFonts w:ascii="Palatino Linotype" w:hAnsi="Palatino Linotype"/>
          <w:color w:val="000000" w:themeColor="text1"/>
          <w:sz w:val="21"/>
          <w:szCs w:val="21"/>
          <w:lang w:val="en-GB"/>
        </w:rPr>
        <w:t xml:space="preserve"> implements a fascist agenda within and outside the US in the name of democracy, freedom and defending the American way of life. The rise of </w:t>
      </w:r>
      <w:r w:rsidR="00DE1DC2">
        <w:rPr>
          <w:rFonts w:ascii="Palatino Linotype" w:hAnsi="Palatino Linotype"/>
          <w:color w:val="000000" w:themeColor="text1"/>
          <w:sz w:val="21"/>
          <w:szCs w:val="21"/>
          <w:lang w:val="en-GB"/>
        </w:rPr>
        <w:t xml:space="preserve">the </w:t>
      </w:r>
      <w:r w:rsidR="00AE3F7C" w:rsidRPr="004262AD">
        <w:rPr>
          <w:rFonts w:ascii="Palatino Linotype" w:hAnsi="Palatino Linotype"/>
          <w:color w:val="000000" w:themeColor="text1"/>
          <w:sz w:val="21"/>
          <w:szCs w:val="21"/>
          <w:lang w:val="en-GB"/>
        </w:rPr>
        <w:t xml:space="preserve">potentially fascist Christian fundamentalism in the US is no accident; and Barry Goldwater, </w:t>
      </w:r>
      <w:r w:rsidR="00DE1DC2">
        <w:rPr>
          <w:rFonts w:ascii="Palatino Linotype" w:hAnsi="Palatino Linotype"/>
          <w:color w:val="000000" w:themeColor="text1"/>
          <w:sz w:val="21"/>
          <w:szCs w:val="21"/>
          <w:lang w:val="en-GB"/>
        </w:rPr>
        <w:t>the</w:t>
      </w:r>
      <w:r w:rsidR="00AE3F7C" w:rsidRPr="004262AD">
        <w:rPr>
          <w:rFonts w:ascii="Palatino Linotype" w:hAnsi="Palatino Linotype"/>
          <w:color w:val="000000" w:themeColor="text1"/>
          <w:sz w:val="21"/>
          <w:szCs w:val="21"/>
          <w:lang w:val="en-GB"/>
        </w:rPr>
        <w:t xml:space="preserve"> unsuccessfu</w:t>
      </w:r>
      <w:r w:rsidR="00DE1DC2">
        <w:rPr>
          <w:rFonts w:ascii="Palatino Linotype" w:hAnsi="Palatino Linotype"/>
          <w:color w:val="000000" w:themeColor="text1"/>
          <w:sz w:val="21"/>
          <w:szCs w:val="21"/>
          <w:lang w:val="en-GB"/>
        </w:rPr>
        <w:t>l</w:t>
      </w:r>
      <w:r w:rsidR="00AE3F7C" w:rsidRPr="004262AD">
        <w:rPr>
          <w:rFonts w:ascii="Palatino Linotype" w:hAnsi="Palatino Linotype"/>
          <w:color w:val="000000" w:themeColor="text1"/>
          <w:sz w:val="21"/>
          <w:szCs w:val="21"/>
          <w:lang w:val="en-GB"/>
        </w:rPr>
        <w:t xml:space="preserve"> </w:t>
      </w:r>
      <w:r w:rsidR="00DE1DC2">
        <w:rPr>
          <w:rFonts w:ascii="Palatino Linotype" w:hAnsi="Palatino Linotype"/>
          <w:color w:val="000000" w:themeColor="text1"/>
          <w:sz w:val="21"/>
          <w:szCs w:val="21"/>
          <w:lang w:val="en-GB"/>
        </w:rPr>
        <w:t>p</w:t>
      </w:r>
      <w:r w:rsidR="00AE3F7C" w:rsidRPr="004262AD">
        <w:rPr>
          <w:rFonts w:ascii="Palatino Linotype" w:hAnsi="Palatino Linotype"/>
          <w:color w:val="000000" w:themeColor="text1"/>
          <w:sz w:val="21"/>
          <w:szCs w:val="21"/>
          <w:lang w:val="en-GB"/>
        </w:rPr>
        <w:t xml:space="preserve">residential </w:t>
      </w:r>
      <w:r w:rsidR="00DE1DC2">
        <w:rPr>
          <w:rFonts w:ascii="Palatino Linotype" w:hAnsi="Palatino Linotype"/>
          <w:color w:val="000000" w:themeColor="text1"/>
          <w:sz w:val="21"/>
          <w:szCs w:val="21"/>
          <w:lang w:val="en-GB"/>
        </w:rPr>
        <w:t>candidate of</w:t>
      </w:r>
      <w:r w:rsidR="00AE3F7C" w:rsidRPr="004262AD">
        <w:rPr>
          <w:rFonts w:ascii="Palatino Linotype" w:hAnsi="Palatino Linotype"/>
          <w:color w:val="000000" w:themeColor="text1"/>
          <w:sz w:val="21"/>
          <w:szCs w:val="21"/>
          <w:lang w:val="en-GB"/>
        </w:rPr>
        <w:t xml:space="preserve"> 1964, and President Donald Trump are not racist freaks but </w:t>
      </w:r>
      <w:r w:rsidR="00DE1DC2">
        <w:rPr>
          <w:rFonts w:ascii="Palatino Linotype" w:hAnsi="Palatino Linotype"/>
          <w:color w:val="000000" w:themeColor="text1"/>
          <w:sz w:val="21"/>
          <w:szCs w:val="21"/>
          <w:lang w:val="en-GB"/>
        </w:rPr>
        <w:t>spokespersons for</w:t>
      </w:r>
      <w:r w:rsidR="00AE3F7C" w:rsidRPr="004262AD">
        <w:rPr>
          <w:rFonts w:ascii="Palatino Linotype" w:hAnsi="Palatino Linotype"/>
          <w:color w:val="000000" w:themeColor="text1"/>
          <w:sz w:val="21"/>
          <w:szCs w:val="21"/>
          <w:lang w:val="en-GB"/>
        </w:rPr>
        <w:t xml:space="preserve"> the reactionary white supremacist ideology pervading society.</w:t>
      </w:r>
    </w:p>
    <w:p w:rsidR="00AE3F7C" w:rsidRPr="004262AD" w:rsidRDefault="00DE1DC2" w:rsidP="00437BF6">
      <w:pPr>
        <w:pStyle w:val="NormalWeb"/>
        <w:tabs>
          <w:tab w:val="right" w:pos="6930"/>
        </w:tabs>
        <w:spacing w:before="0" w:beforeAutospacing="0" w:after="0" w:afterAutospacing="0" w:line="264" w:lineRule="auto"/>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lastRenderedPageBreak/>
        <w:t>F</w:t>
      </w:r>
      <w:r w:rsidR="00AE3F7C" w:rsidRPr="004262AD">
        <w:rPr>
          <w:rFonts w:ascii="Palatino Linotype" w:hAnsi="Palatino Linotype"/>
          <w:color w:val="000000" w:themeColor="text1"/>
          <w:sz w:val="21"/>
          <w:szCs w:val="21"/>
          <w:lang w:val="en-GB"/>
        </w:rPr>
        <w:t xml:space="preserve">ascism in Latin America, unlike its European counterpart, was not home grown. </w:t>
      </w:r>
      <w:r>
        <w:rPr>
          <w:rFonts w:ascii="Palatino Linotype" w:hAnsi="Palatino Linotype"/>
          <w:color w:val="000000" w:themeColor="text1"/>
          <w:sz w:val="21"/>
          <w:szCs w:val="21"/>
          <w:lang w:val="en-GB"/>
        </w:rPr>
        <w:t>F</w:t>
      </w:r>
      <w:r w:rsidR="00AE3F7C" w:rsidRPr="004262AD">
        <w:rPr>
          <w:rFonts w:ascii="Palatino Linotype" w:hAnsi="Palatino Linotype"/>
          <w:color w:val="000000" w:themeColor="text1"/>
          <w:sz w:val="21"/>
          <w:szCs w:val="21"/>
          <w:lang w:val="en-GB"/>
        </w:rPr>
        <w:t xml:space="preserve">ascist dictatorships </w:t>
      </w:r>
      <w:r>
        <w:rPr>
          <w:rFonts w:ascii="Palatino Linotype" w:hAnsi="Palatino Linotype"/>
          <w:color w:val="000000" w:themeColor="text1"/>
          <w:sz w:val="21"/>
          <w:szCs w:val="21"/>
          <w:lang w:val="en-GB"/>
        </w:rPr>
        <w:t xml:space="preserve">were imposed </w:t>
      </w:r>
      <w:r w:rsidR="009D79A7">
        <w:rPr>
          <w:rFonts w:ascii="Palatino Linotype" w:hAnsi="Palatino Linotype"/>
          <w:color w:val="000000" w:themeColor="text1"/>
          <w:sz w:val="21"/>
          <w:szCs w:val="21"/>
          <w:lang w:val="en-GB"/>
        </w:rPr>
        <w:t>on</w:t>
      </w:r>
      <w:r w:rsidR="009D79A7" w:rsidRPr="004262AD">
        <w:rPr>
          <w:rFonts w:ascii="Palatino Linotype" w:hAnsi="Palatino Linotype"/>
          <w:color w:val="000000" w:themeColor="text1"/>
          <w:sz w:val="21"/>
          <w:szCs w:val="21"/>
          <w:lang w:val="en-GB"/>
        </w:rPr>
        <w:t xml:space="preserve"> Latin America </w:t>
      </w:r>
      <w:r>
        <w:rPr>
          <w:rFonts w:ascii="Palatino Linotype" w:hAnsi="Palatino Linotype"/>
          <w:color w:val="000000" w:themeColor="text1"/>
          <w:sz w:val="21"/>
          <w:szCs w:val="21"/>
          <w:lang w:val="en-GB"/>
        </w:rPr>
        <w:t>by the</w:t>
      </w:r>
      <w:r w:rsidRPr="004262AD">
        <w:rPr>
          <w:rFonts w:ascii="Palatino Linotype" w:hAnsi="Palatino Linotype"/>
          <w:color w:val="000000" w:themeColor="text1"/>
          <w:sz w:val="21"/>
          <w:szCs w:val="21"/>
          <w:lang w:val="en-GB"/>
        </w:rPr>
        <w:t xml:space="preserve"> US </w:t>
      </w:r>
      <w:r w:rsidR="00AE3F7C" w:rsidRPr="004262AD">
        <w:rPr>
          <w:rFonts w:ascii="Palatino Linotype" w:hAnsi="Palatino Linotype"/>
          <w:color w:val="000000" w:themeColor="text1"/>
          <w:sz w:val="21"/>
          <w:szCs w:val="21"/>
          <w:lang w:val="en-GB"/>
        </w:rPr>
        <w:t xml:space="preserve">in the 1960’s and 70’s. Thus Latin American fascism </w:t>
      </w:r>
      <w:r>
        <w:rPr>
          <w:rFonts w:ascii="Palatino Linotype" w:hAnsi="Palatino Linotype"/>
          <w:color w:val="000000" w:themeColor="text1"/>
          <w:sz w:val="21"/>
          <w:szCs w:val="21"/>
          <w:lang w:val="en-GB"/>
        </w:rPr>
        <w:t>is unlike</w:t>
      </w:r>
      <w:r w:rsidR="00AE3F7C" w:rsidRPr="004262AD">
        <w:rPr>
          <w:rFonts w:ascii="Palatino Linotype" w:hAnsi="Palatino Linotype"/>
          <w:color w:val="000000" w:themeColor="text1"/>
          <w:sz w:val="21"/>
          <w:szCs w:val="21"/>
          <w:lang w:val="en-GB"/>
        </w:rPr>
        <w:t xml:space="preserve"> Europe</w:t>
      </w:r>
      <w:r w:rsidR="00D245EA">
        <w:rPr>
          <w:rFonts w:ascii="Palatino Linotype" w:hAnsi="Palatino Linotype"/>
          <w:color w:val="000000" w:themeColor="text1"/>
          <w:sz w:val="21"/>
          <w:szCs w:val="21"/>
          <w:lang w:val="en-GB"/>
        </w:rPr>
        <w:t>an fascism</w:t>
      </w:r>
      <w:r w:rsidR="00AE3F7C" w:rsidRPr="004262AD">
        <w:rPr>
          <w:rFonts w:ascii="Palatino Linotype" w:hAnsi="Palatino Linotype"/>
          <w:color w:val="000000" w:themeColor="text1"/>
          <w:sz w:val="21"/>
          <w:szCs w:val="21"/>
          <w:lang w:val="en-GB"/>
        </w:rPr>
        <w:t xml:space="preserve">, where fascists use populist politics. There </w:t>
      </w:r>
      <w:r w:rsidR="00D245EA">
        <w:rPr>
          <w:rFonts w:ascii="Palatino Linotype" w:hAnsi="Palatino Linotype"/>
          <w:color w:val="000000" w:themeColor="text1"/>
          <w:sz w:val="21"/>
          <w:szCs w:val="21"/>
          <w:lang w:val="en-GB"/>
        </w:rPr>
        <w:t>are</w:t>
      </w:r>
      <w:r w:rsidR="00AE3F7C" w:rsidRPr="004262AD">
        <w:rPr>
          <w:rFonts w:ascii="Palatino Linotype" w:hAnsi="Palatino Linotype"/>
          <w:color w:val="000000" w:themeColor="text1"/>
          <w:sz w:val="21"/>
          <w:szCs w:val="21"/>
          <w:lang w:val="en-GB"/>
        </w:rPr>
        <w:t xml:space="preserve">, however, instances, as in Chile in 1974, where manufactured dissent served as pretext to impose a US-backed fascist regime that lasted until 1990. Despite political defeat, fascism has its footprints in Chilean politics. The people of Latin America have suffered brutal US-backed fascistic regimes so that popular resistance to right wing regimes is strong. </w:t>
      </w:r>
      <w:r w:rsidR="00D245EA">
        <w:rPr>
          <w:rFonts w:ascii="Palatino Linotype" w:hAnsi="Palatino Linotype"/>
          <w:color w:val="000000" w:themeColor="text1"/>
          <w:sz w:val="21"/>
          <w:szCs w:val="21"/>
          <w:lang w:val="en-GB"/>
        </w:rPr>
        <w:t>However, the pattern</w:t>
      </w:r>
      <w:r w:rsidR="00AE3F7C" w:rsidRPr="004262AD">
        <w:rPr>
          <w:rFonts w:ascii="Palatino Linotype" w:hAnsi="Palatino Linotype"/>
          <w:color w:val="000000" w:themeColor="text1"/>
          <w:sz w:val="21"/>
          <w:szCs w:val="21"/>
          <w:lang w:val="en-GB"/>
        </w:rPr>
        <w:t xml:space="preserve"> of </w:t>
      </w:r>
      <w:r w:rsidR="00D245EA">
        <w:rPr>
          <w:rFonts w:ascii="Palatino Linotype" w:hAnsi="Palatino Linotype"/>
          <w:color w:val="000000" w:themeColor="text1"/>
          <w:sz w:val="21"/>
          <w:szCs w:val="21"/>
          <w:lang w:val="en-GB"/>
        </w:rPr>
        <w:t>US</w:t>
      </w:r>
      <w:r w:rsidR="00AE3F7C" w:rsidRPr="004262AD">
        <w:rPr>
          <w:rFonts w:ascii="Palatino Linotype" w:hAnsi="Palatino Linotype"/>
          <w:color w:val="000000" w:themeColor="text1"/>
          <w:sz w:val="21"/>
          <w:szCs w:val="21"/>
          <w:lang w:val="en-GB"/>
        </w:rPr>
        <w:t xml:space="preserve">-induced regime-changes in Latin America </w:t>
      </w:r>
      <w:r w:rsidR="00D245EA">
        <w:rPr>
          <w:rFonts w:ascii="Palatino Linotype" w:hAnsi="Palatino Linotype"/>
          <w:color w:val="000000" w:themeColor="text1"/>
          <w:sz w:val="21"/>
          <w:szCs w:val="21"/>
          <w:lang w:val="en-GB"/>
        </w:rPr>
        <w:t>persists</w:t>
      </w:r>
      <w:r w:rsidR="00AE3F7C" w:rsidRPr="004262AD">
        <w:rPr>
          <w:rFonts w:ascii="Palatino Linotype" w:hAnsi="Palatino Linotype"/>
          <w:color w:val="000000" w:themeColor="text1"/>
          <w:sz w:val="21"/>
          <w:szCs w:val="21"/>
          <w:lang w:val="en-GB"/>
        </w:rPr>
        <w:t xml:space="preserve"> and the US has not given up its endeavour to replace any regime with a semblance of social justice or anti-imperialism with an oppressive right-wing dictatorship.</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hAnsi="Palatino Linotype"/>
          <w:color w:val="000000" w:themeColor="text1"/>
          <w:sz w:val="21"/>
          <w:szCs w:val="21"/>
          <w:lang w:val="en-GB"/>
        </w:rPr>
      </w:pPr>
    </w:p>
    <w:p w:rsidR="00AE3F7C" w:rsidRPr="004262AD" w:rsidRDefault="00AE3F7C" w:rsidP="00437BF6">
      <w:pPr>
        <w:pStyle w:val="NormalWeb"/>
        <w:tabs>
          <w:tab w:val="right" w:pos="6930"/>
        </w:tabs>
        <w:spacing w:before="0" w:beforeAutospacing="0" w:after="0" w:afterAutospacing="0" w:line="264" w:lineRule="auto"/>
        <w:jc w:val="both"/>
        <w:rPr>
          <w:rFonts w:ascii="Palatino Linotype" w:hAnsi="Palatino Linotype"/>
          <w:b/>
          <w:color w:val="000000" w:themeColor="text1"/>
          <w:sz w:val="22"/>
          <w:szCs w:val="22"/>
          <w:lang w:val="en-GB"/>
        </w:rPr>
      </w:pPr>
      <w:r w:rsidRPr="004262AD">
        <w:rPr>
          <w:rFonts w:ascii="Palatino Linotype" w:hAnsi="Palatino Linotype"/>
          <w:b/>
          <w:color w:val="000000" w:themeColor="text1"/>
          <w:sz w:val="22"/>
          <w:szCs w:val="22"/>
          <w:lang w:val="en-GB"/>
        </w:rPr>
        <w:t xml:space="preserve">Fascism in Asia and Africa </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hAnsi="Palatino Linotype"/>
          <w:color w:val="000000" w:themeColor="text1"/>
          <w:sz w:val="21"/>
          <w:szCs w:val="21"/>
          <w:lang w:val="en-GB"/>
        </w:rPr>
      </w:pPr>
      <w:r w:rsidRPr="004262AD">
        <w:rPr>
          <w:rFonts w:ascii="Palatino Linotype" w:hAnsi="Palatino Linotype"/>
          <w:color w:val="000000" w:themeColor="text1"/>
          <w:sz w:val="21"/>
          <w:szCs w:val="21"/>
          <w:shd w:val="clear" w:color="auto" w:fill="FFFFFF"/>
          <w:lang w:val="en-GB"/>
        </w:rPr>
        <w:t xml:space="preserve">In pre-WW2 Asia, only Japan had a fascist regime imposed on the people by a militarist takeover approved by the monarchy. </w:t>
      </w:r>
      <w:r w:rsidRPr="004262AD">
        <w:rPr>
          <w:rFonts w:ascii="Palatino Linotype" w:hAnsi="Palatino Linotype"/>
          <w:color w:val="000000" w:themeColor="text1"/>
          <w:sz w:val="21"/>
          <w:szCs w:val="21"/>
          <w:lang w:val="en-GB"/>
        </w:rPr>
        <w:t xml:space="preserve">Several anti-colonial movements, </w:t>
      </w:r>
      <w:r w:rsidR="00D245EA">
        <w:rPr>
          <w:rFonts w:ascii="Palatino Linotype" w:hAnsi="Palatino Linotype"/>
          <w:color w:val="000000" w:themeColor="text1"/>
          <w:sz w:val="21"/>
          <w:szCs w:val="21"/>
          <w:lang w:val="en-GB"/>
        </w:rPr>
        <w:t xml:space="preserve">resentful </w:t>
      </w:r>
      <w:r w:rsidRPr="004262AD">
        <w:rPr>
          <w:rFonts w:ascii="Palatino Linotype" w:hAnsi="Palatino Linotype"/>
          <w:color w:val="000000" w:themeColor="text1"/>
          <w:sz w:val="21"/>
          <w:szCs w:val="21"/>
          <w:lang w:val="en-GB"/>
        </w:rPr>
        <w:t>of colonial domination, were attracted to fascism in the run up to and during WW2. Fascination with European fascism faded out with the emergence of a strong socialist bloc.</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hAnsi="Palatino Linotype"/>
          <w:sz w:val="21"/>
          <w:szCs w:val="21"/>
          <w:shd w:val="clear" w:color="auto" w:fill="FFFFFF"/>
          <w:lang w:val="en-GB"/>
        </w:rPr>
      </w:pPr>
      <w:r w:rsidRPr="004262AD">
        <w:rPr>
          <w:rFonts w:ascii="Palatino Linotype" w:hAnsi="Palatino Linotype"/>
          <w:sz w:val="21"/>
          <w:szCs w:val="21"/>
          <w:shd w:val="clear" w:color="auto" w:fill="FFFFFF"/>
          <w:lang w:val="en-GB"/>
        </w:rPr>
        <w:t xml:space="preserve">The most important post-WW2 fascist event in Asia was </w:t>
      </w:r>
      <w:r w:rsidR="00491EA9">
        <w:rPr>
          <w:rFonts w:ascii="Palatino Linotype" w:hAnsi="Palatino Linotype"/>
          <w:sz w:val="21"/>
          <w:szCs w:val="21"/>
          <w:shd w:val="clear" w:color="auto" w:fill="FFFFFF"/>
          <w:lang w:val="en-GB"/>
        </w:rPr>
        <w:t>the</w:t>
      </w:r>
      <w:r w:rsidRPr="004262AD">
        <w:rPr>
          <w:rFonts w:ascii="Palatino Linotype" w:hAnsi="Palatino Linotype"/>
          <w:sz w:val="21"/>
          <w:szCs w:val="21"/>
          <w:shd w:val="clear" w:color="auto" w:fill="FFFFFF"/>
          <w:lang w:val="en-GB"/>
        </w:rPr>
        <w:t xml:space="preserve"> US-backed military coup which </w:t>
      </w:r>
      <w:r w:rsidR="000358D0">
        <w:rPr>
          <w:rFonts w:ascii="Palatino Linotype" w:hAnsi="Palatino Linotype"/>
          <w:sz w:val="21"/>
          <w:szCs w:val="21"/>
          <w:shd w:val="clear" w:color="auto" w:fill="FFFFFF"/>
          <w:lang w:val="en-GB"/>
        </w:rPr>
        <w:t>installed</w:t>
      </w:r>
      <w:r w:rsidRPr="004262AD">
        <w:rPr>
          <w:rFonts w:ascii="Palatino Linotype" w:hAnsi="Palatino Linotype"/>
          <w:sz w:val="21"/>
          <w:szCs w:val="21"/>
          <w:shd w:val="clear" w:color="auto" w:fill="FFFFFF"/>
          <w:lang w:val="en-GB"/>
        </w:rPr>
        <w:t xml:space="preserve"> General Suharto </w:t>
      </w:r>
      <w:r w:rsidR="00491EA9">
        <w:rPr>
          <w:rFonts w:ascii="Palatino Linotype" w:hAnsi="Palatino Linotype"/>
          <w:sz w:val="21"/>
          <w:szCs w:val="21"/>
          <w:shd w:val="clear" w:color="auto" w:fill="FFFFFF"/>
          <w:lang w:val="en-GB"/>
        </w:rPr>
        <w:t>in</w:t>
      </w:r>
      <w:r w:rsidRPr="004262AD">
        <w:rPr>
          <w:rFonts w:ascii="Palatino Linotype" w:hAnsi="Palatino Linotype"/>
          <w:sz w:val="21"/>
          <w:szCs w:val="21"/>
          <w:shd w:val="clear" w:color="auto" w:fill="FFFFFF"/>
          <w:lang w:val="en-GB"/>
        </w:rPr>
        <w:t xml:space="preserve"> power in Indonesia in 1965. Suharto invoked religion to incite anti-c</w:t>
      </w:r>
      <w:r w:rsidR="008C5BDF">
        <w:rPr>
          <w:rFonts w:ascii="Palatino Linotype" w:hAnsi="Palatino Linotype"/>
          <w:sz w:val="21"/>
          <w:szCs w:val="21"/>
          <w:shd w:val="clear" w:color="auto" w:fill="FFFFFF"/>
          <w:lang w:val="en-GB"/>
        </w:rPr>
        <w:t>ommunist violence by the Muslim</w:t>
      </w:r>
      <w:r w:rsidRPr="004262AD">
        <w:rPr>
          <w:rFonts w:ascii="Palatino Linotype" w:hAnsi="Palatino Linotype"/>
          <w:sz w:val="21"/>
          <w:szCs w:val="21"/>
          <w:shd w:val="clear" w:color="auto" w:fill="FFFFFF"/>
          <w:lang w:val="en-GB"/>
        </w:rPr>
        <w:t xml:space="preserve"> majority</w:t>
      </w:r>
      <w:r w:rsidR="00491EA9">
        <w:rPr>
          <w:rFonts w:ascii="Palatino Linotype" w:hAnsi="Palatino Linotype"/>
          <w:sz w:val="21"/>
          <w:szCs w:val="21"/>
          <w:shd w:val="clear" w:color="auto" w:fill="FFFFFF"/>
          <w:lang w:val="en-GB"/>
        </w:rPr>
        <w:t>.</w:t>
      </w:r>
      <w:r w:rsidRPr="004262AD">
        <w:rPr>
          <w:rFonts w:ascii="Palatino Linotype" w:hAnsi="Palatino Linotype"/>
          <w:sz w:val="21"/>
          <w:szCs w:val="21"/>
          <w:shd w:val="clear" w:color="auto" w:fill="FFFFFF"/>
          <w:lang w:val="en-GB"/>
        </w:rPr>
        <w:t xml:space="preserve"> </w:t>
      </w:r>
      <w:r w:rsidR="000358D0">
        <w:rPr>
          <w:rFonts w:ascii="Palatino Linotype" w:hAnsi="Palatino Linotype"/>
          <w:sz w:val="21"/>
          <w:szCs w:val="21"/>
          <w:shd w:val="clear" w:color="auto" w:fill="FFFFFF"/>
          <w:lang w:val="en-GB"/>
        </w:rPr>
        <w:t>T</w:t>
      </w:r>
      <w:r w:rsidR="000358D0" w:rsidRPr="004262AD">
        <w:rPr>
          <w:rFonts w:ascii="Palatino Linotype" w:hAnsi="Palatino Linotype"/>
          <w:sz w:val="21"/>
          <w:szCs w:val="21"/>
          <w:shd w:val="clear" w:color="auto" w:fill="FFFFFF"/>
          <w:lang w:val="en-GB"/>
        </w:rPr>
        <w:t>he army</w:t>
      </w:r>
      <w:r w:rsidR="000358D0">
        <w:rPr>
          <w:rFonts w:ascii="Palatino Linotype" w:hAnsi="Palatino Linotype"/>
          <w:sz w:val="21"/>
          <w:szCs w:val="21"/>
          <w:shd w:val="clear" w:color="auto" w:fill="FFFFFF"/>
          <w:lang w:val="en-GB"/>
        </w:rPr>
        <w:t xml:space="preserve">, </w:t>
      </w:r>
      <w:r w:rsidR="000358D0" w:rsidRPr="004262AD">
        <w:rPr>
          <w:rFonts w:ascii="Palatino Linotype" w:hAnsi="Palatino Linotype"/>
          <w:sz w:val="21"/>
          <w:szCs w:val="21"/>
          <w:shd w:val="clear" w:color="auto" w:fill="FFFFFF"/>
          <w:lang w:val="en-GB"/>
        </w:rPr>
        <w:t>aided by anti-communist militias and guided by US intelligence</w:t>
      </w:r>
      <w:r w:rsidR="000358D0">
        <w:rPr>
          <w:rFonts w:ascii="Palatino Linotype" w:hAnsi="Palatino Linotype"/>
          <w:sz w:val="21"/>
          <w:szCs w:val="21"/>
          <w:shd w:val="clear" w:color="auto" w:fill="FFFFFF"/>
          <w:lang w:val="en-GB"/>
        </w:rPr>
        <w:t>, killed b</w:t>
      </w:r>
      <w:r w:rsidRPr="004262AD">
        <w:rPr>
          <w:rFonts w:ascii="Palatino Linotype" w:hAnsi="Palatino Linotype"/>
          <w:sz w:val="21"/>
          <w:szCs w:val="21"/>
          <w:shd w:val="clear" w:color="auto" w:fill="FFFFFF"/>
          <w:lang w:val="en-GB"/>
        </w:rPr>
        <w:t>etween 500,000 and 1,000,000 communists and sympath</w:t>
      </w:r>
      <w:r w:rsidR="00192299">
        <w:rPr>
          <w:rFonts w:ascii="Palatino Linotype" w:hAnsi="Palatino Linotype"/>
          <w:sz w:val="21"/>
          <w:szCs w:val="21"/>
          <w:shd w:val="clear" w:color="auto" w:fill="FFFFFF"/>
          <w:lang w:val="en-GB"/>
        </w:rPr>
        <w:t>ise</w:t>
      </w:r>
      <w:r w:rsidRPr="004262AD">
        <w:rPr>
          <w:rFonts w:ascii="Palatino Linotype" w:hAnsi="Palatino Linotype"/>
          <w:sz w:val="21"/>
          <w:szCs w:val="21"/>
          <w:shd w:val="clear" w:color="auto" w:fill="FFFFFF"/>
          <w:lang w:val="en-GB"/>
        </w:rPr>
        <w:t xml:space="preserve">rs. </w:t>
      </w:r>
      <w:r w:rsidR="000358D0">
        <w:rPr>
          <w:rFonts w:ascii="Palatino Linotype" w:hAnsi="Palatino Linotype"/>
          <w:sz w:val="21"/>
          <w:szCs w:val="21"/>
          <w:shd w:val="clear" w:color="auto" w:fill="FFFFFF"/>
          <w:lang w:val="en-GB"/>
        </w:rPr>
        <w:t>His fascist regime annexed</w:t>
      </w:r>
      <w:r w:rsidRPr="004262AD">
        <w:rPr>
          <w:rFonts w:ascii="Palatino Linotype" w:hAnsi="Palatino Linotype"/>
          <w:sz w:val="21"/>
          <w:szCs w:val="21"/>
          <w:shd w:val="clear" w:color="auto" w:fill="FFFFFF"/>
          <w:lang w:val="en-GB"/>
        </w:rPr>
        <w:t xml:space="preserve"> West Papua in 1969 and East Timor in 1976, with the blessings of the US</w:t>
      </w:r>
      <w:r w:rsidR="000358D0">
        <w:rPr>
          <w:rFonts w:ascii="Palatino Linotype" w:hAnsi="Palatino Linotype"/>
          <w:sz w:val="21"/>
          <w:szCs w:val="21"/>
          <w:shd w:val="clear" w:color="auto" w:fill="FFFFFF"/>
          <w:lang w:val="en-GB"/>
        </w:rPr>
        <w:t>, and</w:t>
      </w:r>
      <w:r w:rsidRPr="004262AD">
        <w:rPr>
          <w:rFonts w:ascii="Palatino Linotype" w:hAnsi="Palatino Linotype"/>
          <w:sz w:val="21"/>
          <w:szCs w:val="21"/>
          <w:shd w:val="clear" w:color="auto" w:fill="FFFFFF"/>
          <w:lang w:val="en-GB"/>
        </w:rPr>
        <w:t xml:space="preserve"> pursued cruel repression in East Timor (1975-99) and Aceh (1976-2005). Even after liberation</w:t>
      </w:r>
      <w:r w:rsidR="00491EA9">
        <w:rPr>
          <w:rFonts w:ascii="Palatino Linotype" w:hAnsi="Palatino Linotype"/>
          <w:sz w:val="21"/>
          <w:szCs w:val="21"/>
          <w:shd w:val="clear" w:color="auto" w:fill="FFFFFF"/>
          <w:lang w:val="en-GB"/>
        </w:rPr>
        <w:t xml:space="preserve"> in 1999</w:t>
      </w:r>
      <w:r w:rsidRPr="004262AD">
        <w:rPr>
          <w:rFonts w:ascii="Palatino Linotype" w:hAnsi="Palatino Linotype"/>
          <w:sz w:val="21"/>
          <w:szCs w:val="21"/>
          <w:shd w:val="clear" w:color="auto" w:fill="FFFFFF"/>
          <w:lang w:val="en-GB"/>
        </w:rPr>
        <w:t xml:space="preserve">, East Timor was punished </w:t>
      </w:r>
      <w:r w:rsidR="00491EA9">
        <w:rPr>
          <w:rFonts w:ascii="Palatino Linotype" w:hAnsi="Palatino Linotype"/>
          <w:sz w:val="21"/>
          <w:szCs w:val="21"/>
          <w:shd w:val="clear" w:color="auto" w:fill="FFFFFF"/>
          <w:lang w:val="en-GB"/>
        </w:rPr>
        <w:t>through</w:t>
      </w:r>
      <w:r w:rsidRPr="004262AD">
        <w:rPr>
          <w:rFonts w:ascii="Palatino Linotype" w:hAnsi="Palatino Linotype"/>
          <w:sz w:val="21"/>
          <w:szCs w:val="21"/>
          <w:shd w:val="clear" w:color="auto" w:fill="FFFFFF"/>
          <w:lang w:val="en-GB"/>
        </w:rPr>
        <w:t xml:space="preserve"> Indonesian state</w:t>
      </w:r>
      <w:r w:rsidR="00491EA9">
        <w:rPr>
          <w:rFonts w:ascii="Palatino Linotype" w:hAnsi="Palatino Linotype"/>
          <w:sz w:val="21"/>
          <w:szCs w:val="21"/>
          <w:shd w:val="clear" w:color="auto" w:fill="FFFFFF"/>
          <w:lang w:val="en-GB"/>
        </w:rPr>
        <w:t>-</w:t>
      </w:r>
      <w:r w:rsidRPr="004262AD">
        <w:rPr>
          <w:rFonts w:ascii="Palatino Linotype" w:hAnsi="Palatino Linotype"/>
          <w:sz w:val="21"/>
          <w:szCs w:val="21"/>
          <w:shd w:val="clear" w:color="auto" w:fill="FFFFFF"/>
          <w:lang w:val="en-GB"/>
        </w:rPr>
        <w:t>sponsored violence. Suharto</w:t>
      </w:r>
      <w:r w:rsidR="000358D0">
        <w:rPr>
          <w:rFonts w:ascii="Palatino Linotype" w:hAnsi="Palatino Linotype"/>
          <w:sz w:val="21"/>
          <w:szCs w:val="21"/>
          <w:shd w:val="clear" w:color="auto" w:fill="FFFFFF"/>
          <w:lang w:val="en-GB"/>
        </w:rPr>
        <w:t>’s fall</w:t>
      </w:r>
      <w:r w:rsidRPr="004262AD">
        <w:rPr>
          <w:rFonts w:ascii="Palatino Linotype" w:hAnsi="Palatino Linotype"/>
          <w:sz w:val="21"/>
          <w:szCs w:val="21"/>
          <w:shd w:val="clear" w:color="auto" w:fill="FFFFFF"/>
          <w:lang w:val="en-GB"/>
        </w:rPr>
        <w:t xml:space="preserve"> has</w:t>
      </w:r>
      <w:r w:rsidR="00491EA9">
        <w:rPr>
          <w:rFonts w:ascii="Palatino Linotype" w:hAnsi="Palatino Linotype"/>
          <w:sz w:val="21"/>
          <w:szCs w:val="21"/>
          <w:shd w:val="clear" w:color="auto" w:fill="FFFFFF"/>
          <w:lang w:val="en-GB"/>
        </w:rPr>
        <w:t xml:space="preserve"> yet to</w:t>
      </w:r>
      <w:r w:rsidRPr="004262AD">
        <w:rPr>
          <w:rFonts w:ascii="Palatino Linotype" w:hAnsi="Palatino Linotype"/>
          <w:sz w:val="21"/>
          <w:szCs w:val="21"/>
          <w:shd w:val="clear" w:color="auto" w:fill="FFFFFF"/>
          <w:lang w:val="en-GB"/>
        </w:rPr>
        <w:t xml:space="preserve"> fully free Indonesia of its </w:t>
      </w:r>
      <w:r w:rsidR="000358D0" w:rsidRPr="004262AD">
        <w:rPr>
          <w:rFonts w:ascii="Palatino Linotype" w:hAnsi="Palatino Linotype"/>
          <w:sz w:val="21"/>
          <w:szCs w:val="21"/>
          <w:shd w:val="clear" w:color="auto" w:fill="FFFFFF"/>
          <w:lang w:val="en-GB"/>
        </w:rPr>
        <w:t xml:space="preserve">fascist </w:t>
      </w:r>
      <w:r w:rsidRPr="004262AD">
        <w:rPr>
          <w:rFonts w:ascii="Palatino Linotype" w:hAnsi="Palatino Linotype"/>
          <w:sz w:val="21"/>
          <w:szCs w:val="21"/>
          <w:shd w:val="clear" w:color="auto" w:fill="FFFFFF"/>
          <w:lang w:val="en-GB"/>
        </w:rPr>
        <w:t xml:space="preserve">legacy of 32 years. </w:t>
      </w:r>
    </w:p>
    <w:p w:rsidR="00AE3F7C" w:rsidRPr="004262AD" w:rsidRDefault="00E34725" w:rsidP="00437BF6">
      <w:pPr>
        <w:tabs>
          <w:tab w:val="right" w:pos="6930"/>
        </w:tabs>
        <w:spacing w:before="0" w:after="120" w:line="264" w:lineRule="auto"/>
        <w:ind w:firstLine="0"/>
        <w:rPr>
          <w:rFonts w:ascii="Palatino Linotype" w:hAnsi="Palatino Linotype"/>
          <w:sz w:val="21"/>
          <w:szCs w:val="21"/>
          <w:shd w:val="clear" w:color="auto" w:fill="FFFFFF"/>
        </w:rPr>
      </w:pPr>
      <w:r>
        <w:rPr>
          <w:rFonts w:ascii="Palatino Linotype" w:hAnsi="Palatino Linotype"/>
          <w:noProof/>
          <w:color w:val="000000" w:themeColor="text1"/>
          <w:sz w:val="21"/>
          <w:szCs w:val="21"/>
        </w:rPr>
        <w:pict>
          <v:shape id="_x0000_s1054" type="#_x0000_t202" style="position:absolute;left:0;text-align:left;margin-left:4.25pt;margin-top:60.8pt;width:339pt;height:20.95pt;z-index:251681280"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3</w:t>
                  </w:r>
                  <w:r w:rsidRPr="003E15F2">
                    <w:rPr>
                      <w:rFonts w:ascii="Palatino Linotype" w:hAnsi="Palatino Linotype"/>
                      <w:b/>
                      <w:i/>
                      <w:sz w:val="18"/>
                      <w:szCs w:val="18"/>
                    </w:rPr>
                    <w:t xml:space="preserve">1 </w:t>
                  </w:r>
                </w:p>
                <w:p w:rsidR="00E34725" w:rsidRDefault="00E34725" w:rsidP="008B15A2"/>
              </w:txbxContent>
            </v:textbox>
          </v:shape>
        </w:pict>
      </w:r>
      <w:r w:rsidR="00AE3F7C" w:rsidRPr="004262AD">
        <w:rPr>
          <w:rFonts w:ascii="Palatino Linotype" w:hAnsi="Palatino Linotype"/>
          <w:sz w:val="21"/>
          <w:szCs w:val="21"/>
          <w:shd w:val="clear" w:color="auto" w:fill="FFFFFF"/>
        </w:rPr>
        <w:t>Another serious fascistic development was in the Philippines following the re-establishment of the Communist Party of Philippines (CPP) in 1968. President Marcos declared martial law in 1972</w:t>
      </w:r>
      <w:r w:rsidR="00491EA9">
        <w:rPr>
          <w:rFonts w:ascii="Palatino Linotype" w:hAnsi="Palatino Linotype"/>
          <w:sz w:val="21"/>
          <w:szCs w:val="21"/>
          <w:shd w:val="clear" w:color="auto" w:fill="FFFFFF"/>
        </w:rPr>
        <w:t>,</w:t>
      </w:r>
      <w:r w:rsidR="00AE3F7C" w:rsidRPr="004262AD">
        <w:rPr>
          <w:rFonts w:ascii="Palatino Linotype" w:hAnsi="Palatino Linotype"/>
          <w:sz w:val="21"/>
          <w:szCs w:val="21"/>
          <w:shd w:val="clear" w:color="auto" w:fill="FFFFFF"/>
        </w:rPr>
        <w:t xml:space="preserve"> and </w:t>
      </w:r>
      <w:r w:rsidR="00491EA9" w:rsidRPr="004262AD">
        <w:rPr>
          <w:rFonts w:ascii="Palatino Linotype" w:hAnsi="Palatino Linotype"/>
          <w:sz w:val="21"/>
          <w:szCs w:val="21"/>
          <w:shd w:val="clear" w:color="auto" w:fill="FFFFFF"/>
        </w:rPr>
        <w:t xml:space="preserve">in 1973 </w:t>
      </w:r>
      <w:r w:rsidR="00AE3F7C" w:rsidRPr="004262AD">
        <w:rPr>
          <w:rFonts w:ascii="Palatino Linotype" w:hAnsi="Palatino Linotype"/>
          <w:sz w:val="21"/>
          <w:szCs w:val="21"/>
          <w:shd w:val="clear" w:color="auto" w:fill="FFFFFF"/>
        </w:rPr>
        <w:t xml:space="preserve">extended his </w:t>
      </w:r>
      <w:r w:rsidR="00AE3F7C" w:rsidRPr="004262AD">
        <w:rPr>
          <w:rFonts w:ascii="Palatino Linotype" w:hAnsi="Palatino Linotype"/>
          <w:sz w:val="21"/>
          <w:szCs w:val="21"/>
          <w:shd w:val="clear" w:color="auto" w:fill="FFFFFF"/>
        </w:rPr>
        <w:lastRenderedPageBreak/>
        <w:t xml:space="preserve">rule beyond the constitutional limit using Communist </w:t>
      </w:r>
      <w:r w:rsidR="00491EA9">
        <w:rPr>
          <w:rFonts w:ascii="Palatino Linotype" w:hAnsi="Palatino Linotype"/>
          <w:sz w:val="21"/>
          <w:szCs w:val="21"/>
          <w:shd w:val="clear" w:color="auto" w:fill="FFFFFF"/>
        </w:rPr>
        <w:t>threat</w:t>
      </w:r>
      <w:r w:rsidR="00491EA9" w:rsidRPr="004262AD">
        <w:rPr>
          <w:rFonts w:ascii="Palatino Linotype" w:hAnsi="Palatino Linotype"/>
          <w:sz w:val="21"/>
          <w:szCs w:val="21"/>
          <w:shd w:val="clear" w:color="auto" w:fill="FFFFFF"/>
        </w:rPr>
        <w:t xml:space="preserve"> </w:t>
      </w:r>
      <w:r w:rsidR="00AE3F7C" w:rsidRPr="004262AD">
        <w:rPr>
          <w:rFonts w:ascii="Palatino Linotype" w:hAnsi="Palatino Linotype"/>
          <w:sz w:val="21"/>
          <w:szCs w:val="21"/>
          <w:shd w:val="clear" w:color="auto" w:fill="FFFFFF"/>
        </w:rPr>
        <w:t>and Moro nationalist insurgenc</w:t>
      </w:r>
      <w:r w:rsidR="00491EA9">
        <w:rPr>
          <w:rFonts w:ascii="Palatino Linotype" w:hAnsi="Palatino Linotype"/>
          <w:sz w:val="21"/>
          <w:szCs w:val="21"/>
          <w:shd w:val="clear" w:color="auto" w:fill="FFFFFF"/>
        </w:rPr>
        <w:t>y</w:t>
      </w:r>
      <w:r w:rsidR="00491EA9" w:rsidRPr="00491EA9">
        <w:rPr>
          <w:rFonts w:ascii="Palatino Linotype" w:hAnsi="Palatino Linotype"/>
          <w:sz w:val="21"/>
          <w:szCs w:val="21"/>
          <w:shd w:val="clear" w:color="auto" w:fill="FFFFFF"/>
        </w:rPr>
        <w:t xml:space="preserve"> </w:t>
      </w:r>
      <w:r w:rsidR="00491EA9" w:rsidRPr="004262AD">
        <w:rPr>
          <w:rFonts w:ascii="Palatino Linotype" w:hAnsi="Palatino Linotype"/>
          <w:sz w:val="21"/>
          <w:szCs w:val="21"/>
          <w:shd w:val="clear" w:color="auto" w:fill="FFFFFF"/>
        </w:rPr>
        <w:t>as pretext</w:t>
      </w:r>
      <w:r w:rsidR="00AE3F7C" w:rsidRPr="004262AD">
        <w:rPr>
          <w:rFonts w:ascii="Palatino Linotype" w:hAnsi="Palatino Linotype"/>
          <w:sz w:val="21"/>
          <w:szCs w:val="21"/>
          <w:shd w:val="clear" w:color="auto" w:fill="FFFFFF"/>
        </w:rPr>
        <w:t xml:space="preserve">. </w:t>
      </w:r>
      <w:r w:rsidR="00491EA9">
        <w:rPr>
          <w:rFonts w:ascii="Palatino Linotype" w:hAnsi="Palatino Linotype"/>
          <w:sz w:val="21"/>
          <w:szCs w:val="21"/>
          <w:shd w:val="clear" w:color="auto" w:fill="FFFFFF"/>
        </w:rPr>
        <w:t>P</w:t>
      </w:r>
      <w:r w:rsidR="00AE3F7C" w:rsidRPr="004262AD">
        <w:rPr>
          <w:rFonts w:ascii="Palatino Linotype" w:hAnsi="Palatino Linotype"/>
          <w:sz w:val="21"/>
          <w:szCs w:val="21"/>
          <w:shd w:val="clear" w:color="auto" w:fill="FFFFFF"/>
        </w:rPr>
        <w:t>ublic anger dislodge</w:t>
      </w:r>
      <w:r w:rsidR="00491EA9">
        <w:rPr>
          <w:rFonts w:ascii="Palatino Linotype" w:hAnsi="Palatino Linotype"/>
          <w:sz w:val="21"/>
          <w:szCs w:val="21"/>
          <w:shd w:val="clear" w:color="auto" w:fill="FFFFFF"/>
        </w:rPr>
        <w:t>d</w:t>
      </w:r>
      <w:r w:rsidR="00AE3F7C" w:rsidRPr="004262AD">
        <w:rPr>
          <w:rFonts w:ascii="Palatino Linotype" w:hAnsi="Palatino Linotype"/>
          <w:sz w:val="21"/>
          <w:szCs w:val="21"/>
          <w:shd w:val="clear" w:color="auto" w:fill="FFFFFF"/>
        </w:rPr>
        <w:t xml:space="preserve"> him in 1986</w:t>
      </w:r>
      <w:r w:rsidR="00491EA9">
        <w:rPr>
          <w:rFonts w:ascii="Palatino Linotype" w:hAnsi="Palatino Linotype"/>
          <w:sz w:val="21"/>
          <w:szCs w:val="21"/>
          <w:shd w:val="clear" w:color="auto" w:fill="FFFFFF"/>
        </w:rPr>
        <w:t xml:space="preserve"> despite </w:t>
      </w:r>
      <w:r w:rsidR="00491EA9" w:rsidRPr="004262AD">
        <w:rPr>
          <w:rFonts w:ascii="Palatino Linotype" w:hAnsi="Palatino Linotype"/>
          <w:sz w:val="21"/>
          <w:szCs w:val="21"/>
          <w:shd w:val="clear" w:color="auto" w:fill="FFFFFF"/>
        </w:rPr>
        <w:t>US support</w:t>
      </w:r>
      <w:r w:rsidR="00491EA9">
        <w:rPr>
          <w:rFonts w:ascii="Palatino Linotype" w:hAnsi="Palatino Linotype"/>
          <w:sz w:val="21"/>
          <w:szCs w:val="21"/>
          <w:shd w:val="clear" w:color="auto" w:fill="FFFFFF"/>
        </w:rPr>
        <w:t xml:space="preserve"> for</w:t>
      </w:r>
      <w:r w:rsidR="00491EA9" w:rsidRPr="004262AD">
        <w:rPr>
          <w:rFonts w:ascii="Palatino Linotype" w:hAnsi="Palatino Linotype"/>
          <w:sz w:val="21"/>
          <w:szCs w:val="21"/>
          <w:shd w:val="clear" w:color="auto" w:fill="FFFFFF"/>
        </w:rPr>
        <w:t xml:space="preserve"> </w:t>
      </w:r>
      <w:r w:rsidR="00AE3F7C" w:rsidRPr="004262AD">
        <w:rPr>
          <w:rFonts w:ascii="Palatino Linotype" w:hAnsi="Palatino Linotype"/>
          <w:sz w:val="21"/>
          <w:szCs w:val="21"/>
          <w:shd w:val="clear" w:color="auto" w:fill="FFFFFF"/>
        </w:rPr>
        <w:t>his fascist dictator</w:t>
      </w:r>
      <w:r w:rsidR="008C5BDF">
        <w:rPr>
          <w:rFonts w:ascii="Palatino Linotype" w:hAnsi="Palatino Linotype"/>
          <w:sz w:val="21"/>
          <w:szCs w:val="21"/>
          <w:shd w:val="clear" w:color="auto" w:fill="FFFFFF"/>
        </w:rPr>
        <w:t>ship</w:t>
      </w:r>
      <w:r w:rsidR="00AE3F7C" w:rsidRPr="004262AD">
        <w:rPr>
          <w:rFonts w:ascii="Palatino Linotype" w:hAnsi="Palatino Linotype"/>
          <w:sz w:val="21"/>
          <w:szCs w:val="21"/>
          <w:shd w:val="clear" w:color="auto" w:fill="FFFFFF"/>
        </w:rPr>
        <w:t>.</w:t>
      </w:r>
    </w:p>
    <w:p w:rsidR="00AE3F7C" w:rsidRPr="004262AD" w:rsidRDefault="00AE3F7C" w:rsidP="00437BF6">
      <w:pPr>
        <w:tabs>
          <w:tab w:val="right" w:pos="6930"/>
        </w:tabs>
        <w:spacing w:before="0" w:line="264" w:lineRule="auto"/>
        <w:ind w:firstLine="0"/>
        <w:rPr>
          <w:rFonts w:ascii="Palatino Linotype" w:hAnsi="Palatino Linotype"/>
          <w:sz w:val="21"/>
          <w:szCs w:val="21"/>
          <w:shd w:val="clear" w:color="auto" w:fill="FFFFFF"/>
        </w:rPr>
      </w:pPr>
      <w:r w:rsidRPr="004262AD">
        <w:rPr>
          <w:rFonts w:ascii="Palatino Linotype" w:hAnsi="Palatino Linotype"/>
          <w:sz w:val="21"/>
          <w:szCs w:val="21"/>
          <w:shd w:val="clear" w:color="auto" w:fill="FFFFFF"/>
        </w:rPr>
        <w:t xml:space="preserve">The only neo-fascist forces in Africa with European fascist </w:t>
      </w:r>
      <w:r w:rsidR="008C5BDF">
        <w:rPr>
          <w:rFonts w:ascii="Palatino Linotype" w:hAnsi="Palatino Linotype"/>
          <w:sz w:val="21"/>
          <w:szCs w:val="21"/>
          <w:shd w:val="clear" w:color="auto" w:fill="FFFFFF"/>
        </w:rPr>
        <w:t>feature</w:t>
      </w:r>
      <w:r w:rsidRPr="004262AD">
        <w:rPr>
          <w:rFonts w:ascii="Palatino Linotype" w:hAnsi="Palatino Linotype"/>
          <w:sz w:val="21"/>
          <w:szCs w:val="21"/>
          <w:shd w:val="clear" w:color="auto" w:fill="FFFFFF"/>
        </w:rPr>
        <w:t xml:space="preserve">s were in South Africa where Nazism had an early audience but </w:t>
      </w:r>
      <w:r w:rsidR="008C5BDF">
        <w:rPr>
          <w:rFonts w:ascii="Palatino Linotype" w:hAnsi="Palatino Linotype"/>
          <w:sz w:val="21"/>
          <w:szCs w:val="21"/>
          <w:shd w:val="clear" w:color="auto" w:fill="FFFFFF"/>
        </w:rPr>
        <w:t>not</w:t>
      </w:r>
      <w:r w:rsidRPr="004262AD">
        <w:rPr>
          <w:rFonts w:ascii="Palatino Linotype" w:hAnsi="Palatino Linotype"/>
          <w:sz w:val="21"/>
          <w:szCs w:val="21"/>
          <w:shd w:val="clear" w:color="auto" w:fill="FFFFFF"/>
        </w:rPr>
        <w:t xml:space="preserve"> much impact. </w:t>
      </w:r>
      <w:r w:rsidR="004262AD" w:rsidRPr="004262AD">
        <w:rPr>
          <w:rFonts w:ascii="Palatino Linotype" w:hAnsi="Palatino Linotype"/>
          <w:sz w:val="21"/>
          <w:szCs w:val="21"/>
          <w:shd w:val="clear" w:color="auto" w:fill="FFFFFF"/>
        </w:rPr>
        <w:t>There</w:t>
      </w:r>
      <w:r w:rsidRPr="004262AD">
        <w:rPr>
          <w:rFonts w:ascii="Palatino Linotype" w:hAnsi="Palatino Linotype"/>
          <w:sz w:val="21"/>
          <w:szCs w:val="21"/>
          <w:shd w:val="clear" w:color="auto" w:fill="FFFFFF"/>
        </w:rPr>
        <w:t xml:space="preserve"> was however the Afrikaner Volksfront, a white-supremacist coalition formed in 1993 to prevent, unsuccessfully, the transfer of power to the native majority by disrupting elections scheduled for 1994. White racism </w:t>
      </w:r>
      <w:r w:rsidR="008C5BDF">
        <w:rPr>
          <w:rFonts w:ascii="Palatino Linotype" w:hAnsi="Palatino Linotype"/>
          <w:sz w:val="21"/>
          <w:szCs w:val="21"/>
          <w:shd w:val="clear" w:color="auto" w:fill="FFFFFF"/>
        </w:rPr>
        <w:t>survive</w:t>
      </w:r>
      <w:r w:rsidRPr="004262AD">
        <w:rPr>
          <w:rFonts w:ascii="Palatino Linotype" w:hAnsi="Palatino Linotype"/>
          <w:sz w:val="21"/>
          <w:szCs w:val="21"/>
          <w:shd w:val="clear" w:color="auto" w:fill="FFFFFF"/>
        </w:rPr>
        <w:t>s in South Africa, but is less explicit, since Black leaders of the ruling ANC have assured that imperialist domination and privileges of the White capitalists will remain as long as they are in power.</w:t>
      </w:r>
    </w:p>
    <w:p w:rsidR="00AE3F7C" w:rsidRPr="004262AD" w:rsidRDefault="00AE3F7C" w:rsidP="00437BF6">
      <w:pPr>
        <w:tabs>
          <w:tab w:val="right" w:pos="6930"/>
        </w:tabs>
        <w:spacing w:before="0" w:line="264" w:lineRule="auto"/>
        <w:ind w:firstLine="0"/>
        <w:rPr>
          <w:rFonts w:ascii="Palatino Linotype" w:hAnsi="Palatino Linotype"/>
          <w:sz w:val="21"/>
          <w:szCs w:val="21"/>
          <w:shd w:val="clear" w:color="auto" w:fill="FFFFFF"/>
        </w:rPr>
      </w:pPr>
    </w:p>
    <w:p w:rsidR="00AE3F7C" w:rsidRPr="004262AD" w:rsidRDefault="00AE3F7C" w:rsidP="00437BF6">
      <w:pPr>
        <w:tabs>
          <w:tab w:val="right" w:pos="6930"/>
        </w:tabs>
        <w:spacing w:before="0" w:line="264" w:lineRule="auto"/>
        <w:ind w:firstLine="0"/>
        <w:rPr>
          <w:rFonts w:ascii="Palatino Linotype" w:hAnsi="Palatino Linotype"/>
          <w:b/>
          <w:color w:val="000000" w:themeColor="text1"/>
          <w:sz w:val="22"/>
          <w:szCs w:val="22"/>
        </w:rPr>
      </w:pPr>
      <w:r w:rsidRPr="004262AD">
        <w:rPr>
          <w:rFonts w:ascii="Palatino Linotype" w:hAnsi="Palatino Linotype"/>
          <w:b/>
          <w:color w:val="000000" w:themeColor="text1"/>
          <w:sz w:val="22"/>
          <w:szCs w:val="22"/>
        </w:rPr>
        <w:t xml:space="preserve">Modern Fascism in Asia </w:t>
      </w:r>
    </w:p>
    <w:p w:rsidR="00AE3F7C" w:rsidRPr="004262AD" w:rsidRDefault="00AE3F7C" w:rsidP="00437BF6">
      <w:pPr>
        <w:tabs>
          <w:tab w:val="right" w:pos="6930"/>
        </w:tabs>
        <w:spacing w:before="0" w:after="120" w:line="264" w:lineRule="auto"/>
        <w:ind w:firstLine="0"/>
        <w:rPr>
          <w:rFonts w:ascii="Palatino Linotype" w:hAnsi="Palatino Linotype"/>
          <w:color w:val="000000" w:themeColor="text1"/>
          <w:sz w:val="21"/>
          <w:szCs w:val="21"/>
        </w:rPr>
      </w:pPr>
      <w:r w:rsidRPr="004262AD">
        <w:rPr>
          <w:rFonts w:ascii="Palatino Linotype" w:hAnsi="Palatino Linotype"/>
          <w:color w:val="000000" w:themeColor="text1"/>
          <w:sz w:val="21"/>
          <w:szCs w:val="21"/>
        </w:rPr>
        <w:t xml:space="preserve">Modern fascism in Asia developed along two routes: transformation of ethno-religious chauvinism into neo-fascism; religious fundamentalism induced or encouraged by imperialism. Modern religious intolerance in South and South East Asia can be traced to anti-colonial ethno-religious nationalism, resentful of colonial </w:t>
      </w:r>
      <w:r w:rsidR="008C5BDF">
        <w:rPr>
          <w:rFonts w:ascii="Palatino Linotype" w:hAnsi="Palatino Linotype"/>
          <w:color w:val="000000" w:themeColor="text1"/>
          <w:sz w:val="21"/>
          <w:szCs w:val="21"/>
        </w:rPr>
        <w:t>rule as well as</w:t>
      </w:r>
      <w:r w:rsidRPr="004262AD">
        <w:rPr>
          <w:rFonts w:ascii="Palatino Linotype" w:hAnsi="Palatino Linotype"/>
          <w:color w:val="000000" w:themeColor="text1"/>
          <w:sz w:val="21"/>
          <w:szCs w:val="21"/>
        </w:rPr>
        <w:t xml:space="preserve"> religious minorities. </w:t>
      </w:r>
    </w:p>
    <w:p w:rsidR="00AE3F7C" w:rsidRPr="004262AD" w:rsidRDefault="00E34725" w:rsidP="00437BF6">
      <w:pPr>
        <w:tabs>
          <w:tab w:val="right" w:pos="6930"/>
        </w:tabs>
        <w:spacing w:before="0" w:after="120" w:line="264" w:lineRule="auto"/>
        <w:ind w:firstLine="0"/>
        <w:rPr>
          <w:rFonts w:ascii="Palatino Linotype" w:hAnsi="Palatino Linotype"/>
          <w:color w:val="000000" w:themeColor="text1"/>
          <w:sz w:val="21"/>
          <w:szCs w:val="21"/>
        </w:rPr>
      </w:pPr>
      <w:r>
        <w:rPr>
          <w:rFonts w:ascii="Palatino Linotype" w:hAnsi="Palatino Linotype"/>
          <w:noProof/>
          <w:sz w:val="21"/>
          <w:szCs w:val="21"/>
          <w:lang w:val="en-US"/>
        </w:rPr>
        <w:pict>
          <v:shape id="_x0000_s1091" type="#_x0000_t202" style="position:absolute;left:0;text-align:left;margin-left:6.5pt;margin-top:231.45pt;width:339pt;height:20.95pt;z-index:251719168"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32</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AE3F7C" w:rsidRPr="004262AD">
        <w:rPr>
          <w:rFonts w:ascii="Palatino Linotype" w:hAnsi="Palatino Linotype"/>
          <w:color w:val="000000" w:themeColor="text1"/>
          <w:sz w:val="21"/>
          <w:szCs w:val="21"/>
        </w:rPr>
        <w:t xml:space="preserve">In Sri Lanka, Sinhala Buddhism </w:t>
      </w:r>
      <w:r w:rsidR="008C5BDF">
        <w:rPr>
          <w:rFonts w:ascii="Palatino Linotype" w:hAnsi="Palatino Linotype"/>
          <w:color w:val="000000" w:themeColor="text1"/>
          <w:sz w:val="21"/>
          <w:szCs w:val="21"/>
        </w:rPr>
        <w:t>first</w:t>
      </w:r>
      <w:r w:rsidR="00AE3F7C" w:rsidRPr="004262AD">
        <w:rPr>
          <w:rFonts w:ascii="Palatino Linotype" w:hAnsi="Palatino Linotype"/>
          <w:color w:val="000000" w:themeColor="text1"/>
          <w:sz w:val="21"/>
          <w:szCs w:val="21"/>
        </w:rPr>
        <w:t xml:space="preserve"> targeted C</w:t>
      </w:r>
      <w:r w:rsidR="008C5BDF">
        <w:rPr>
          <w:rFonts w:ascii="Palatino Linotype" w:hAnsi="Palatino Linotype"/>
          <w:color w:val="000000" w:themeColor="text1"/>
          <w:sz w:val="21"/>
          <w:szCs w:val="21"/>
        </w:rPr>
        <w:t xml:space="preserve">atholics, then </w:t>
      </w:r>
      <w:r w:rsidR="00AE3F7C" w:rsidRPr="004262AD">
        <w:rPr>
          <w:rFonts w:ascii="Palatino Linotype" w:hAnsi="Palatino Linotype"/>
          <w:color w:val="000000" w:themeColor="text1"/>
          <w:sz w:val="21"/>
          <w:szCs w:val="21"/>
        </w:rPr>
        <w:t xml:space="preserve">Muslims, Hill Country Tamils and Tamils in that order. Muslims are increasingly </w:t>
      </w:r>
      <w:r w:rsidR="00066B32" w:rsidRPr="004262AD">
        <w:rPr>
          <w:rFonts w:ascii="Palatino Linotype" w:hAnsi="Palatino Linotype"/>
          <w:color w:val="000000" w:themeColor="text1"/>
          <w:sz w:val="21"/>
          <w:szCs w:val="21"/>
        </w:rPr>
        <w:t>target</w:t>
      </w:r>
      <w:r w:rsidR="00066B32">
        <w:rPr>
          <w:rFonts w:ascii="Palatino Linotype" w:hAnsi="Palatino Linotype"/>
          <w:color w:val="000000" w:themeColor="text1"/>
          <w:sz w:val="21"/>
          <w:szCs w:val="21"/>
        </w:rPr>
        <w:t>ed</w:t>
      </w:r>
      <w:r w:rsidR="00AE3F7C" w:rsidRPr="004262AD">
        <w:rPr>
          <w:rFonts w:ascii="Palatino Linotype" w:hAnsi="Palatino Linotype"/>
          <w:color w:val="000000" w:themeColor="text1"/>
          <w:sz w:val="21"/>
          <w:szCs w:val="21"/>
        </w:rPr>
        <w:t xml:space="preserve"> since the last decade of the 20</w:t>
      </w:r>
      <w:r w:rsidR="00AE3F7C" w:rsidRPr="004262AD">
        <w:rPr>
          <w:rFonts w:ascii="Palatino Linotype" w:hAnsi="Palatino Linotype"/>
          <w:color w:val="000000" w:themeColor="text1"/>
          <w:sz w:val="21"/>
          <w:szCs w:val="21"/>
          <w:vertAlign w:val="superscript"/>
        </w:rPr>
        <w:t>th</w:t>
      </w:r>
      <w:r w:rsidR="00AE3F7C" w:rsidRPr="004262AD">
        <w:rPr>
          <w:rFonts w:ascii="Palatino Linotype" w:hAnsi="Palatino Linotype"/>
          <w:color w:val="000000" w:themeColor="text1"/>
          <w:sz w:val="21"/>
          <w:szCs w:val="21"/>
        </w:rPr>
        <w:t xml:space="preserve"> Century. Myanmar (formerly Burma) has a long record of national oppression </w:t>
      </w:r>
      <w:r w:rsidR="008C5BDF">
        <w:rPr>
          <w:rFonts w:ascii="Palatino Linotype" w:hAnsi="Palatino Linotype"/>
          <w:color w:val="000000" w:themeColor="text1"/>
          <w:sz w:val="21"/>
          <w:szCs w:val="21"/>
        </w:rPr>
        <w:t xml:space="preserve">of </w:t>
      </w:r>
      <w:r w:rsidR="008C5BDF" w:rsidRPr="004262AD">
        <w:rPr>
          <w:rFonts w:ascii="Palatino Linotype" w:hAnsi="Palatino Linotype"/>
          <w:color w:val="000000" w:themeColor="text1"/>
          <w:sz w:val="21"/>
          <w:szCs w:val="21"/>
        </w:rPr>
        <w:t xml:space="preserve">minority nationalities </w:t>
      </w:r>
      <w:r w:rsidR="00AE3F7C" w:rsidRPr="004262AD">
        <w:rPr>
          <w:rFonts w:ascii="Palatino Linotype" w:hAnsi="Palatino Linotype"/>
          <w:color w:val="000000" w:themeColor="text1"/>
          <w:sz w:val="21"/>
          <w:szCs w:val="21"/>
        </w:rPr>
        <w:t>and armed struggles in response. It</w:t>
      </w:r>
      <w:r w:rsidR="008C5BDF">
        <w:rPr>
          <w:rFonts w:ascii="Palatino Linotype" w:hAnsi="Palatino Linotype"/>
          <w:color w:val="000000" w:themeColor="text1"/>
          <w:sz w:val="21"/>
          <w:szCs w:val="21"/>
        </w:rPr>
        <w:t>s</w:t>
      </w:r>
      <w:r w:rsidR="00AE3F7C" w:rsidRPr="004262AD">
        <w:rPr>
          <w:rFonts w:ascii="Palatino Linotype" w:hAnsi="Palatino Linotype"/>
          <w:color w:val="000000" w:themeColor="text1"/>
          <w:sz w:val="21"/>
          <w:szCs w:val="21"/>
        </w:rPr>
        <w:t xml:space="preserve"> record of anti-Indian violence </w:t>
      </w:r>
      <w:r w:rsidR="008C5BDF">
        <w:rPr>
          <w:rFonts w:ascii="Palatino Linotype" w:hAnsi="Palatino Linotype"/>
          <w:color w:val="000000" w:themeColor="text1"/>
          <w:sz w:val="21"/>
          <w:szCs w:val="21"/>
        </w:rPr>
        <w:t>from the time of</w:t>
      </w:r>
      <w:r w:rsidR="00AE3F7C" w:rsidRPr="004262AD">
        <w:rPr>
          <w:rFonts w:ascii="Palatino Linotype" w:hAnsi="Palatino Linotype"/>
          <w:color w:val="000000" w:themeColor="text1"/>
          <w:sz w:val="21"/>
          <w:szCs w:val="21"/>
        </w:rPr>
        <w:t xml:space="preserve"> WW1 </w:t>
      </w:r>
      <w:r w:rsidR="008C5BDF">
        <w:rPr>
          <w:rFonts w:ascii="Palatino Linotype" w:hAnsi="Palatino Linotype"/>
          <w:color w:val="000000" w:themeColor="text1"/>
          <w:sz w:val="21"/>
          <w:szCs w:val="21"/>
        </w:rPr>
        <w:t>ended with</w:t>
      </w:r>
      <w:r w:rsidR="00AE3F7C" w:rsidRPr="004262AD">
        <w:rPr>
          <w:rFonts w:ascii="Palatino Linotype" w:hAnsi="Palatino Linotype"/>
          <w:color w:val="000000" w:themeColor="text1"/>
          <w:sz w:val="21"/>
          <w:szCs w:val="21"/>
        </w:rPr>
        <w:t xml:space="preserve"> the </w:t>
      </w:r>
      <w:r w:rsidR="008C5BDF" w:rsidRPr="004262AD">
        <w:rPr>
          <w:rFonts w:ascii="Palatino Linotype" w:hAnsi="Palatino Linotype"/>
          <w:color w:val="000000" w:themeColor="text1"/>
          <w:sz w:val="21"/>
          <w:szCs w:val="21"/>
        </w:rPr>
        <w:t xml:space="preserve">military regime </w:t>
      </w:r>
      <w:r w:rsidR="00AE3F7C" w:rsidRPr="004262AD">
        <w:rPr>
          <w:rFonts w:ascii="Palatino Linotype" w:hAnsi="Palatino Linotype"/>
          <w:color w:val="000000" w:themeColor="text1"/>
          <w:sz w:val="21"/>
          <w:szCs w:val="21"/>
        </w:rPr>
        <w:t>exp</w:t>
      </w:r>
      <w:r w:rsidR="008C5BDF">
        <w:rPr>
          <w:rFonts w:ascii="Palatino Linotype" w:hAnsi="Palatino Linotype"/>
          <w:color w:val="000000" w:themeColor="text1"/>
          <w:sz w:val="21"/>
          <w:szCs w:val="21"/>
        </w:rPr>
        <w:t>elling</w:t>
      </w:r>
      <w:r w:rsidR="00AE3F7C" w:rsidRPr="004262AD">
        <w:rPr>
          <w:rFonts w:ascii="Palatino Linotype" w:hAnsi="Palatino Linotype"/>
          <w:color w:val="000000" w:themeColor="text1"/>
          <w:sz w:val="21"/>
          <w:szCs w:val="21"/>
        </w:rPr>
        <w:t xml:space="preserve"> Indians </w:t>
      </w:r>
      <w:r w:rsidR="008C5BDF">
        <w:rPr>
          <w:rFonts w:ascii="Palatino Linotype" w:hAnsi="Palatino Linotype"/>
          <w:color w:val="000000" w:themeColor="text1"/>
          <w:sz w:val="21"/>
          <w:szCs w:val="21"/>
        </w:rPr>
        <w:t>en masse in</w:t>
      </w:r>
      <w:r w:rsidR="00AE3F7C" w:rsidRPr="004262AD">
        <w:rPr>
          <w:rFonts w:ascii="Palatino Linotype" w:hAnsi="Palatino Linotype"/>
          <w:color w:val="000000" w:themeColor="text1"/>
          <w:sz w:val="21"/>
          <w:szCs w:val="21"/>
        </w:rPr>
        <w:t xml:space="preserve"> 1964. Burmese Chinese were victims of state-sponsored violence and </w:t>
      </w:r>
      <w:r w:rsidR="00EF73A6">
        <w:rPr>
          <w:rFonts w:ascii="Palatino Linotype" w:hAnsi="Palatino Linotype"/>
          <w:color w:val="000000" w:themeColor="text1"/>
          <w:sz w:val="21"/>
          <w:szCs w:val="21"/>
        </w:rPr>
        <w:t>injustice</w:t>
      </w:r>
      <w:r w:rsidR="00AE3F7C" w:rsidRPr="004262AD">
        <w:rPr>
          <w:rFonts w:ascii="Palatino Linotype" w:hAnsi="Palatino Linotype"/>
          <w:color w:val="000000" w:themeColor="text1"/>
          <w:sz w:val="21"/>
          <w:szCs w:val="21"/>
        </w:rPr>
        <w:t xml:space="preserve"> from 1967 through the 1970’s. Buddhist fundamentalist pogroms targeting Rohingya Muslims</w:t>
      </w:r>
      <w:r w:rsidR="00AE3F7C" w:rsidRPr="004262AD">
        <w:rPr>
          <w:rFonts w:ascii="Palatino Linotype" w:hAnsi="Palatino Linotype"/>
          <w:sz w:val="21"/>
          <w:szCs w:val="21"/>
        </w:rPr>
        <w:t xml:space="preserve"> in the </w:t>
      </w:r>
      <w:r w:rsidR="00AE3F7C" w:rsidRPr="004262AD">
        <w:rPr>
          <w:rFonts w:ascii="Palatino Linotype" w:hAnsi="Palatino Linotype"/>
          <w:color w:val="000000" w:themeColor="text1"/>
          <w:sz w:val="21"/>
          <w:szCs w:val="21"/>
        </w:rPr>
        <w:t xml:space="preserve">western state of Rakhine is a phenomenon that </w:t>
      </w:r>
      <w:r w:rsidR="00EF73A6">
        <w:rPr>
          <w:rFonts w:ascii="Palatino Linotype" w:hAnsi="Palatino Linotype"/>
          <w:color w:val="000000" w:themeColor="text1"/>
          <w:sz w:val="21"/>
          <w:szCs w:val="21"/>
        </w:rPr>
        <w:t>followed</w:t>
      </w:r>
      <w:r w:rsidR="00AE3F7C" w:rsidRPr="004262AD">
        <w:rPr>
          <w:rFonts w:ascii="Palatino Linotype" w:hAnsi="Palatino Linotype"/>
          <w:color w:val="000000" w:themeColor="text1"/>
          <w:sz w:val="21"/>
          <w:szCs w:val="21"/>
        </w:rPr>
        <w:t xml:space="preserve"> political transition </w:t>
      </w:r>
      <w:r w:rsidR="00EF73A6">
        <w:rPr>
          <w:rFonts w:ascii="Palatino Linotype" w:hAnsi="Palatino Linotype"/>
          <w:color w:val="000000" w:themeColor="text1"/>
          <w:sz w:val="21"/>
          <w:szCs w:val="21"/>
        </w:rPr>
        <w:t>in</w:t>
      </w:r>
      <w:r w:rsidR="00AE3F7C" w:rsidRPr="004262AD">
        <w:rPr>
          <w:rFonts w:ascii="Palatino Linotype" w:hAnsi="Palatino Linotype"/>
          <w:color w:val="000000" w:themeColor="text1"/>
          <w:sz w:val="21"/>
          <w:szCs w:val="21"/>
        </w:rPr>
        <w:t xml:space="preserve"> 2011. </w:t>
      </w:r>
      <w:r w:rsidR="00066B32">
        <w:rPr>
          <w:rFonts w:ascii="Palatino Linotype" w:hAnsi="Palatino Linotype"/>
          <w:color w:val="000000" w:themeColor="text1"/>
          <w:sz w:val="21"/>
          <w:szCs w:val="21"/>
        </w:rPr>
        <w:t>M</w:t>
      </w:r>
      <w:r w:rsidR="00066B32" w:rsidRPr="004262AD">
        <w:rPr>
          <w:rFonts w:ascii="Palatino Linotype" w:hAnsi="Palatino Linotype"/>
          <w:color w:val="000000" w:themeColor="text1"/>
          <w:sz w:val="21"/>
          <w:szCs w:val="21"/>
        </w:rPr>
        <w:t>ilitant Buddhism in Myanmar and in Sri Lanka, despite differences in detail, ha</w:t>
      </w:r>
      <w:r w:rsidR="00066B32">
        <w:rPr>
          <w:rFonts w:ascii="Palatino Linotype" w:hAnsi="Palatino Linotype"/>
          <w:color w:val="000000" w:themeColor="text1"/>
          <w:sz w:val="21"/>
          <w:szCs w:val="21"/>
        </w:rPr>
        <w:t>s</w:t>
      </w:r>
      <w:r w:rsidR="00066B32" w:rsidRPr="004262AD">
        <w:rPr>
          <w:rFonts w:ascii="Palatino Linotype" w:hAnsi="Palatino Linotype"/>
          <w:color w:val="000000" w:themeColor="text1"/>
          <w:sz w:val="21"/>
          <w:szCs w:val="21"/>
        </w:rPr>
        <w:t xml:space="preserve"> much in common. </w:t>
      </w:r>
      <w:r w:rsidR="00AE3F7C" w:rsidRPr="004262AD">
        <w:rPr>
          <w:rFonts w:ascii="Palatino Linotype" w:hAnsi="Palatino Linotype"/>
          <w:color w:val="000000" w:themeColor="text1"/>
          <w:sz w:val="21"/>
          <w:szCs w:val="21"/>
        </w:rPr>
        <w:t xml:space="preserve">The main fascist movements, Ma Ba Tha in Myanmar and the JHU in Sri </w:t>
      </w:r>
      <w:r w:rsidR="004262AD" w:rsidRPr="004262AD">
        <w:rPr>
          <w:rFonts w:ascii="Palatino Linotype" w:hAnsi="Palatino Linotype"/>
          <w:color w:val="000000" w:themeColor="text1"/>
          <w:sz w:val="21"/>
          <w:szCs w:val="21"/>
        </w:rPr>
        <w:t>Lank</w:t>
      </w:r>
      <w:r w:rsidR="004262AD">
        <w:rPr>
          <w:rFonts w:ascii="Palatino Linotype" w:hAnsi="Palatino Linotype"/>
          <w:color w:val="000000" w:themeColor="text1"/>
          <w:sz w:val="21"/>
          <w:szCs w:val="21"/>
        </w:rPr>
        <w:t>a</w:t>
      </w:r>
      <w:r w:rsidR="00AE3F7C" w:rsidRPr="004262AD">
        <w:rPr>
          <w:rFonts w:ascii="Palatino Linotype" w:hAnsi="Palatino Linotype"/>
          <w:color w:val="000000" w:themeColor="text1"/>
          <w:sz w:val="21"/>
          <w:szCs w:val="21"/>
        </w:rPr>
        <w:t xml:space="preserve"> </w:t>
      </w:r>
      <w:r w:rsidR="00EF73A6">
        <w:rPr>
          <w:rFonts w:ascii="Palatino Linotype" w:hAnsi="Palatino Linotype"/>
          <w:color w:val="000000" w:themeColor="text1"/>
          <w:sz w:val="21"/>
          <w:szCs w:val="21"/>
        </w:rPr>
        <w:t xml:space="preserve">are </w:t>
      </w:r>
      <w:r w:rsidR="00AE3F7C" w:rsidRPr="004262AD">
        <w:rPr>
          <w:rFonts w:ascii="Palatino Linotype" w:hAnsi="Palatino Linotype"/>
          <w:color w:val="000000" w:themeColor="text1"/>
          <w:sz w:val="21"/>
          <w:szCs w:val="21"/>
        </w:rPr>
        <w:t xml:space="preserve">religious fundamentalist entities playing on the </w:t>
      </w:r>
      <w:r w:rsidR="00AE3F7C" w:rsidRPr="004262AD">
        <w:rPr>
          <w:rFonts w:ascii="Palatino Linotype" w:hAnsi="Palatino Linotype"/>
          <w:color w:val="000000" w:themeColor="text1"/>
          <w:sz w:val="21"/>
          <w:szCs w:val="21"/>
        </w:rPr>
        <w:lastRenderedPageBreak/>
        <w:t xml:space="preserve">sensitivity of Buddhists. However, unlike the JHU, which suffered several splits, Ma Ba Tha, for now, dominates Buddhist extremism in Myanmar.  </w:t>
      </w:r>
    </w:p>
    <w:p w:rsidR="00AE3F7C" w:rsidRPr="004262AD" w:rsidRDefault="00EF73A6" w:rsidP="00437BF6">
      <w:pPr>
        <w:tabs>
          <w:tab w:val="right" w:pos="6930"/>
        </w:tabs>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U</w:t>
      </w:r>
      <w:r w:rsidR="00AE3F7C" w:rsidRPr="004262AD">
        <w:rPr>
          <w:rFonts w:ascii="Palatino Linotype" w:hAnsi="Palatino Linotype"/>
          <w:color w:val="000000" w:themeColor="text1"/>
          <w:sz w:val="21"/>
          <w:szCs w:val="21"/>
        </w:rPr>
        <w:t>ltra-nationalistic</w:t>
      </w:r>
      <w:r>
        <w:rPr>
          <w:rFonts w:ascii="Palatino Linotype" w:hAnsi="Palatino Linotype"/>
          <w:color w:val="000000" w:themeColor="text1"/>
          <w:sz w:val="21"/>
          <w:szCs w:val="21"/>
        </w:rPr>
        <w:t>,</w:t>
      </w:r>
      <w:r w:rsidR="00AE3F7C" w:rsidRPr="004262AD">
        <w:rPr>
          <w:rFonts w:ascii="Palatino Linotype" w:hAnsi="Palatino Linotype"/>
          <w:color w:val="000000" w:themeColor="text1"/>
          <w:sz w:val="21"/>
          <w:szCs w:val="21"/>
        </w:rPr>
        <w:t xml:space="preserve"> anti-socialist Hindu fundamentalism in India had its origins in sections of the Indian national movement which identified India closely with Hinduism. Hindu identity, initially asserted as response to colonial rule and Christian domination, later </w:t>
      </w:r>
      <w:r>
        <w:rPr>
          <w:rFonts w:ascii="Palatino Linotype" w:hAnsi="Palatino Linotype"/>
          <w:color w:val="000000" w:themeColor="text1"/>
          <w:sz w:val="21"/>
          <w:szCs w:val="21"/>
        </w:rPr>
        <w:t>emphasised</w:t>
      </w:r>
      <w:r w:rsidR="00AE3F7C" w:rsidRPr="004262AD">
        <w:rPr>
          <w:rFonts w:ascii="Palatino Linotype" w:hAnsi="Palatino Linotype"/>
          <w:color w:val="000000" w:themeColor="text1"/>
          <w:sz w:val="21"/>
          <w:szCs w:val="21"/>
        </w:rPr>
        <w:t xml:space="preserve"> Hindu-Muslim rivalry. Right-wing Hindu nationalists </w:t>
      </w:r>
      <w:r>
        <w:rPr>
          <w:rFonts w:ascii="Palatino Linotype" w:hAnsi="Palatino Linotype"/>
          <w:color w:val="000000" w:themeColor="text1"/>
          <w:sz w:val="21"/>
          <w:szCs w:val="21"/>
        </w:rPr>
        <w:t>were quick to</w:t>
      </w:r>
      <w:r w:rsidR="00AE3F7C" w:rsidRPr="004262AD">
        <w:rPr>
          <w:rFonts w:ascii="Palatino Linotype" w:hAnsi="Palatino Linotype"/>
          <w:color w:val="000000" w:themeColor="text1"/>
          <w:sz w:val="21"/>
          <w:szCs w:val="21"/>
        </w:rPr>
        <w:t xml:space="preserve"> adopt the concept of a Hindu India. This combined with communal friction aggravated by colonial rule enabled the emergence of potentially fascist outfits of Hindu extremism viewing Muslims as the main enemy. </w:t>
      </w:r>
    </w:p>
    <w:p w:rsidR="00D75D96" w:rsidRPr="004262AD" w:rsidRDefault="00EF73A6" w:rsidP="00437BF6">
      <w:pPr>
        <w:pStyle w:val="NormalWeb"/>
        <w:tabs>
          <w:tab w:val="right" w:pos="6930"/>
        </w:tabs>
        <w:spacing w:before="0" w:beforeAutospacing="0" w:after="120" w:afterAutospacing="0" w:line="264" w:lineRule="auto"/>
        <w:jc w:val="both"/>
        <w:rPr>
          <w:rFonts w:ascii="Palatino Linotype" w:hAnsi="Palatino Linotype"/>
          <w:color w:val="000000" w:themeColor="text1"/>
          <w:sz w:val="21"/>
          <w:szCs w:val="21"/>
          <w:lang w:val="en-GB"/>
        </w:rPr>
      </w:pPr>
      <w:r>
        <w:rPr>
          <w:rFonts w:ascii="Palatino Linotype" w:hAnsi="Palatino Linotype"/>
          <w:color w:val="252525"/>
          <w:sz w:val="21"/>
          <w:szCs w:val="21"/>
          <w:shd w:val="clear" w:color="auto" w:fill="FFFFFF"/>
          <w:lang w:val="en-GB"/>
        </w:rPr>
        <w:t>‘</w:t>
      </w:r>
      <w:r w:rsidR="00AE3F7C" w:rsidRPr="004262AD">
        <w:rPr>
          <w:rFonts w:ascii="Palatino Linotype" w:hAnsi="Palatino Linotype"/>
          <w:color w:val="252525"/>
          <w:sz w:val="21"/>
          <w:szCs w:val="21"/>
          <w:shd w:val="clear" w:color="auto" w:fill="FFFFFF"/>
          <w:lang w:val="en-GB"/>
        </w:rPr>
        <w:t>Sangh Parivar</w:t>
      </w:r>
      <w:r>
        <w:rPr>
          <w:rFonts w:ascii="Palatino Linotype" w:hAnsi="Palatino Linotype"/>
          <w:color w:val="252525"/>
          <w:sz w:val="21"/>
          <w:szCs w:val="21"/>
          <w:shd w:val="clear" w:color="auto" w:fill="FFFFFF"/>
          <w:lang w:val="en-GB"/>
        </w:rPr>
        <w:t>’</w:t>
      </w:r>
      <w:r w:rsidR="00AE3F7C" w:rsidRPr="004262AD">
        <w:rPr>
          <w:rFonts w:ascii="Palatino Linotype" w:hAnsi="Palatino Linotype"/>
          <w:color w:val="252525"/>
          <w:sz w:val="21"/>
          <w:szCs w:val="21"/>
          <w:shd w:val="clear" w:color="auto" w:fill="FFFFFF"/>
          <w:lang w:val="en-GB"/>
        </w:rPr>
        <w:t xml:space="preserve"> refers to </w:t>
      </w:r>
      <w:r w:rsidR="00AA3669">
        <w:rPr>
          <w:rFonts w:ascii="Palatino Linotype" w:hAnsi="Palatino Linotype"/>
          <w:color w:val="252525"/>
          <w:sz w:val="21"/>
          <w:szCs w:val="21"/>
          <w:shd w:val="clear" w:color="auto" w:fill="FFFFFF"/>
          <w:lang w:val="en-GB"/>
        </w:rPr>
        <w:t>a group of</w:t>
      </w:r>
      <w:r w:rsidR="00AE3F7C" w:rsidRPr="004262AD">
        <w:rPr>
          <w:rFonts w:ascii="Palatino Linotype" w:hAnsi="Palatino Linotype"/>
          <w:color w:val="252525"/>
          <w:sz w:val="21"/>
          <w:szCs w:val="21"/>
          <w:shd w:val="clear" w:color="auto" w:fill="FFFFFF"/>
          <w:lang w:val="en-GB"/>
        </w:rPr>
        <w:t xml:space="preserve"> Hindu nationalist </w:t>
      </w:r>
      <w:r w:rsidR="00AA3669">
        <w:rPr>
          <w:rFonts w:ascii="Palatino Linotype" w:hAnsi="Palatino Linotype"/>
          <w:color w:val="252525"/>
          <w:sz w:val="21"/>
          <w:szCs w:val="21"/>
          <w:shd w:val="clear" w:color="auto" w:fill="FFFFFF"/>
          <w:lang w:val="en-GB"/>
        </w:rPr>
        <w:t>organ</w:t>
      </w:r>
      <w:r w:rsidR="00192299">
        <w:rPr>
          <w:rFonts w:ascii="Palatino Linotype" w:hAnsi="Palatino Linotype"/>
          <w:color w:val="252525"/>
          <w:sz w:val="21"/>
          <w:szCs w:val="21"/>
          <w:shd w:val="clear" w:color="auto" w:fill="FFFFFF"/>
          <w:lang w:val="en-GB"/>
        </w:rPr>
        <w:t>isa</w:t>
      </w:r>
      <w:r w:rsidR="00AA3669">
        <w:rPr>
          <w:rFonts w:ascii="Palatino Linotype" w:hAnsi="Palatino Linotype"/>
          <w:color w:val="252525"/>
          <w:sz w:val="21"/>
          <w:szCs w:val="21"/>
          <w:shd w:val="clear" w:color="auto" w:fill="FFFFFF"/>
          <w:lang w:val="en-GB"/>
        </w:rPr>
        <w:t>tions</w:t>
      </w:r>
      <w:r w:rsidR="00AE3F7C" w:rsidRPr="004262AD">
        <w:rPr>
          <w:rFonts w:ascii="Palatino Linotype" w:hAnsi="Palatino Linotype"/>
          <w:color w:val="252525"/>
          <w:sz w:val="21"/>
          <w:szCs w:val="21"/>
          <w:shd w:val="clear" w:color="auto" w:fill="FFFFFF"/>
          <w:lang w:val="en-GB"/>
        </w:rPr>
        <w:t xml:space="preserve"> </w:t>
      </w:r>
      <w:r w:rsidR="00AA3669">
        <w:rPr>
          <w:rFonts w:ascii="Palatino Linotype" w:hAnsi="Palatino Linotype"/>
          <w:color w:val="252525"/>
          <w:sz w:val="21"/>
          <w:szCs w:val="21"/>
          <w:shd w:val="clear" w:color="auto" w:fill="FFFFFF"/>
          <w:lang w:val="en-GB"/>
        </w:rPr>
        <w:t>dominated by</w:t>
      </w:r>
      <w:r w:rsidR="00AE3F7C" w:rsidRPr="004262AD">
        <w:rPr>
          <w:rFonts w:ascii="Palatino Linotype" w:hAnsi="Palatino Linotype"/>
          <w:color w:val="252525"/>
          <w:sz w:val="21"/>
          <w:szCs w:val="21"/>
          <w:shd w:val="clear" w:color="auto" w:fill="FFFFFF"/>
          <w:lang w:val="en-GB"/>
        </w:rPr>
        <w:t xml:space="preserve"> the </w:t>
      </w:r>
      <w:r w:rsidR="00AE3F7C" w:rsidRPr="004262AD">
        <w:rPr>
          <w:rFonts w:ascii="Palatino Linotype" w:hAnsi="Palatino Linotype"/>
          <w:color w:val="3B3A39"/>
          <w:sz w:val="21"/>
          <w:szCs w:val="21"/>
          <w:shd w:val="clear" w:color="auto" w:fill="FFFFFF"/>
          <w:lang w:val="en-GB"/>
        </w:rPr>
        <w:t>Rashtriya Swayamsewak Sangh (</w:t>
      </w:r>
      <w:r w:rsidR="00AE3F7C" w:rsidRPr="004262AD">
        <w:rPr>
          <w:rFonts w:ascii="Palatino Linotype" w:hAnsi="Palatino Linotype"/>
          <w:color w:val="252525"/>
          <w:sz w:val="21"/>
          <w:szCs w:val="21"/>
          <w:shd w:val="clear" w:color="auto" w:fill="FFFFFF"/>
          <w:lang w:val="en-GB"/>
        </w:rPr>
        <w:t>RSS)</w:t>
      </w:r>
      <w:r w:rsidR="00AA3669">
        <w:rPr>
          <w:rFonts w:ascii="Palatino Linotype" w:hAnsi="Palatino Linotype"/>
          <w:color w:val="252525"/>
          <w:sz w:val="21"/>
          <w:szCs w:val="21"/>
          <w:shd w:val="clear" w:color="auto" w:fill="FFFFFF"/>
          <w:lang w:val="en-GB"/>
        </w:rPr>
        <w:t>,</w:t>
      </w:r>
      <w:r w:rsidR="00AE3F7C" w:rsidRPr="004262AD">
        <w:rPr>
          <w:rFonts w:ascii="Palatino Linotype" w:hAnsi="Palatino Linotype"/>
          <w:color w:val="252525"/>
          <w:sz w:val="21"/>
          <w:szCs w:val="21"/>
          <w:shd w:val="clear" w:color="auto" w:fill="FFFFFF"/>
          <w:lang w:val="en-GB"/>
        </w:rPr>
        <w:t xml:space="preserve"> </w:t>
      </w:r>
      <w:r w:rsidR="00AA3669" w:rsidRPr="004262AD">
        <w:rPr>
          <w:rFonts w:ascii="Palatino Linotype" w:hAnsi="Palatino Linotype"/>
          <w:color w:val="3B3A39"/>
          <w:sz w:val="21"/>
          <w:szCs w:val="21"/>
          <w:shd w:val="clear" w:color="auto" w:fill="FFFFFF"/>
          <w:lang w:val="en-GB"/>
        </w:rPr>
        <w:t xml:space="preserve">the oldest and strongest Hindutva </w:t>
      </w:r>
      <w:r w:rsidR="00AA3669" w:rsidRPr="004262AD">
        <w:rPr>
          <w:rFonts w:ascii="Palatino Linotype" w:hAnsi="Palatino Linotype"/>
          <w:color w:val="252525"/>
          <w:sz w:val="21"/>
          <w:szCs w:val="21"/>
          <w:shd w:val="clear" w:color="auto" w:fill="FFFFFF"/>
          <w:lang w:val="en-GB"/>
        </w:rPr>
        <w:t>(Hinduness)</w:t>
      </w:r>
      <w:r w:rsidR="00AA3669">
        <w:rPr>
          <w:rFonts w:ascii="Palatino Linotype" w:hAnsi="Palatino Linotype"/>
          <w:color w:val="252525"/>
          <w:sz w:val="21"/>
          <w:szCs w:val="21"/>
          <w:shd w:val="clear" w:color="auto" w:fill="FFFFFF"/>
          <w:lang w:val="en-GB"/>
        </w:rPr>
        <w:t xml:space="preserve"> </w:t>
      </w:r>
      <w:r w:rsidR="00AA3669" w:rsidRPr="004262AD">
        <w:rPr>
          <w:rFonts w:ascii="Palatino Linotype" w:hAnsi="Palatino Linotype"/>
          <w:color w:val="3B3A39"/>
          <w:sz w:val="21"/>
          <w:szCs w:val="21"/>
          <w:shd w:val="clear" w:color="auto" w:fill="FFFFFF"/>
          <w:lang w:val="en-GB"/>
        </w:rPr>
        <w:t>organ</w:t>
      </w:r>
      <w:r w:rsidR="00192299">
        <w:rPr>
          <w:rFonts w:ascii="Palatino Linotype" w:hAnsi="Palatino Linotype"/>
          <w:color w:val="3B3A39"/>
          <w:sz w:val="21"/>
          <w:szCs w:val="21"/>
          <w:shd w:val="clear" w:color="auto" w:fill="FFFFFF"/>
          <w:lang w:val="en-GB"/>
        </w:rPr>
        <w:t>isa</w:t>
      </w:r>
      <w:r w:rsidR="00AA3669" w:rsidRPr="004262AD">
        <w:rPr>
          <w:rFonts w:ascii="Palatino Linotype" w:hAnsi="Palatino Linotype"/>
          <w:color w:val="3B3A39"/>
          <w:sz w:val="21"/>
          <w:szCs w:val="21"/>
          <w:shd w:val="clear" w:color="auto" w:fill="FFFFFF"/>
          <w:lang w:val="en-GB"/>
        </w:rPr>
        <w:t>tion,</w:t>
      </w:r>
      <w:r w:rsidR="00AA3669" w:rsidRPr="004262AD">
        <w:rPr>
          <w:rFonts w:ascii="Palatino Linotype" w:hAnsi="Palatino Linotype"/>
          <w:color w:val="252525"/>
          <w:sz w:val="21"/>
          <w:szCs w:val="21"/>
          <w:shd w:val="clear" w:color="auto" w:fill="FFFFFF"/>
          <w:lang w:val="en-GB"/>
        </w:rPr>
        <w:t xml:space="preserve"> founded in 1925</w:t>
      </w:r>
      <w:r w:rsidR="00AA3669">
        <w:rPr>
          <w:rFonts w:ascii="Palatino Linotype" w:hAnsi="Palatino Linotype"/>
          <w:color w:val="252525"/>
          <w:sz w:val="21"/>
          <w:szCs w:val="21"/>
          <w:shd w:val="clear" w:color="auto" w:fill="FFFFFF"/>
          <w:lang w:val="en-GB"/>
        </w:rPr>
        <w:t>, which also</w:t>
      </w:r>
      <w:r w:rsidR="00AA3669" w:rsidRPr="004262AD">
        <w:rPr>
          <w:rFonts w:ascii="Palatino Linotype" w:hAnsi="Palatino Linotype"/>
          <w:color w:val="252525"/>
          <w:sz w:val="21"/>
          <w:szCs w:val="21"/>
          <w:shd w:val="clear" w:color="auto" w:fill="FFFFFF"/>
          <w:lang w:val="en-GB"/>
        </w:rPr>
        <w:t xml:space="preserve"> had direct links with European fascists</w:t>
      </w:r>
      <w:r w:rsidR="00AA3669">
        <w:rPr>
          <w:rFonts w:ascii="Palatino Linotype" w:hAnsi="Palatino Linotype"/>
          <w:color w:val="252525"/>
          <w:sz w:val="21"/>
          <w:szCs w:val="21"/>
          <w:shd w:val="clear" w:color="auto" w:fill="FFFFFF"/>
          <w:lang w:val="en-GB"/>
        </w:rPr>
        <w:t>.</w:t>
      </w:r>
      <w:r w:rsidR="00AA3669" w:rsidRPr="004262AD">
        <w:rPr>
          <w:rFonts w:ascii="Palatino Linotype" w:hAnsi="Palatino Linotype"/>
          <w:color w:val="252525"/>
          <w:sz w:val="21"/>
          <w:szCs w:val="21"/>
          <w:shd w:val="clear" w:color="auto" w:fill="FFFFFF"/>
          <w:lang w:val="en-GB"/>
        </w:rPr>
        <w:t xml:space="preserve"> </w:t>
      </w:r>
      <w:r w:rsidR="00AA3669" w:rsidRPr="004262AD">
        <w:rPr>
          <w:rFonts w:ascii="Palatino Linotype" w:hAnsi="Palatino Linotype"/>
          <w:color w:val="000000" w:themeColor="text1"/>
          <w:sz w:val="21"/>
          <w:szCs w:val="21"/>
          <w:lang w:val="en-GB"/>
        </w:rPr>
        <w:t>(For a fuller account, see “Soldiers of the Swastika” by AG Nooran</w:t>
      </w:r>
      <w:r w:rsidR="00AA3669">
        <w:rPr>
          <w:rFonts w:ascii="Palatino Linotype" w:hAnsi="Palatino Linotype"/>
          <w:color w:val="000000" w:themeColor="text1"/>
          <w:sz w:val="21"/>
          <w:szCs w:val="21"/>
          <w:lang w:val="en-GB"/>
        </w:rPr>
        <w:t>i in Frontline, 23 January 2015.</w:t>
      </w:r>
      <w:r w:rsidR="00AA3669" w:rsidRPr="004262AD">
        <w:rPr>
          <w:rFonts w:ascii="Palatino Linotype" w:hAnsi="Palatino Linotype"/>
          <w:color w:val="000000" w:themeColor="text1"/>
          <w:sz w:val="21"/>
          <w:szCs w:val="21"/>
          <w:lang w:val="en-GB"/>
        </w:rPr>
        <w:t>)</w:t>
      </w:r>
      <w:r w:rsidR="00AA3669" w:rsidRPr="00AA3669">
        <w:rPr>
          <w:rFonts w:ascii="Palatino Linotype" w:hAnsi="Palatino Linotype"/>
          <w:color w:val="252525"/>
          <w:sz w:val="21"/>
          <w:szCs w:val="21"/>
          <w:shd w:val="clear" w:color="auto" w:fill="FFFFFF"/>
          <w:lang w:val="en-GB"/>
        </w:rPr>
        <w:t xml:space="preserve"> </w:t>
      </w:r>
      <w:r w:rsidR="00AA3669">
        <w:rPr>
          <w:rFonts w:ascii="Palatino Linotype" w:hAnsi="Palatino Linotype"/>
          <w:color w:val="252525"/>
          <w:sz w:val="21"/>
          <w:szCs w:val="21"/>
          <w:shd w:val="clear" w:color="auto" w:fill="FFFFFF"/>
          <w:lang w:val="en-GB"/>
        </w:rPr>
        <w:t>I</w:t>
      </w:r>
      <w:r w:rsidR="00AA3669" w:rsidRPr="004262AD">
        <w:rPr>
          <w:rFonts w:ascii="Palatino Linotype" w:hAnsi="Palatino Linotype"/>
          <w:color w:val="252525"/>
          <w:sz w:val="21"/>
          <w:szCs w:val="21"/>
          <w:shd w:val="clear" w:color="auto" w:fill="FFFFFF"/>
          <w:lang w:val="en-GB"/>
        </w:rPr>
        <w:t xml:space="preserve">deologically </w:t>
      </w:r>
      <w:r w:rsidR="00D75D96" w:rsidRPr="004262AD">
        <w:rPr>
          <w:rFonts w:ascii="Palatino Linotype" w:hAnsi="Palatino Linotype"/>
          <w:color w:val="252525"/>
          <w:sz w:val="21"/>
          <w:szCs w:val="21"/>
          <w:shd w:val="clear" w:color="auto" w:fill="FFFFFF"/>
          <w:lang w:val="en-GB"/>
        </w:rPr>
        <w:t xml:space="preserve">Hindutva </w:t>
      </w:r>
      <w:r w:rsidR="00D75D96">
        <w:rPr>
          <w:rFonts w:ascii="Palatino Linotype" w:hAnsi="Palatino Linotype"/>
          <w:color w:val="252525"/>
          <w:sz w:val="21"/>
          <w:szCs w:val="21"/>
          <w:shd w:val="clear" w:color="auto" w:fill="FFFFFF"/>
          <w:lang w:val="en-GB"/>
        </w:rPr>
        <w:t xml:space="preserve">has </w:t>
      </w:r>
      <w:r w:rsidR="00AA3669" w:rsidRPr="004262AD">
        <w:rPr>
          <w:rFonts w:ascii="Palatino Linotype" w:hAnsi="Palatino Linotype"/>
          <w:color w:val="252525"/>
          <w:sz w:val="21"/>
          <w:szCs w:val="21"/>
          <w:shd w:val="clear" w:color="auto" w:fill="FFFFFF"/>
          <w:lang w:val="en-GB"/>
        </w:rPr>
        <w:t xml:space="preserve">much in common </w:t>
      </w:r>
      <w:r w:rsidR="00D75D96">
        <w:rPr>
          <w:rFonts w:ascii="Palatino Linotype" w:hAnsi="Palatino Linotype"/>
          <w:color w:val="252525"/>
          <w:sz w:val="21"/>
          <w:szCs w:val="21"/>
          <w:shd w:val="clear" w:color="auto" w:fill="FFFFFF"/>
          <w:lang w:val="en-GB"/>
        </w:rPr>
        <w:t>with</w:t>
      </w:r>
      <w:r w:rsidR="00AA3669" w:rsidRPr="004262AD">
        <w:rPr>
          <w:rFonts w:ascii="Palatino Linotype" w:hAnsi="Palatino Linotype"/>
          <w:color w:val="252525"/>
          <w:sz w:val="21"/>
          <w:szCs w:val="21"/>
          <w:shd w:val="clear" w:color="auto" w:fill="FFFFFF"/>
          <w:lang w:val="en-GB"/>
        </w:rPr>
        <w:t xml:space="preserve"> European fascism and</w:t>
      </w:r>
      <w:r w:rsidR="00AA3669">
        <w:rPr>
          <w:rFonts w:ascii="Palatino Linotype" w:hAnsi="Palatino Linotype"/>
          <w:color w:val="252525"/>
          <w:sz w:val="21"/>
          <w:szCs w:val="21"/>
          <w:shd w:val="clear" w:color="auto" w:fill="FFFFFF"/>
          <w:lang w:val="en-GB"/>
        </w:rPr>
        <w:t>, despite</w:t>
      </w:r>
      <w:r w:rsidR="00AE3F7C" w:rsidRPr="004262AD">
        <w:rPr>
          <w:rFonts w:ascii="Palatino Linotype" w:hAnsi="Palatino Linotype"/>
          <w:color w:val="252525"/>
          <w:sz w:val="21"/>
          <w:szCs w:val="21"/>
          <w:shd w:val="clear" w:color="auto" w:fill="FFFFFF"/>
          <w:lang w:val="en-GB"/>
        </w:rPr>
        <w:t xml:space="preserve"> diversity of opinion on a range of issues and </w:t>
      </w:r>
      <w:r w:rsidR="00AA3669">
        <w:rPr>
          <w:rFonts w:ascii="Palatino Linotype" w:hAnsi="Palatino Linotype"/>
          <w:color w:val="252525"/>
          <w:sz w:val="21"/>
          <w:szCs w:val="21"/>
          <w:shd w:val="clear" w:color="auto" w:fill="FFFFFF"/>
          <w:lang w:val="en-GB"/>
        </w:rPr>
        <w:t xml:space="preserve">in the </w:t>
      </w:r>
      <w:r w:rsidR="00AE3F7C" w:rsidRPr="004262AD">
        <w:rPr>
          <w:rFonts w:ascii="Palatino Linotype" w:hAnsi="Palatino Linotype"/>
          <w:color w:val="252525"/>
          <w:sz w:val="21"/>
          <w:szCs w:val="21"/>
          <w:shd w:val="clear" w:color="auto" w:fill="FFFFFF"/>
          <w:lang w:val="en-GB"/>
        </w:rPr>
        <w:t>style of work ranging from social work through active politics to outright thuggery</w:t>
      </w:r>
      <w:r w:rsidR="00AA3669">
        <w:rPr>
          <w:rFonts w:ascii="Palatino Linotype" w:hAnsi="Palatino Linotype"/>
          <w:color w:val="252525"/>
          <w:sz w:val="21"/>
          <w:szCs w:val="21"/>
          <w:shd w:val="clear" w:color="auto" w:fill="FFFFFF"/>
          <w:lang w:val="en-GB"/>
        </w:rPr>
        <w:t>, t</w:t>
      </w:r>
      <w:r w:rsidR="00AE3F7C" w:rsidRPr="004262AD">
        <w:rPr>
          <w:rFonts w:ascii="Palatino Linotype" w:hAnsi="Palatino Linotype"/>
          <w:color w:val="252525"/>
          <w:sz w:val="21"/>
          <w:szCs w:val="21"/>
          <w:shd w:val="clear" w:color="auto" w:fill="FFFFFF"/>
          <w:lang w:val="en-GB"/>
        </w:rPr>
        <w:t>he</w:t>
      </w:r>
      <w:r w:rsidR="00AA3669">
        <w:rPr>
          <w:rFonts w:ascii="Palatino Linotype" w:hAnsi="Palatino Linotype"/>
          <w:color w:val="252525"/>
          <w:sz w:val="21"/>
          <w:szCs w:val="21"/>
          <w:shd w:val="clear" w:color="auto" w:fill="FFFFFF"/>
          <w:lang w:val="en-GB"/>
        </w:rPr>
        <w:t xml:space="preserve"> </w:t>
      </w:r>
      <w:r w:rsidR="00AA3669" w:rsidRPr="004262AD">
        <w:rPr>
          <w:rFonts w:ascii="Palatino Linotype" w:hAnsi="Palatino Linotype"/>
          <w:color w:val="252525"/>
          <w:sz w:val="21"/>
          <w:szCs w:val="21"/>
          <w:shd w:val="clear" w:color="auto" w:fill="FFFFFF"/>
          <w:lang w:val="en-GB"/>
        </w:rPr>
        <w:t xml:space="preserve">Sangh Parivar </w:t>
      </w:r>
      <w:r w:rsidR="00AE3F7C" w:rsidRPr="004262AD">
        <w:rPr>
          <w:rFonts w:ascii="Palatino Linotype" w:hAnsi="Palatino Linotype"/>
          <w:color w:val="252525"/>
          <w:sz w:val="21"/>
          <w:szCs w:val="21"/>
          <w:shd w:val="clear" w:color="auto" w:fill="FFFFFF"/>
          <w:lang w:val="en-GB"/>
        </w:rPr>
        <w:t>concur</w:t>
      </w:r>
      <w:r w:rsidR="00AA3669">
        <w:rPr>
          <w:rFonts w:ascii="Palatino Linotype" w:hAnsi="Palatino Linotype"/>
          <w:color w:val="252525"/>
          <w:sz w:val="21"/>
          <w:szCs w:val="21"/>
          <w:shd w:val="clear" w:color="auto" w:fill="FFFFFF"/>
          <w:lang w:val="en-GB"/>
        </w:rPr>
        <w:t>s</w:t>
      </w:r>
      <w:r w:rsidR="00AE3F7C" w:rsidRPr="004262AD">
        <w:rPr>
          <w:rFonts w:ascii="Palatino Linotype" w:hAnsi="Palatino Linotype"/>
          <w:color w:val="252525"/>
          <w:sz w:val="21"/>
          <w:szCs w:val="21"/>
          <w:shd w:val="clear" w:color="auto" w:fill="FFFFFF"/>
          <w:lang w:val="en-GB"/>
        </w:rPr>
        <w:t xml:space="preserve"> on the idea of a Hindu Indian state and the concept of Hindutva</w:t>
      </w:r>
      <w:r w:rsidR="00D75D96">
        <w:rPr>
          <w:rFonts w:ascii="Palatino Linotype" w:hAnsi="Palatino Linotype"/>
          <w:color w:val="252525"/>
          <w:sz w:val="21"/>
          <w:szCs w:val="21"/>
          <w:shd w:val="clear" w:color="auto" w:fill="FFFFFF"/>
          <w:lang w:val="en-GB"/>
        </w:rPr>
        <w:t>. More importantly, t</w:t>
      </w:r>
      <w:r w:rsidR="00D75D96" w:rsidRPr="004262AD">
        <w:rPr>
          <w:rFonts w:ascii="Palatino Linotype" w:hAnsi="Palatino Linotype"/>
          <w:color w:val="252525"/>
          <w:sz w:val="21"/>
          <w:szCs w:val="21"/>
          <w:shd w:val="clear" w:color="auto" w:fill="FFFFFF"/>
          <w:lang w:val="en-GB"/>
        </w:rPr>
        <w:t xml:space="preserve">he </w:t>
      </w:r>
      <w:r w:rsidR="00D75D96" w:rsidRPr="004262AD">
        <w:rPr>
          <w:rFonts w:ascii="Palatino Linotype" w:hAnsi="Palatino Linotype"/>
          <w:color w:val="3B3A39"/>
          <w:sz w:val="21"/>
          <w:szCs w:val="21"/>
          <w:shd w:val="clear" w:color="auto" w:fill="FFFFFF"/>
          <w:lang w:val="en-GB"/>
        </w:rPr>
        <w:t xml:space="preserve">RSS, </w:t>
      </w:r>
      <w:r w:rsidR="00D75D96" w:rsidRPr="004262AD">
        <w:rPr>
          <w:rFonts w:ascii="Palatino Linotype" w:hAnsi="Palatino Linotype"/>
          <w:color w:val="252525"/>
          <w:sz w:val="21"/>
          <w:szCs w:val="21"/>
          <w:shd w:val="clear" w:color="auto" w:fill="FFFFFF"/>
          <w:lang w:val="en-GB"/>
        </w:rPr>
        <w:t xml:space="preserve">despite claims to being apolitical, </w:t>
      </w:r>
      <w:r w:rsidR="00D75D96">
        <w:rPr>
          <w:rFonts w:ascii="Palatino Linotype" w:hAnsi="Palatino Linotype"/>
          <w:color w:val="252525"/>
          <w:sz w:val="21"/>
          <w:szCs w:val="21"/>
          <w:shd w:val="clear" w:color="auto" w:fill="FFFFFF"/>
          <w:lang w:val="en-GB"/>
        </w:rPr>
        <w:t>exercises</w:t>
      </w:r>
      <w:r w:rsidR="00D75D96" w:rsidRPr="004262AD">
        <w:rPr>
          <w:rFonts w:ascii="Palatino Linotype" w:hAnsi="Palatino Linotype"/>
          <w:color w:val="252525"/>
          <w:sz w:val="21"/>
          <w:szCs w:val="21"/>
          <w:shd w:val="clear" w:color="auto" w:fill="FFFFFF"/>
          <w:lang w:val="en-GB"/>
        </w:rPr>
        <w:t xml:space="preserve"> control over the</w:t>
      </w:r>
      <w:r w:rsidR="00D75D96">
        <w:rPr>
          <w:rFonts w:ascii="Palatino Linotype" w:hAnsi="Palatino Linotype"/>
          <w:color w:val="252525"/>
          <w:sz w:val="21"/>
          <w:szCs w:val="21"/>
          <w:shd w:val="clear" w:color="auto" w:fill="FFFFFF"/>
          <w:lang w:val="en-GB"/>
        </w:rPr>
        <w:t xml:space="preserve"> ruling</w:t>
      </w:r>
      <w:r w:rsidR="00D75D96" w:rsidRPr="004262AD">
        <w:rPr>
          <w:rFonts w:ascii="Palatino Linotype" w:hAnsi="Palatino Linotype"/>
          <w:color w:val="252525"/>
          <w:sz w:val="21"/>
          <w:szCs w:val="21"/>
          <w:shd w:val="clear" w:color="auto" w:fill="FFFFFF"/>
          <w:lang w:val="en-GB"/>
        </w:rPr>
        <w:t xml:space="preserve"> Bharatiya Janat</w:t>
      </w:r>
      <w:r w:rsidR="00B51738">
        <w:rPr>
          <w:rFonts w:ascii="Palatino Linotype" w:hAnsi="Palatino Linotype"/>
          <w:color w:val="252525"/>
          <w:sz w:val="21"/>
          <w:szCs w:val="21"/>
          <w:shd w:val="clear" w:color="auto" w:fill="FFFFFF"/>
          <w:lang w:val="en-GB"/>
        </w:rPr>
        <w:t>h</w:t>
      </w:r>
      <w:r w:rsidR="00D75D96" w:rsidRPr="004262AD">
        <w:rPr>
          <w:rFonts w:ascii="Palatino Linotype" w:hAnsi="Palatino Linotype"/>
          <w:color w:val="252525"/>
          <w:sz w:val="21"/>
          <w:szCs w:val="21"/>
          <w:shd w:val="clear" w:color="auto" w:fill="FFFFFF"/>
          <w:lang w:val="en-GB"/>
        </w:rPr>
        <w:t>a Party (BJP)</w:t>
      </w:r>
      <w:r w:rsidR="00D75D96" w:rsidRPr="004262AD">
        <w:rPr>
          <w:rFonts w:ascii="Palatino Linotype" w:hAnsi="Palatino Linotype"/>
          <w:color w:val="000000" w:themeColor="text1"/>
          <w:sz w:val="21"/>
          <w:szCs w:val="21"/>
          <w:lang w:val="en-GB"/>
        </w:rPr>
        <w:t xml:space="preserve"> </w:t>
      </w:r>
      <w:r w:rsidR="00D75D96">
        <w:rPr>
          <w:rFonts w:ascii="Palatino Linotype" w:hAnsi="Palatino Linotype"/>
          <w:color w:val="252525"/>
          <w:sz w:val="21"/>
          <w:szCs w:val="21"/>
          <w:shd w:val="clear" w:color="auto" w:fill="FFFFFF"/>
          <w:lang w:val="en-GB"/>
        </w:rPr>
        <w:t>as it did over its</w:t>
      </w:r>
      <w:r w:rsidR="00D75D96" w:rsidRPr="004262AD">
        <w:rPr>
          <w:rFonts w:ascii="Palatino Linotype" w:hAnsi="Palatino Linotype"/>
          <w:color w:val="252525"/>
          <w:sz w:val="21"/>
          <w:szCs w:val="21"/>
          <w:shd w:val="clear" w:color="auto" w:fill="FFFFFF"/>
          <w:lang w:val="en-GB"/>
        </w:rPr>
        <w:t xml:space="preserve"> predecessor the Bharatiya Jan Sangh.</w:t>
      </w:r>
    </w:p>
    <w:p w:rsidR="00AE3F7C" w:rsidRPr="004262AD" w:rsidRDefault="00E34725" w:rsidP="00437BF6">
      <w:pPr>
        <w:pStyle w:val="NormalWeb"/>
        <w:tabs>
          <w:tab w:val="right" w:pos="6930"/>
        </w:tabs>
        <w:spacing w:before="0" w:beforeAutospacing="0" w:after="120" w:afterAutospacing="0" w:line="264" w:lineRule="auto"/>
        <w:jc w:val="both"/>
        <w:rPr>
          <w:rFonts w:ascii="Palatino Linotype" w:hAnsi="Palatino Linotype"/>
          <w:color w:val="000000" w:themeColor="text1"/>
          <w:sz w:val="21"/>
          <w:szCs w:val="21"/>
          <w:lang w:val="en-GB"/>
        </w:rPr>
      </w:pPr>
      <w:r>
        <w:rPr>
          <w:rFonts w:ascii="Palatino Linotype" w:hAnsi="Palatino Linotype"/>
          <w:noProof/>
          <w:color w:val="000000" w:themeColor="text1"/>
          <w:sz w:val="21"/>
          <w:szCs w:val="21"/>
        </w:rPr>
        <w:pict>
          <v:shape id="_x0000_s1055" type="#_x0000_t202" style="position:absolute;left:0;text-align:left;margin-left:1.85pt;margin-top:165.45pt;width:339pt;height:20.95pt;z-index:251682304"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33</w:t>
                  </w:r>
                  <w:r w:rsidRPr="003E15F2">
                    <w:rPr>
                      <w:rFonts w:ascii="Palatino Linotype" w:hAnsi="Palatino Linotype"/>
                      <w:b/>
                      <w:i/>
                      <w:sz w:val="18"/>
                      <w:szCs w:val="18"/>
                    </w:rPr>
                    <w:t xml:space="preserve"> </w:t>
                  </w:r>
                </w:p>
                <w:p w:rsidR="00E34725" w:rsidRDefault="00E34725" w:rsidP="008B15A2"/>
              </w:txbxContent>
            </v:textbox>
          </v:shape>
        </w:pict>
      </w:r>
      <w:r w:rsidR="00AE3F7C" w:rsidRPr="004262AD">
        <w:rPr>
          <w:rFonts w:ascii="Palatino Linotype" w:hAnsi="Palatino Linotype"/>
          <w:color w:val="000000" w:themeColor="text1"/>
          <w:sz w:val="21"/>
          <w:szCs w:val="21"/>
          <w:lang w:val="en-GB"/>
        </w:rPr>
        <w:t xml:space="preserve">Among prominent faces of Hindu fascist violence are the Vishva Hindu Parishad (VHP), notorious for tearing down the Babri Masjid in December 1992, the Bajrang Dal, the militant youth arm of the VHP, a key player in anti-Christian </w:t>
      </w:r>
      <w:r w:rsidR="00D673D8">
        <w:rPr>
          <w:rFonts w:ascii="Palatino Linotype" w:hAnsi="Palatino Linotype"/>
          <w:color w:val="000000" w:themeColor="text1"/>
          <w:sz w:val="21"/>
          <w:szCs w:val="21"/>
          <w:lang w:val="en-GB"/>
        </w:rPr>
        <w:t>and anti-</w:t>
      </w:r>
      <w:r w:rsidR="00AE3F7C" w:rsidRPr="004262AD">
        <w:rPr>
          <w:rFonts w:ascii="Palatino Linotype" w:hAnsi="Palatino Linotype"/>
          <w:color w:val="000000" w:themeColor="text1"/>
          <w:sz w:val="21"/>
          <w:szCs w:val="21"/>
          <w:lang w:val="en-GB"/>
        </w:rPr>
        <w:t>Muslim</w:t>
      </w:r>
      <w:r w:rsidR="00D673D8">
        <w:rPr>
          <w:rFonts w:ascii="Palatino Linotype" w:hAnsi="Palatino Linotype"/>
          <w:color w:val="000000" w:themeColor="text1"/>
          <w:sz w:val="21"/>
          <w:szCs w:val="21"/>
          <w:lang w:val="en-GB"/>
        </w:rPr>
        <w:t xml:space="preserve"> attacks</w:t>
      </w:r>
      <w:r w:rsidR="00AE3F7C" w:rsidRPr="004262AD">
        <w:rPr>
          <w:rFonts w:ascii="Palatino Linotype" w:hAnsi="Palatino Linotype"/>
          <w:color w:val="000000" w:themeColor="text1"/>
          <w:sz w:val="21"/>
          <w:szCs w:val="21"/>
          <w:lang w:val="en-GB"/>
        </w:rPr>
        <w:t xml:space="preserve"> across India, including the Gujarat pogrom of 2002 in which Prime Minister Narendra Modi</w:t>
      </w:r>
      <w:r w:rsidR="00D673D8">
        <w:rPr>
          <w:rFonts w:ascii="Palatino Linotype" w:hAnsi="Palatino Linotype"/>
          <w:color w:val="000000" w:themeColor="text1"/>
          <w:sz w:val="21"/>
          <w:szCs w:val="21"/>
          <w:lang w:val="en-GB"/>
        </w:rPr>
        <w:t xml:space="preserve"> </w:t>
      </w:r>
      <w:r w:rsidR="00AE3F7C" w:rsidRPr="004262AD">
        <w:rPr>
          <w:rFonts w:ascii="Palatino Linotype" w:hAnsi="Palatino Linotype"/>
          <w:color w:val="000000" w:themeColor="text1"/>
          <w:sz w:val="21"/>
          <w:szCs w:val="21"/>
          <w:lang w:val="en-GB"/>
        </w:rPr>
        <w:t>was implicated</w:t>
      </w:r>
      <w:r w:rsidR="00D673D8">
        <w:rPr>
          <w:rFonts w:ascii="Palatino Linotype" w:hAnsi="Palatino Linotype"/>
          <w:color w:val="000000" w:themeColor="text1"/>
          <w:sz w:val="21"/>
          <w:szCs w:val="21"/>
          <w:lang w:val="en-GB"/>
        </w:rPr>
        <w:t xml:space="preserve"> as</w:t>
      </w:r>
      <w:r w:rsidR="00D673D8" w:rsidRPr="00D673D8">
        <w:rPr>
          <w:rFonts w:ascii="Palatino Linotype" w:hAnsi="Palatino Linotype"/>
          <w:color w:val="000000" w:themeColor="text1"/>
          <w:sz w:val="21"/>
          <w:szCs w:val="21"/>
          <w:lang w:val="en-GB"/>
        </w:rPr>
        <w:t xml:space="preserve"> </w:t>
      </w:r>
      <w:r w:rsidR="00D673D8" w:rsidRPr="004262AD">
        <w:rPr>
          <w:rFonts w:ascii="Palatino Linotype" w:hAnsi="Palatino Linotype"/>
          <w:color w:val="000000" w:themeColor="text1"/>
          <w:sz w:val="21"/>
          <w:szCs w:val="21"/>
          <w:lang w:val="en-GB"/>
        </w:rPr>
        <w:t>Chief Minister of Gujarat</w:t>
      </w:r>
      <w:r w:rsidR="00AE3F7C" w:rsidRPr="004262AD">
        <w:rPr>
          <w:rFonts w:ascii="Palatino Linotype" w:hAnsi="Palatino Linotype"/>
          <w:color w:val="000000" w:themeColor="text1"/>
          <w:sz w:val="21"/>
          <w:szCs w:val="21"/>
          <w:lang w:val="en-GB"/>
        </w:rPr>
        <w:t xml:space="preserve">, and the Shiv Sena, the Marathi sectarian front founded in 1966 which joined the Hindutva bandwagon in the 1970’s. Of late the Akhil Bharatiya Vidyarthi Parishad (ABVP) the </w:t>
      </w:r>
      <w:r w:rsidR="00AA3669">
        <w:rPr>
          <w:rFonts w:ascii="Palatino Linotype" w:hAnsi="Palatino Linotype"/>
          <w:color w:val="000000" w:themeColor="text1"/>
          <w:sz w:val="21"/>
          <w:szCs w:val="21"/>
          <w:lang w:val="en-GB"/>
        </w:rPr>
        <w:t>s</w:t>
      </w:r>
      <w:r w:rsidR="00AE3F7C" w:rsidRPr="004262AD">
        <w:rPr>
          <w:rFonts w:ascii="Palatino Linotype" w:hAnsi="Palatino Linotype"/>
          <w:color w:val="000000" w:themeColor="text1"/>
          <w:sz w:val="21"/>
          <w:szCs w:val="21"/>
          <w:lang w:val="en-GB"/>
        </w:rPr>
        <w:t xml:space="preserve">tudent arm of the RSS has been notorious for Hindutva fascist activities in the universities. </w:t>
      </w:r>
    </w:p>
    <w:p w:rsidR="00AE3F7C" w:rsidRPr="004262AD" w:rsidRDefault="00F47E86" w:rsidP="00437BF6">
      <w:pPr>
        <w:pStyle w:val="NormalWeb"/>
        <w:tabs>
          <w:tab w:val="right" w:pos="6930"/>
        </w:tabs>
        <w:spacing w:before="0" w:beforeAutospacing="0" w:after="0" w:afterAutospacing="0" w:line="264" w:lineRule="auto"/>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lastRenderedPageBreak/>
        <w:t xml:space="preserve">Anti-Muslim </w:t>
      </w:r>
      <w:r w:rsidRPr="004262AD">
        <w:rPr>
          <w:rFonts w:ascii="Palatino Linotype" w:hAnsi="Palatino Linotype"/>
          <w:color w:val="000000" w:themeColor="text1"/>
          <w:sz w:val="21"/>
          <w:szCs w:val="21"/>
          <w:lang w:val="en-GB"/>
        </w:rPr>
        <w:t>violence by Hindutva organ</w:t>
      </w:r>
      <w:r w:rsidR="00192299">
        <w:rPr>
          <w:rFonts w:ascii="Palatino Linotype" w:hAnsi="Palatino Linotype"/>
          <w:color w:val="000000" w:themeColor="text1"/>
          <w:sz w:val="21"/>
          <w:szCs w:val="21"/>
          <w:lang w:val="en-GB"/>
        </w:rPr>
        <w:t>isa</w:t>
      </w:r>
      <w:r w:rsidRPr="004262AD">
        <w:rPr>
          <w:rFonts w:ascii="Palatino Linotype" w:hAnsi="Palatino Linotype"/>
          <w:color w:val="000000" w:themeColor="text1"/>
          <w:sz w:val="21"/>
          <w:szCs w:val="21"/>
          <w:lang w:val="en-GB"/>
        </w:rPr>
        <w:t>tions and the State, especially in Kashmir</w:t>
      </w:r>
      <w:r>
        <w:rPr>
          <w:rFonts w:ascii="Palatino Linotype" w:hAnsi="Palatino Linotype"/>
          <w:color w:val="000000" w:themeColor="text1"/>
          <w:sz w:val="21"/>
          <w:szCs w:val="21"/>
          <w:lang w:val="en-GB"/>
        </w:rPr>
        <w:t xml:space="preserve"> </w:t>
      </w:r>
      <w:r w:rsidR="00AE3F7C" w:rsidRPr="004262AD">
        <w:rPr>
          <w:rFonts w:ascii="Palatino Linotype" w:hAnsi="Palatino Linotype"/>
          <w:color w:val="000000" w:themeColor="text1"/>
          <w:sz w:val="21"/>
          <w:szCs w:val="21"/>
          <w:lang w:val="en-GB"/>
        </w:rPr>
        <w:t xml:space="preserve">have </w:t>
      </w:r>
      <w:r>
        <w:rPr>
          <w:rFonts w:ascii="Palatino Linotype" w:hAnsi="Palatino Linotype"/>
          <w:color w:val="000000" w:themeColor="text1"/>
          <w:sz w:val="21"/>
          <w:szCs w:val="21"/>
          <w:lang w:val="en-GB"/>
        </w:rPr>
        <w:t>provoked</w:t>
      </w:r>
      <w:r w:rsidR="00AE3F7C" w:rsidRPr="004262AD">
        <w:rPr>
          <w:rFonts w:ascii="Palatino Linotype" w:hAnsi="Palatino Linotype"/>
          <w:color w:val="000000" w:themeColor="text1"/>
          <w:sz w:val="21"/>
          <w:szCs w:val="21"/>
          <w:lang w:val="en-GB"/>
        </w:rPr>
        <w:t xml:space="preserve"> Islamist acts of terror and attacks on public places</w:t>
      </w:r>
      <w:r w:rsidR="00D75D96">
        <w:rPr>
          <w:rFonts w:ascii="Palatino Linotype" w:hAnsi="Palatino Linotype"/>
          <w:color w:val="000000" w:themeColor="text1"/>
          <w:sz w:val="21"/>
          <w:szCs w:val="21"/>
          <w:lang w:val="en-GB"/>
        </w:rPr>
        <w:t>. But</w:t>
      </w:r>
      <w:r w:rsidR="00AE3F7C" w:rsidRPr="004262AD">
        <w:rPr>
          <w:rFonts w:ascii="Palatino Linotype" w:hAnsi="Palatino Linotype"/>
          <w:color w:val="000000" w:themeColor="text1"/>
          <w:sz w:val="21"/>
          <w:szCs w:val="21"/>
          <w:lang w:val="en-GB"/>
        </w:rPr>
        <w:t xml:space="preserve"> </w:t>
      </w:r>
      <w:r w:rsidR="00D75D96">
        <w:rPr>
          <w:rFonts w:ascii="Palatino Linotype" w:hAnsi="Palatino Linotype"/>
          <w:color w:val="000000" w:themeColor="text1"/>
          <w:sz w:val="21"/>
          <w:szCs w:val="21"/>
          <w:lang w:val="en-GB"/>
        </w:rPr>
        <w:t xml:space="preserve">there is </w:t>
      </w:r>
      <w:r w:rsidR="00AE3F7C" w:rsidRPr="004262AD">
        <w:rPr>
          <w:rFonts w:ascii="Palatino Linotype" w:hAnsi="Palatino Linotype"/>
          <w:color w:val="000000" w:themeColor="text1"/>
          <w:sz w:val="21"/>
          <w:szCs w:val="21"/>
          <w:lang w:val="en-GB"/>
        </w:rPr>
        <w:t>no Islami</w:t>
      </w:r>
      <w:r w:rsidR="00D75D96">
        <w:rPr>
          <w:rFonts w:ascii="Palatino Linotype" w:hAnsi="Palatino Linotype"/>
          <w:color w:val="000000" w:themeColor="text1"/>
          <w:sz w:val="21"/>
          <w:szCs w:val="21"/>
          <w:lang w:val="en-GB"/>
        </w:rPr>
        <w:t>c</w:t>
      </w:r>
      <w:r w:rsidR="00AE3F7C" w:rsidRPr="004262AD">
        <w:rPr>
          <w:rFonts w:ascii="Palatino Linotype" w:hAnsi="Palatino Linotype"/>
          <w:color w:val="000000" w:themeColor="text1"/>
          <w:sz w:val="21"/>
          <w:szCs w:val="21"/>
          <w:lang w:val="en-GB"/>
        </w:rPr>
        <w:t xml:space="preserve"> fundamentalist organ</w:t>
      </w:r>
      <w:r w:rsidR="00192299">
        <w:rPr>
          <w:rFonts w:ascii="Palatino Linotype" w:hAnsi="Palatino Linotype"/>
          <w:color w:val="000000" w:themeColor="text1"/>
          <w:sz w:val="21"/>
          <w:szCs w:val="21"/>
          <w:lang w:val="en-GB"/>
        </w:rPr>
        <w:t>isa</w:t>
      </w:r>
      <w:r w:rsidR="00AE3F7C" w:rsidRPr="004262AD">
        <w:rPr>
          <w:rFonts w:ascii="Palatino Linotype" w:hAnsi="Palatino Linotype"/>
          <w:color w:val="000000" w:themeColor="text1"/>
          <w:sz w:val="21"/>
          <w:szCs w:val="21"/>
          <w:lang w:val="en-GB"/>
        </w:rPr>
        <w:t xml:space="preserve">tion </w:t>
      </w:r>
      <w:r w:rsidR="00066B32" w:rsidRPr="004262AD">
        <w:rPr>
          <w:rFonts w:ascii="Palatino Linotype" w:hAnsi="Palatino Linotype"/>
          <w:color w:val="000000" w:themeColor="text1"/>
          <w:sz w:val="21"/>
          <w:szCs w:val="21"/>
          <w:lang w:val="en-GB"/>
        </w:rPr>
        <w:t>target</w:t>
      </w:r>
      <w:r w:rsidR="00066B32">
        <w:rPr>
          <w:rFonts w:ascii="Palatino Linotype" w:hAnsi="Palatino Linotype"/>
          <w:color w:val="000000" w:themeColor="text1"/>
          <w:sz w:val="21"/>
          <w:szCs w:val="21"/>
          <w:lang w:val="en-GB"/>
        </w:rPr>
        <w:t>ing</w:t>
      </w:r>
      <w:r w:rsidR="00AE3F7C" w:rsidRPr="004262AD">
        <w:rPr>
          <w:rFonts w:ascii="Palatino Linotype" w:hAnsi="Palatino Linotype"/>
          <w:color w:val="000000" w:themeColor="text1"/>
          <w:sz w:val="21"/>
          <w:szCs w:val="21"/>
          <w:lang w:val="en-GB"/>
        </w:rPr>
        <w:t xml:space="preserve"> other religious communities</w:t>
      </w:r>
      <w:r w:rsidR="00D75D96">
        <w:rPr>
          <w:rFonts w:ascii="Palatino Linotype" w:hAnsi="Palatino Linotype"/>
          <w:color w:val="000000" w:themeColor="text1"/>
          <w:sz w:val="21"/>
          <w:szCs w:val="21"/>
          <w:lang w:val="en-GB"/>
        </w:rPr>
        <w:t xml:space="preserve"> in</w:t>
      </w:r>
      <w:r w:rsidR="00D75D96" w:rsidRPr="00D75D96">
        <w:rPr>
          <w:rFonts w:ascii="Palatino Linotype" w:hAnsi="Palatino Linotype"/>
          <w:color w:val="000000" w:themeColor="text1"/>
          <w:sz w:val="21"/>
          <w:szCs w:val="21"/>
          <w:lang w:val="en-GB"/>
        </w:rPr>
        <w:t xml:space="preserve"> </w:t>
      </w:r>
      <w:r w:rsidR="00D75D96" w:rsidRPr="004262AD">
        <w:rPr>
          <w:rFonts w:ascii="Palatino Linotype" w:hAnsi="Palatino Linotype"/>
          <w:color w:val="000000" w:themeColor="text1"/>
          <w:sz w:val="21"/>
          <w:szCs w:val="21"/>
          <w:lang w:val="en-GB"/>
        </w:rPr>
        <w:t>India</w:t>
      </w:r>
      <w:r w:rsidR="00AE3F7C" w:rsidRPr="004262AD">
        <w:rPr>
          <w:rFonts w:ascii="Palatino Linotype" w:hAnsi="Palatino Linotype"/>
          <w:color w:val="000000" w:themeColor="text1"/>
          <w:sz w:val="21"/>
          <w:szCs w:val="21"/>
          <w:lang w:val="en-GB"/>
        </w:rPr>
        <w:t xml:space="preserve">. </w:t>
      </w:r>
      <w:r w:rsidR="00B51738" w:rsidRPr="004262AD">
        <w:rPr>
          <w:rFonts w:ascii="Palatino Linotype" w:hAnsi="Palatino Linotype"/>
          <w:color w:val="000000" w:themeColor="text1"/>
          <w:sz w:val="21"/>
          <w:szCs w:val="21"/>
          <w:lang w:val="en-GB"/>
        </w:rPr>
        <w:t xml:space="preserve">Thus </w:t>
      </w:r>
      <w:r w:rsidR="00B51738">
        <w:rPr>
          <w:rFonts w:ascii="Palatino Linotype" w:hAnsi="Palatino Linotype"/>
          <w:color w:val="000000" w:themeColor="text1"/>
          <w:sz w:val="21"/>
          <w:szCs w:val="21"/>
          <w:lang w:val="en-GB"/>
        </w:rPr>
        <w:t>there is distinction</w:t>
      </w:r>
      <w:r w:rsidR="00B51738" w:rsidRPr="004262AD">
        <w:rPr>
          <w:rFonts w:ascii="Palatino Linotype" w:hAnsi="Palatino Linotype"/>
          <w:color w:val="000000" w:themeColor="text1"/>
          <w:sz w:val="21"/>
          <w:szCs w:val="21"/>
          <w:lang w:val="en-GB"/>
        </w:rPr>
        <w:t xml:space="preserve"> between</w:t>
      </w:r>
      <w:r w:rsidR="00B51738">
        <w:rPr>
          <w:rFonts w:ascii="Palatino Linotype" w:hAnsi="Palatino Linotype"/>
          <w:color w:val="000000" w:themeColor="text1"/>
          <w:sz w:val="21"/>
          <w:szCs w:val="21"/>
          <w:lang w:val="en-GB"/>
        </w:rPr>
        <w:t xml:space="preserve"> home-grown</w:t>
      </w:r>
      <w:r w:rsidR="00B51738" w:rsidRPr="004262AD">
        <w:rPr>
          <w:rFonts w:ascii="Palatino Linotype" w:hAnsi="Palatino Linotype"/>
          <w:color w:val="000000" w:themeColor="text1"/>
          <w:sz w:val="21"/>
          <w:szCs w:val="21"/>
          <w:lang w:val="en-GB"/>
        </w:rPr>
        <w:t xml:space="preserve"> Muslim militancy in South Asia, including terrorism with </w:t>
      </w:r>
      <w:r w:rsidR="00B51738">
        <w:rPr>
          <w:rFonts w:ascii="Palatino Linotype" w:hAnsi="Palatino Linotype"/>
          <w:color w:val="000000" w:themeColor="text1"/>
          <w:sz w:val="21"/>
          <w:szCs w:val="21"/>
          <w:lang w:val="en-GB"/>
        </w:rPr>
        <w:t>or</w:t>
      </w:r>
      <w:r w:rsidR="00B51738" w:rsidRPr="004262AD">
        <w:rPr>
          <w:rFonts w:ascii="Palatino Linotype" w:hAnsi="Palatino Linotype"/>
          <w:color w:val="000000" w:themeColor="text1"/>
          <w:sz w:val="21"/>
          <w:szCs w:val="21"/>
          <w:lang w:val="en-GB"/>
        </w:rPr>
        <w:t xml:space="preserve"> without Pakistani state backing, an outcome of unresolved </w:t>
      </w:r>
      <w:r w:rsidR="00B51738">
        <w:rPr>
          <w:rFonts w:ascii="Palatino Linotype" w:hAnsi="Palatino Linotype"/>
          <w:color w:val="000000" w:themeColor="text1"/>
          <w:sz w:val="21"/>
          <w:szCs w:val="21"/>
          <w:lang w:val="en-GB"/>
        </w:rPr>
        <w:t xml:space="preserve">Indo-Pakistan </w:t>
      </w:r>
      <w:r w:rsidR="00B51738" w:rsidRPr="004262AD">
        <w:rPr>
          <w:rFonts w:ascii="Palatino Linotype" w:hAnsi="Palatino Linotype"/>
          <w:color w:val="000000" w:themeColor="text1"/>
          <w:sz w:val="21"/>
          <w:szCs w:val="21"/>
          <w:lang w:val="en-GB"/>
        </w:rPr>
        <w:t xml:space="preserve">issues, </w:t>
      </w:r>
      <w:r w:rsidR="00B51738">
        <w:rPr>
          <w:rFonts w:ascii="Palatino Linotype" w:hAnsi="Palatino Linotype"/>
          <w:color w:val="000000" w:themeColor="text1"/>
          <w:sz w:val="21"/>
          <w:szCs w:val="21"/>
          <w:lang w:val="en-GB"/>
        </w:rPr>
        <w:t xml:space="preserve">Kashmir especially, </w:t>
      </w:r>
      <w:r w:rsidR="00B51738" w:rsidRPr="004262AD">
        <w:rPr>
          <w:rFonts w:ascii="Palatino Linotype" w:hAnsi="Palatino Linotype"/>
          <w:color w:val="000000" w:themeColor="text1"/>
          <w:sz w:val="21"/>
          <w:szCs w:val="21"/>
          <w:lang w:val="en-GB"/>
        </w:rPr>
        <w:t>and</w:t>
      </w:r>
      <w:r w:rsidR="00B51738">
        <w:rPr>
          <w:rFonts w:ascii="Palatino Linotype" w:hAnsi="Palatino Linotype"/>
          <w:color w:val="000000" w:themeColor="text1"/>
          <w:sz w:val="21"/>
          <w:szCs w:val="21"/>
          <w:lang w:val="en-GB"/>
        </w:rPr>
        <w:t xml:space="preserve"> the</w:t>
      </w:r>
      <w:r w:rsidR="00B51738" w:rsidRPr="004262AD">
        <w:rPr>
          <w:rFonts w:ascii="Palatino Linotype" w:hAnsi="Palatino Linotype"/>
          <w:color w:val="000000" w:themeColor="text1"/>
          <w:sz w:val="21"/>
          <w:szCs w:val="21"/>
          <w:lang w:val="en-GB"/>
        </w:rPr>
        <w:t xml:space="preserve"> Islamist fundamentalist and terrorist outfits which emerged in the 1980’s under President</w:t>
      </w:r>
      <w:r w:rsidR="00B51738" w:rsidRPr="004262AD">
        <w:rPr>
          <w:rFonts w:ascii="Palatino Linotype" w:hAnsi="Palatino Linotype"/>
          <w:sz w:val="21"/>
          <w:szCs w:val="21"/>
          <w:lang w:val="en-GB"/>
        </w:rPr>
        <w:t xml:space="preserve"> </w:t>
      </w:r>
      <w:r w:rsidR="00B51738" w:rsidRPr="004262AD">
        <w:rPr>
          <w:rFonts w:ascii="Palatino Linotype" w:hAnsi="Palatino Linotype"/>
          <w:color w:val="000000" w:themeColor="text1"/>
          <w:sz w:val="21"/>
          <w:szCs w:val="21"/>
          <w:lang w:val="en-GB"/>
        </w:rPr>
        <w:t>Zia</w:t>
      </w:r>
      <w:r w:rsidR="00B51738">
        <w:rPr>
          <w:rFonts w:ascii="Palatino Linotype" w:hAnsi="Palatino Linotype"/>
          <w:color w:val="000000" w:themeColor="text1"/>
          <w:sz w:val="21"/>
          <w:szCs w:val="21"/>
          <w:lang w:val="en-GB"/>
        </w:rPr>
        <w:t xml:space="preserve"> </w:t>
      </w:r>
      <w:r w:rsidR="00B51738" w:rsidRPr="004262AD">
        <w:rPr>
          <w:rFonts w:ascii="Palatino Linotype" w:hAnsi="Palatino Linotype"/>
          <w:color w:val="000000" w:themeColor="text1"/>
          <w:sz w:val="21"/>
          <w:szCs w:val="21"/>
          <w:lang w:val="en-GB"/>
        </w:rPr>
        <w:t>ul</w:t>
      </w:r>
      <w:r w:rsidR="00B51738">
        <w:rPr>
          <w:rFonts w:ascii="Palatino Linotype" w:hAnsi="Palatino Linotype"/>
          <w:color w:val="000000" w:themeColor="text1"/>
          <w:sz w:val="21"/>
          <w:szCs w:val="21"/>
          <w:lang w:val="en-GB"/>
        </w:rPr>
        <w:t xml:space="preserve"> </w:t>
      </w:r>
      <w:r w:rsidR="00B51738" w:rsidRPr="004262AD">
        <w:rPr>
          <w:rFonts w:ascii="Palatino Linotype" w:hAnsi="Palatino Linotype"/>
          <w:color w:val="000000" w:themeColor="text1"/>
          <w:sz w:val="21"/>
          <w:szCs w:val="21"/>
          <w:lang w:val="en-GB"/>
        </w:rPr>
        <w:t xml:space="preserve">Haq. </w:t>
      </w:r>
      <w:r w:rsidR="00AE3F7C" w:rsidRPr="004262AD">
        <w:rPr>
          <w:rFonts w:ascii="Palatino Linotype" w:hAnsi="Palatino Linotype"/>
          <w:color w:val="000000" w:themeColor="text1"/>
          <w:sz w:val="21"/>
          <w:szCs w:val="21"/>
          <w:lang w:val="en-GB"/>
        </w:rPr>
        <w:t xml:space="preserve">Nurtured by the US to topple the pro-Soviet regime in Afghanistan, they proliferated </w:t>
      </w:r>
      <w:r w:rsidR="00123CC9">
        <w:rPr>
          <w:rFonts w:ascii="Palatino Linotype" w:hAnsi="Palatino Linotype"/>
          <w:color w:val="000000" w:themeColor="text1"/>
          <w:sz w:val="21"/>
          <w:szCs w:val="21"/>
          <w:lang w:val="en-GB"/>
        </w:rPr>
        <w:t>but</w:t>
      </w:r>
      <w:r w:rsidR="00AE3F7C" w:rsidRPr="004262AD">
        <w:rPr>
          <w:rFonts w:ascii="Palatino Linotype" w:hAnsi="Palatino Linotype"/>
          <w:color w:val="000000" w:themeColor="text1"/>
          <w:sz w:val="21"/>
          <w:szCs w:val="21"/>
          <w:lang w:val="en-GB"/>
        </w:rPr>
        <w:t xml:space="preserve"> went out of control of the Pakistani state. </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hAnsi="Palatino Linotype"/>
          <w:color w:val="000000" w:themeColor="text1"/>
          <w:sz w:val="21"/>
          <w:szCs w:val="21"/>
          <w:lang w:val="en-GB"/>
        </w:rPr>
      </w:pPr>
    </w:p>
    <w:p w:rsidR="00AE3F7C" w:rsidRPr="004262AD" w:rsidRDefault="00AE3F7C" w:rsidP="00437BF6">
      <w:pPr>
        <w:pStyle w:val="NormalWeb"/>
        <w:tabs>
          <w:tab w:val="right" w:pos="6930"/>
        </w:tabs>
        <w:spacing w:before="0" w:beforeAutospacing="0" w:after="0" w:afterAutospacing="0" w:line="264" w:lineRule="auto"/>
        <w:jc w:val="both"/>
        <w:rPr>
          <w:rFonts w:ascii="Palatino Linotype" w:hAnsi="Palatino Linotype"/>
          <w:b/>
          <w:color w:val="000000" w:themeColor="text1"/>
          <w:sz w:val="22"/>
          <w:szCs w:val="22"/>
          <w:lang w:val="en-GB"/>
        </w:rPr>
      </w:pPr>
      <w:r w:rsidRPr="004262AD">
        <w:rPr>
          <w:rFonts w:ascii="Palatino Linotype" w:hAnsi="Palatino Linotype"/>
          <w:b/>
          <w:color w:val="000000" w:themeColor="text1"/>
          <w:sz w:val="22"/>
          <w:szCs w:val="22"/>
          <w:lang w:val="en-GB"/>
        </w:rPr>
        <w:t>Political Islam</w:t>
      </w:r>
    </w:p>
    <w:p w:rsidR="00D673D8" w:rsidRPr="00FA45C9" w:rsidRDefault="00AE3F7C" w:rsidP="00437BF6">
      <w:pPr>
        <w:pStyle w:val="NormalWeb"/>
        <w:shd w:val="clear" w:color="auto" w:fill="FFFFFF"/>
        <w:tabs>
          <w:tab w:val="right" w:pos="6930"/>
        </w:tabs>
        <w:spacing w:before="0" w:beforeAutospacing="0" w:after="120" w:afterAutospacing="0" w:line="264" w:lineRule="auto"/>
        <w:jc w:val="both"/>
        <w:textAlignment w:val="baseline"/>
        <w:rPr>
          <w:rFonts w:ascii="Palatino Linotype" w:hAnsi="Palatino Linotype"/>
          <w:color w:val="000000" w:themeColor="text1"/>
          <w:sz w:val="21"/>
          <w:szCs w:val="21"/>
          <w:lang w:val="en-GB"/>
        </w:rPr>
      </w:pPr>
      <w:r w:rsidRPr="004262AD">
        <w:rPr>
          <w:rFonts w:ascii="Palatino Linotype" w:hAnsi="Palatino Linotype"/>
          <w:color w:val="000000" w:themeColor="text1"/>
          <w:sz w:val="21"/>
          <w:szCs w:val="21"/>
          <w:lang w:val="en-GB"/>
        </w:rPr>
        <w:t xml:space="preserve">Modern political </w:t>
      </w:r>
      <w:r w:rsidRPr="00FA45C9">
        <w:rPr>
          <w:rFonts w:ascii="Palatino Linotype" w:hAnsi="Palatino Linotype"/>
          <w:color w:val="000000" w:themeColor="text1"/>
          <w:sz w:val="21"/>
          <w:szCs w:val="21"/>
          <w:lang w:val="en-GB"/>
        </w:rPr>
        <w:t>Islam star</w:t>
      </w:r>
      <w:r w:rsidR="0097549A" w:rsidRPr="00FA45C9">
        <w:rPr>
          <w:rFonts w:ascii="Palatino Linotype" w:hAnsi="Palatino Linotype"/>
          <w:color w:val="000000" w:themeColor="text1"/>
          <w:sz w:val="21"/>
          <w:szCs w:val="21"/>
          <w:lang w:val="en-GB"/>
        </w:rPr>
        <w:t>t</w:t>
      </w:r>
      <w:r w:rsidRPr="00FA45C9">
        <w:rPr>
          <w:rFonts w:ascii="Palatino Linotype" w:hAnsi="Palatino Linotype"/>
          <w:color w:val="000000" w:themeColor="text1"/>
          <w:sz w:val="21"/>
          <w:szCs w:val="21"/>
          <w:lang w:val="en-GB"/>
        </w:rPr>
        <w:t>ed in the 1970’s in response to economic stagnation in several Muslim countries</w:t>
      </w:r>
      <w:r w:rsidR="0097549A" w:rsidRPr="00FA45C9">
        <w:rPr>
          <w:rFonts w:ascii="Palatino Linotype" w:hAnsi="Palatino Linotype"/>
          <w:color w:val="000000" w:themeColor="text1"/>
          <w:sz w:val="21"/>
          <w:szCs w:val="21"/>
          <w:lang w:val="en-GB"/>
        </w:rPr>
        <w:t>, and</w:t>
      </w:r>
      <w:r w:rsidRPr="00FA45C9">
        <w:rPr>
          <w:rFonts w:ascii="Palatino Linotype" w:hAnsi="Palatino Linotype"/>
          <w:color w:val="000000" w:themeColor="text1"/>
          <w:sz w:val="21"/>
          <w:szCs w:val="21"/>
          <w:lang w:val="en-GB"/>
        </w:rPr>
        <w:t xml:space="preserve"> had an anti-imperialist (</w:t>
      </w:r>
      <w:r w:rsidR="00123CC9" w:rsidRPr="00FA45C9">
        <w:rPr>
          <w:rFonts w:ascii="Palatino Linotype" w:hAnsi="Palatino Linotype"/>
          <w:color w:val="000000" w:themeColor="text1"/>
          <w:sz w:val="21"/>
          <w:szCs w:val="21"/>
          <w:lang w:val="en-GB"/>
        </w:rPr>
        <w:t>and</w:t>
      </w:r>
      <w:r w:rsidRPr="00FA45C9">
        <w:rPr>
          <w:rFonts w:ascii="Palatino Linotype" w:hAnsi="Palatino Linotype"/>
          <w:color w:val="000000" w:themeColor="text1"/>
          <w:sz w:val="21"/>
          <w:szCs w:val="21"/>
          <w:lang w:val="en-GB"/>
        </w:rPr>
        <w:t xml:space="preserve"> anti-Marxist) content. Later, the US </w:t>
      </w:r>
      <w:r w:rsidR="00D673D8" w:rsidRPr="00FA45C9">
        <w:rPr>
          <w:rFonts w:ascii="Palatino Linotype" w:hAnsi="Palatino Linotype"/>
          <w:color w:val="000000" w:themeColor="text1"/>
          <w:sz w:val="21"/>
          <w:szCs w:val="21"/>
          <w:lang w:val="en-GB"/>
        </w:rPr>
        <w:t>adopted</w:t>
      </w:r>
      <w:r w:rsidRPr="00FA45C9">
        <w:rPr>
          <w:rFonts w:ascii="Palatino Linotype" w:hAnsi="Palatino Linotype"/>
          <w:color w:val="000000" w:themeColor="text1"/>
          <w:sz w:val="21"/>
          <w:szCs w:val="21"/>
          <w:lang w:val="en-GB"/>
        </w:rPr>
        <w:t xml:space="preserve"> Islamist </w:t>
      </w:r>
      <w:r w:rsidR="0097549A" w:rsidRPr="00FA45C9">
        <w:rPr>
          <w:rFonts w:ascii="Palatino Linotype" w:hAnsi="Palatino Linotype"/>
          <w:color w:val="000000" w:themeColor="text1"/>
          <w:sz w:val="21"/>
          <w:szCs w:val="21"/>
          <w:lang w:val="en-GB"/>
        </w:rPr>
        <w:t>fundamentalism and terrorism</w:t>
      </w:r>
      <w:r w:rsidRPr="00FA45C9">
        <w:rPr>
          <w:rFonts w:ascii="Palatino Linotype" w:hAnsi="Palatino Linotype"/>
          <w:color w:val="000000" w:themeColor="text1"/>
          <w:sz w:val="21"/>
          <w:szCs w:val="21"/>
          <w:lang w:val="en-GB"/>
        </w:rPr>
        <w:t xml:space="preserve"> as part of its </w:t>
      </w:r>
      <w:r w:rsidR="00123CC9" w:rsidRPr="00FA45C9">
        <w:rPr>
          <w:rFonts w:ascii="Palatino Linotype" w:hAnsi="Palatino Linotype"/>
          <w:color w:val="000000" w:themeColor="text1"/>
          <w:sz w:val="21"/>
          <w:szCs w:val="21"/>
          <w:lang w:val="en-GB"/>
        </w:rPr>
        <w:t>plan</w:t>
      </w:r>
      <w:r w:rsidRPr="00FA45C9">
        <w:rPr>
          <w:rFonts w:ascii="Palatino Linotype" w:hAnsi="Palatino Linotype"/>
          <w:color w:val="000000" w:themeColor="text1"/>
          <w:sz w:val="21"/>
          <w:szCs w:val="21"/>
          <w:lang w:val="en-GB"/>
        </w:rPr>
        <w:t xml:space="preserve"> for global domination, with the help of reactionary Arab states, Saudi Arabia and Qatar</w:t>
      </w:r>
      <w:r w:rsidR="00123CC9" w:rsidRPr="00FA45C9">
        <w:rPr>
          <w:rFonts w:ascii="Palatino Linotype" w:hAnsi="Palatino Linotype"/>
          <w:color w:val="000000" w:themeColor="text1"/>
          <w:sz w:val="21"/>
          <w:szCs w:val="21"/>
          <w:lang w:val="en-GB"/>
        </w:rPr>
        <w:t>, mainly</w:t>
      </w:r>
      <w:r w:rsidRPr="00FA45C9">
        <w:rPr>
          <w:rFonts w:ascii="Palatino Linotype" w:hAnsi="Palatino Linotype"/>
          <w:color w:val="000000" w:themeColor="text1"/>
          <w:sz w:val="21"/>
          <w:szCs w:val="21"/>
          <w:lang w:val="en-GB"/>
        </w:rPr>
        <w:t xml:space="preserve">. </w:t>
      </w:r>
    </w:p>
    <w:p w:rsidR="00AE3F7C" w:rsidRPr="00FA45C9" w:rsidRDefault="00E96909" w:rsidP="00437BF6">
      <w:pPr>
        <w:pStyle w:val="NormalWeb"/>
        <w:shd w:val="clear" w:color="auto" w:fill="FFFFFF"/>
        <w:tabs>
          <w:tab w:val="right" w:pos="6930"/>
        </w:tabs>
        <w:spacing w:before="0" w:beforeAutospacing="0" w:after="120" w:afterAutospacing="0" w:line="264" w:lineRule="auto"/>
        <w:jc w:val="both"/>
        <w:textAlignment w:val="baseline"/>
        <w:rPr>
          <w:rFonts w:ascii="Palatino Linotype" w:hAnsi="Palatino Linotype"/>
          <w:color w:val="000000" w:themeColor="text1"/>
          <w:sz w:val="21"/>
          <w:szCs w:val="21"/>
          <w:lang w:val="en-GB"/>
        </w:rPr>
      </w:pPr>
      <w:r w:rsidRPr="00FA45C9">
        <w:rPr>
          <w:rFonts w:ascii="Palatino Linotype" w:hAnsi="Palatino Linotype"/>
          <w:color w:val="000000" w:themeColor="text1"/>
          <w:sz w:val="21"/>
          <w:szCs w:val="21"/>
          <w:lang w:val="en-GB"/>
        </w:rPr>
        <w:t>E</w:t>
      </w:r>
      <w:r w:rsidR="00AE3F7C" w:rsidRPr="00FA45C9">
        <w:rPr>
          <w:rFonts w:ascii="Palatino Linotype" w:hAnsi="Palatino Linotype"/>
          <w:color w:val="000000" w:themeColor="text1"/>
          <w:sz w:val="21"/>
          <w:szCs w:val="21"/>
          <w:lang w:val="en-GB"/>
        </w:rPr>
        <w:t>xternally induced Islamist militant outfits</w:t>
      </w:r>
      <w:r w:rsidRPr="00FA45C9">
        <w:rPr>
          <w:rFonts w:ascii="Palatino Linotype" w:hAnsi="Palatino Linotype"/>
          <w:color w:val="000000" w:themeColor="text1"/>
          <w:sz w:val="21"/>
          <w:szCs w:val="21"/>
          <w:lang w:val="en-GB"/>
        </w:rPr>
        <w:t xml:space="preserve"> like</w:t>
      </w:r>
      <w:r w:rsidR="00AE3F7C" w:rsidRPr="00FA45C9">
        <w:rPr>
          <w:rFonts w:ascii="Palatino Linotype" w:hAnsi="Palatino Linotype"/>
          <w:color w:val="000000" w:themeColor="text1"/>
          <w:sz w:val="21"/>
          <w:szCs w:val="21"/>
          <w:lang w:val="en-GB"/>
        </w:rPr>
        <w:t xml:space="preserve"> </w:t>
      </w:r>
      <w:r w:rsidRPr="00FA45C9">
        <w:rPr>
          <w:rFonts w:ascii="Palatino Linotype" w:hAnsi="Palatino Linotype"/>
          <w:color w:val="000000" w:themeColor="text1"/>
          <w:sz w:val="21"/>
          <w:szCs w:val="21"/>
          <w:lang w:val="en-GB"/>
        </w:rPr>
        <w:t>al-Qaida and</w:t>
      </w:r>
      <w:r w:rsidR="00AE3F7C" w:rsidRPr="00FA45C9">
        <w:rPr>
          <w:rFonts w:ascii="Palatino Linotype" w:hAnsi="Palatino Linotype"/>
          <w:color w:val="000000" w:themeColor="text1"/>
          <w:sz w:val="21"/>
          <w:szCs w:val="21"/>
          <w:lang w:val="en-GB"/>
        </w:rPr>
        <w:t xml:space="preserve"> the Saudi-backed Wahabi and </w:t>
      </w:r>
      <w:r w:rsidR="0050334E" w:rsidRPr="00FA45C9">
        <w:rPr>
          <w:rFonts w:ascii="Palatino Linotype" w:hAnsi="Palatino Linotype"/>
          <w:color w:val="000000" w:themeColor="text1"/>
          <w:sz w:val="21"/>
          <w:szCs w:val="21"/>
          <w:lang w:val="en-GB"/>
        </w:rPr>
        <w:t>s</w:t>
      </w:r>
      <w:r w:rsidR="00AE3F7C" w:rsidRPr="00FA45C9">
        <w:rPr>
          <w:rFonts w:ascii="Palatino Linotype" w:hAnsi="Palatino Linotype"/>
          <w:color w:val="000000" w:themeColor="text1"/>
          <w:sz w:val="21"/>
          <w:szCs w:val="21"/>
          <w:lang w:val="en-GB"/>
        </w:rPr>
        <w:t xml:space="preserve">alafi </w:t>
      </w:r>
      <w:r w:rsidR="0097549A" w:rsidRPr="00FA45C9">
        <w:rPr>
          <w:rFonts w:ascii="Palatino Linotype" w:hAnsi="Palatino Linotype"/>
          <w:color w:val="000000" w:themeColor="text1"/>
          <w:sz w:val="21"/>
          <w:szCs w:val="21"/>
          <w:lang w:val="en-GB"/>
        </w:rPr>
        <w:t>groups</w:t>
      </w:r>
      <w:r w:rsidR="00AE3F7C" w:rsidRPr="00FA45C9">
        <w:rPr>
          <w:rFonts w:ascii="Palatino Linotype" w:hAnsi="Palatino Linotype"/>
          <w:color w:val="000000" w:themeColor="text1"/>
          <w:sz w:val="21"/>
          <w:szCs w:val="21"/>
          <w:lang w:val="en-GB"/>
        </w:rPr>
        <w:t xml:space="preserve"> act to destabil</w:t>
      </w:r>
      <w:r w:rsidR="00192299">
        <w:rPr>
          <w:rFonts w:ascii="Palatino Linotype" w:hAnsi="Palatino Linotype"/>
          <w:color w:val="000000" w:themeColor="text1"/>
          <w:sz w:val="21"/>
          <w:szCs w:val="21"/>
          <w:lang w:val="en-GB"/>
        </w:rPr>
        <w:t>ise</w:t>
      </w:r>
      <w:r w:rsidR="00AE3F7C" w:rsidRPr="00FA45C9">
        <w:rPr>
          <w:rFonts w:ascii="Palatino Linotype" w:hAnsi="Palatino Linotype"/>
          <w:color w:val="000000" w:themeColor="text1"/>
          <w:sz w:val="21"/>
          <w:szCs w:val="21"/>
          <w:lang w:val="en-GB"/>
        </w:rPr>
        <w:t xml:space="preserve"> secular Arab states and African countries with large Muslim populations</w:t>
      </w:r>
      <w:r w:rsidRPr="00FA45C9">
        <w:rPr>
          <w:rFonts w:ascii="Palatino Linotype" w:hAnsi="Palatino Linotype"/>
          <w:color w:val="000000" w:themeColor="text1"/>
          <w:sz w:val="21"/>
          <w:szCs w:val="21"/>
          <w:lang w:val="en-GB"/>
        </w:rPr>
        <w:t>. But</w:t>
      </w:r>
      <w:r w:rsidR="00AE3F7C" w:rsidRPr="00FA45C9">
        <w:rPr>
          <w:rFonts w:ascii="Palatino Linotype" w:hAnsi="Palatino Linotype"/>
          <w:color w:val="000000" w:themeColor="text1"/>
          <w:sz w:val="21"/>
          <w:szCs w:val="21"/>
          <w:lang w:val="en-GB"/>
        </w:rPr>
        <w:t xml:space="preserve"> they fall short of being fascist, as they are </w:t>
      </w:r>
      <w:r w:rsidRPr="00FA45C9">
        <w:rPr>
          <w:rFonts w:ascii="Palatino Linotype" w:hAnsi="Palatino Linotype"/>
          <w:color w:val="000000" w:themeColor="text1"/>
          <w:sz w:val="21"/>
          <w:szCs w:val="21"/>
          <w:lang w:val="en-GB"/>
        </w:rPr>
        <w:t>neither</w:t>
      </w:r>
      <w:r w:rsidR="00AE3F7C" w:rsidRPr="00FA45C9">
        <w:rPr>
          <w:rFonts w:ascii="Palatino Linotype" w:hAnsi="Palatino Linotype"/>
          <w:color w:val="000000" w:themeColor="text1"/>
          <w:sz w:val="21"/>
          <w:szCs w:val="21"/>
          <w:lang w:val="en-GB"/>
        </w:rPr>
        <w:t xml:space="preserve"> nationalistic </w:t>
      </w:r>
      <w:r w:rsidRPr="00FA45C9">
        <w:rPr>
          <w:rFonts w:ascii="Palatino Linotype" w:hAnsi="Palatino Linotype"/>
          <w:color w:val="000000" w:themeColor="text1"/>
          <w:sz w:val="21"/>
          <w:szCs w:val="21"/>
          <w:lang w:val="en-GB"/>
        </w:rPr>
        <w:t>nor</w:t>
      </w:r>
      <w:r w:rsidR="00AE3F7C" w:rsidRPr="00FA45C9">
        <w:rPr>
          <w:rFonts w:ascii="Palatino Linotype" w:hAnsi="Palatino Linotype"/>
          <w:color w:val="000000" w:themeColor="text1"/>
          <w:sz w:val="21"/>
          <w:szCs w:val="21"/>
          <w:lang w:val="en-GB"/>
        </w:rPr>
        <w:t xml:space="preserve"> represent capitalist interests in the countr</w:t>
      </w:r>
      <w:r w:rsidR="004F5739" w:rsidRPr="00FA45C9">
        <w:rPr>
          <w:rFonts w:ascii="Palatino Linotype" w:hAnsi="Palatino Linotype"/>
          <w:color w:val="000000" w:themeColor="text1"/>
          <w:sz w:val="21"/>
          <w:szCs w:val="21"/>
          <w:lang w:val="en-GB"/>
        </w:rPr>
        <w:t>y where they operate</w:t>
      </w:r>
      <w:r w:rsidR="00AE3F7C" w:rsidRPr="00FA45C9">
        <w:rPr>
          <w:rFonts w:ascii="Palatino Linotype" w:hAnsi="Palatino Linotype"/>
          <w:color w:val="000000" w:themeColor="text1"/>
          <w:sz w:val="21"/>
          <w:szCs w:val="21"/>
          <w:lang w:val="en-GB"/>
        </w:rPr>
        <w:t xml:space="preserve">. </w:t>
      </w:r>
      <w:r w:rsidR="0097549A" w:rsidRPr="00FA45C9">
        <w:rPr>
          <w:rFonts w:ascii="Palatino Linotype" w:hAnsi="Palatino Linotype"/>
          <w:color w:val="000000" w:themeColor="text1"/>
          <w:sz w:val="21"/>
          <w:szCs w:val="21"/>
          <w:lang w:val="en-GB"/>
        </w:rPr>
        <w:t>But t</w:t>
      </w:r>
      <w:r w:rsidR="00AE3F7C" w:rsidRPr="00FA45C9">
        <w:rPr>
          <w:rFonts w:ascii="Palatino Linotype" w:hAnsi="Palatino Linotype"/>
          <w:color w:val="000000" w:themeColor="text1"/>
          <w:sz w:val="21"/>
          <w:szCs w:val="21"/>
          <w:lang w:val="en-GB"/>
        </w:rPr>
        <w:t>he</w:t>
      </w:r>
      <w:r w:rsidRPr="00FA45C9">
        <w:rPr>
          <w:rFonts w:ascii="Palatino Linotype" w:hAnsi="Palatino Linotype"/>
          <w:color w:val="000000" w:themeColor="text1"/>
          <w:sz w:val="21"/>
          <w:szCs w:val="21"/>
          <w:lang w:val="en-GB"/>
        </w:rPr>
        <w:t>y have</w:t>
      </w:r>
      <w:r w:rsidR="00AE3F7C" w:rsidRPr="00FA45C9">
        <w:rPr>
          <w:rFonts w:ascii="Palatino Linotype" w:hAnsi="Palatino Linotype"/>
          <w:color w:val="000000" w:themeColor="text1"/>
          <w:sz w:val="21"/>
          <w:szCs w:val="21"/>
          <w:lang w:val="en-GB"/>
        </w:rPr>
        <w:t xml:space="preserve"> fascist potential.</w:t>
      </w:r>
    </w:p>
    <w:p w:rsidR="00AE3F7C" w:rsidRPr="00FA45C9" w:rsidRDefault="00AE3F7C" w:rsidP="00437BF6">
      <w:pPr>
        <w:pStyle w:val="NormalWeb"/>
        <w:shd w:val="clear" w:color="auto" w:fill="FFFFFF"/>
        <w:tabs>
          <w:tab w:val="right" w:pos="6930"/>
        </w:tabs>
        <w:spacing w:before="0" w:beforeAutospacing="0" w:after="120" w:afterAutospacing="0" w:line="264" w:lineRule="auto"/>
        <w:jc w:val="both"/>
        <w:textAlignment w:val="baseline"/>
        <w:rPr>
          <w:rFonts w:ascii="Palatino Linotype" w:hAnsi="Palatino Linotype"/>
          <w:color w:val="000000" w:themeColor="text1"/>
          <w:sz w:val="21"/>
          <w:szCs w:val="21"/>
          <w:lang w:val="en-GB"/>
        </w:rPr>
      </w:pPr>
      <w:r w:rsidRPr="00FA45C9">
        <w:rPr>
          <w:rFonts w:ascii="Palatino Linotype" w:hAnsi="Palatino Linotype"/>
          <w:color w:val="1A1A1A"/>
          <w:sz w:val="21"/>
          <w:szCs w:val="21"/>
          <w:lang w:val="en-GB"/>
        </w:rPr>
        <w:t xml:space="preserve">Imperialist dominated media </w:t>
      </w:r>
      <w:r w:rsidRPr="00FA45C9">
        <w:rPr>
          <w:rFonts w:ascii="Palatino Linotype" w:hAnsi="Palatino Linotype"/>
          <w:color w:val="000000" w:themeColor="text1"/>
          <w:sz w:val="21"/>
          <w:szCs w:val="21"/>
          <w:lang w:val="en-GB"/>
        </w:rPr>
        <w:t xml:space="preserve">use the term </w:t>
      </w:r>
      <w:r w:rsidRPr="00FA45C9">
        <w:rPr>
          <w:rFonts w:ascii="Palatino Linotype" w:hAnsi="Palatino Linotype"/>
          <w:color w:val="1A1A1A"/>
          <w:sz w:val="21"/>
          <w:szCs w:val="21"/>
          <w:lang w:val="en-GB"/>
        </w:rPr>
        <w:t xml:space="preserve">“Islamofascism” to discredit Arab mass political parties like the Hamas, Muslim Brotherhood, and Hizbullah by placing them on par with terrorist groups </w:t>
      </w:r>
      <w:r w:rsidR="0097549A" w:rsidRPr="00FA45C9">
        <w:rPr>
          <w:rFonts w:ascii="Palatino Linotype" w:hAnsi="Palatino Linotype"/>
          <w:color w:val="1A1A1A"/>
          <w:sz w:val="21"/>
          <w:szCs w:val="21"/>
          <w:lang w:val="en-GB"/>
        </w:rPr>
        <w:t>like</w:t>
      </w:r>
      <w:r w:rsidRPr="00FA45C9">
        <w:rPr>
          <w:rFonts w:ascii="Palatino Linotype" w:hAnsi="Palatino Linotype"/>
          <w:color w:val="1A1A1A"/>
          <w:sz w:val="21"/>
          <w:szCs w:val="21"/>
          <w:lang w:val="en-GB"/>
        </w:rPr>
        <w:t xml:space="preserve"> </w:t>
      </w:r>
      <w:r w:rsidRPr="00FA45C9">
        <w:rPr>
          <w:rFonts w:ascii="Palatino Linotype" w:hAnsi="Palatino Linotype"/>
          <w:color w:val="000000" w:themeColor="text1"/>
          <w:sz w:val="21"/>
          <w:szCs w:val="21"/>
          <w:lang w:val="en-GB"/>
        </w:rPr>
        <w:t>al-Qaida to justify institutional</w:t>
      </w:r>
      <w:r w:rsidR="00192299">
        <w:rPr>
          <w:rFonts w:ascii="Palatino Linotype" w:hAnsi="Palatino Linotype"/>
          <w:color w:val="000000" w:themeColor="text1"/>
          <w:sz w:val="21"/>
          <w:szCs w:val="21"/>
          <w:lang w:val="en-GB"/>
        </w:rPr>
        <w:t>ise</w:t>
      </w:r>
      <w:r w:rsidRPr="00FA45C9">
        <w:rPr>
          <w:rFonts w:ascii="Palatino Linotype" w:hAnsi="Palatino Linotype"/>
          <w:color w:val="000000" w:themeColor="text1"/>
          <w:sz w:val="21"/>
          <w:szCs w:val="21"/>
          <w:lang w:val="en-GB"/>
        </w:rPr>
        <w:t>d harassment of European Muslim immigrants.</w:t>
      </w:r>
    </w:p>
    <w:p w:rsidR="00AE3F7C" w:rsidRPr="00FA45C9" w:rsidRDefault="00E34725" w:rsidP="00437BF6">
      <w:pPr>
        <w:pStyle w:val="NormalWeb"/>
        <w:shd w:val="clear" w:color="auto" w:fill="FFFFFF"/>
        <w:tabs>
          <w:tab w:val="right" w:pos="6930"/>
        </w:tabs>
        <w:spacing w:before="0" w:beforeAutospacing="0" w:after="120" w:afterAutospacing="0" w:line="264" w:lineRule="auto"/>
        <w:jc w:val="both"/>
        <w:textAlignment w:val="baseline"/>
        <w:rPr>
          <w:rFonts w:ascii="Palatino Linotype" w:hAnsi="Palatino Linotype"/>
          <w:color w:val="000000" w:themeColor="text1"/>
          <w:sz w:val="21"/>
          <w:szCs w:val="21"/>
          <w:lang w:val="en-GB"/>
        </w:rPr>
      </w:pPr>
      <w:r>
        <w:rPr>
          <w:rFonts w:ascii="Palatino Linotype" w:hAnsi="Palatino Linotype"/>
          <w:noProof/>
          <w:color w:val="000000" w:themeColor="text1"/>
          <w:sz w:val="21"/>
          <w:szCs w:val="21"/>
        </w:rPr>
        <w:pict>
          <v:shape id="_x0000_s1092" type="#_x0000_t202" style="position:absolute;left:0;text-align:left;margin-left:7.25pt;margin-top:106.4pt;width:339pt;height:20.95pt;z-index:251720192"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34</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AE3F7C" w:rsidRPr="00FA45C9">
        <w:rPr>
          <w:rFonts w:ascii="Palatino Linotype" w:hAnsi="Palatino Linotype"/>
          <w:color w:val="000000" w:themeColor="text1"/>
          <w:sz w:val="21"/>
          <w:szCs w:val="21"/>
          <w:lang w:val="en-GB"/>
        </w:rPr>
        <w:t>The</w:t>
      </w:r>
      <w:r w:rsidR="0097549A" w:rsidRPr="00FA45C9">
        <w:rPr>
          <w:rFonts w:ascii="Palatino Linotype" w:hAnsi="Palatino Linotype"/>
          <w:color w:val="000000" w:themeColor="text1"/>
          <w:sz w:val="21"/>
          <w:szCs w:val="21"/>
          <w:lang w:val="en-GB"/>
        </w:rPr>
        <w:t xml:space="preserve"> newest arrival,</w:t>
      </w:r>
      <w:r w:rsidR="00AE3F7C" w:rsidRPr="00FA45C9">
        <w:rPr>
          <w:rFonts w:ascii="Palatino Linotype" w:hAnsi="Palatino Linotype"/>
          <w:color w:val="000000" w:themeColor="text1"/>
          <w:sz w:val="21"/>
          <w:szCs w:val="21"/>
          <w:lang w:val="en-GB"/>
        </w:rPr>
        <w:t xml:space="preserve"> Islamic State</w:t>
      </w:r>
      <w:r w:rsidR="00D673D8" w:rsidRPr="00FA45C9">
        <w:rPr>
          <w:rFonts w:ascii="Palatino Linotype" w:hAnsi="Palatino Linotype"/>
          <w:color w:val="000000" w:themeColor="text1"/>
          <w:sz w:val="21"/>
          <w:szCs w:val="21"/>
          <w:lang w:val="en-GB"/>
        </w:rPr>
        <w:t xml:space="preserve"> (IS)</w:t>
      </w:r>
      <w:r w:rsidR="00AE3F7C" w:rsidRPr="00FA45C9">
        <w:rPr>
          <w:rFonts w:ascii="Palatino Linotype" w:hAnsi="Palatino Linotype"/>
          <w:color w:val="000000" w:themeColor="text1"/>
          <w:sz w:val="21"/>
          <w:szCs w:val="21"/>
          <w:lang w:val="en-GB"/>
        </w:rPr>
        <w:t>, differ</w:t>
      </w:r>
      <w:r w:rsidR="0097549A" w:rsidRPr="00FA45C9">
        <w:rPr>
          <w:rFonts w:ascii="Palatino Linotype" w:hAnsi="Palatino Linotype"/>
          <w:color w:val="000000" w:themeColor="text1"/>
          <w:sz w:val="21"/>
          <w:szCs w:val="21"/>
          <w:lang w:val="en-GB"/>
        </w:rPr>
        <w:t>s</w:t>
      </w:r>
      <w:r w:rsidR="00AE3F7C" w:rsidRPr="00FA45C9">
        <w:rPr>
          <w:rFonts w:ascii="Palatino Linotype" w:hAnsi="Palatino Linotype"/>
          <w:color w:val="000000" w:themeColor="text1"/>
          <w:sz w:val="21"/>
          <w:szCs w:val="21"/>
          <w:lang w:val="en-GB"/>
        </w:rPr>
        <w:t xml:space="preserve"> in objectives from other Islamist organ</w:t>
      </w:r>
      <w:r w:rsidR="00192299">
        <w:rPr>
          <w:rFonts w:ascii="Palatino Linotype" w:hAnsi="Palatino Linotype"/>
          <w:color w:val="000000" w:themeColor="text1"/>
          <w:sz w:val="21"/>
          <w:szCs w:val="21"/>
          <w:lang w:val="en-GB"/>
        </w:rPr>
        <w:t>isa</w:t>
      </w:r>
      <w:r w:rsidR="00AE3F7C" w:rsidRPr="00FA45C9">
        <w:rPr>
          <w:rFonts w:ascii="Palatino Linotype" w:hAnsi="Palatino Linotype"/>
          <w:color w:val="000000" w:themeColor="text1"/>
          <w:sz w:val="21"/>
          <w:szCs w:val="21"/>
          <w:lang w:val="en-GB"/>
        </w:rPr>
        <w:t xml:space="preserve">tions </w:t>
      </w:r>
      <w:r w:rsidR="0097549A" w:rsidRPr="00FA45C9">
        <w:rPr>
          <w:rFonts w:ascii="Palatino Linotype" w:hAnsi="Palatino Linotype"/>
          <w:color w:val="000000" w:themeColor="text1"/>
          <w:sz w:val="21"/>
          <w:szCs w:val="21"/>
          <w:lang w:val="en-GB"/>
        </w:rPr>
        <w:t>despite a</w:t>
      </w:r>
      <w:r w:rsidR="00AE3F7C" w:rsidRPr="00FA45C9">
        <w:rPr>
          <w:rFonts w:ascii="Palatino Linotype" w:hAnsi="Palatino Linotype"/>
          <w:color w:val="000000" w:themeColor="text1"/>
          <w:sz w:val="21"/>
          <w:szCs w:val="21"/>
          <w:lang w:val="en-GB"/>
        </w:rPr>
        <w:t xml:space="preserve"> share</w:t>
      </w:r>
      <w:r w:rsidR="0097549A" w:rsidRPr="00FA45C9">
        <w:rPr>
          <w:rFonts w:ascii="Palatino Linotype" w:hAnsi="Palatino Linotype"/>
          <w:color w:val="000000" w:themeColor="text1"/>
          <w:sz w:val="21"/>
          <w:szCs w:val="21"/>
          <w:lang w:val="en-GB"/>
        </w:rPr>
        <w:t>d</w:t>
      </w:r>
      <w:r w:rsidR="00AE3F7C" w:rsidRPr="00FA45C9">
        <w:rPr>
          <w:rFonts w:ascii="Palatino Linotype" w:hAnsi="Palatino Linotype"/>
          <w:color w:val="000000" w:themeColor="text1"/>
          <w:sz w:val="21"/>
          <w:szCs w:val="21"/>
          <w:lang w:val="en-GB"/>
        </w:rPr>
        <w:t xml:space="preserve"> pedigree with the most pernicious of Wahabi, salafi practices concerned with juridical and theological issues of Sunni Islam. The </w:t>
      </w:r>
      <w:r w:rsidR="00D673D8" w:rsidRPr="00FA45C9">
        <w:rPr>
          <w:rFonts w:ascii="Palatino Linotype" w:hAnsi="Palatino Linotype"/>
          <w:color w:val="000000" w:themeColor="text1"/>
          <w:sz w:val="21"/>
          <w:szCs w:val="21"/>
          <w:lang w:val="en-GB"/>
        </w:rPr>
        <w:t>IS</w:t>
      </w:r>
      <w:r w:rsidR="00AE3F7C" w:rsidRPr="00FA45C9">
        <w:rPr>
          <w:rFonts w:ascii="Palatino Linotype" w:hAnsi="Palatino Linotype"/>
          <w:color w:val="000000" w:themeColor="text1"/>
          <w:sz w:val="21"/>
          <w:szCs w:val="21"/>
          <w:lang w:val="en-GB"/>
        </w:rPr>
        <w:t xml:space="preserve"> indulges in fascist political, social, and militaristic practices besides state building based on corporatist, capitalist </w:t>
      </w:r>
      <w:r w:rsidR="009D79A7" w:rsidRPr="00FA45C9">
        <w:rPr>
          <w:rFonts w:ascii="Palatino Linotype" w:hAnsi="Palatino Linotype"/>
          <w:color w:val="000000" w:themeColor="text1"/>
          <w:sz w:val="21"/>
          <w:szCs w:val="21"/>
          <w:lang w:val="en-GB"/>
        </w:rPr>
        <w:t>structure</w:t>
      </w:r>
      <w:r w:rsidR="00AE3F7C" w:rsidRPr="00FA45C9">
        <w:rPr>
          <w:rFonts w:ascii="Palatino Linotype" w:hAnsi="Palatino Linotype"/>
          <w:color w:val="000000" w:themeColor="text1"/>
          <w:sz w:val="21"/>
          <w:szCs w:val="21"/>
          <w:lang w:val="en-GB"/>
        </w:rPr>
        <w:t>s, with the ‘state’ and its war machine generating revenue through the oil</w:t>
      </w:r>
      <w:r w:rsidR="009D79A7" w:rsidRPr="00FA45C9">
        <w:rPr>
          <w:rFonts w:ascii="Palatino Linotype" w:hAnsi="Palatino Linotype"/>
          <w:color w:val="000000" w:themeColor="text1"/>
          <w:sz w:val="21"/>
          <w:szCs w:val="21"/>
          <w:lang w:val="en-GB"/>
        </w:rPr>
        <w:t xml:space="preserve"> </w:t>
      </w:r>
      <w:r w:rsidR="009D79A7" w:rsidRPr="00FA45C9">
        <w:rPr>
          <w:rFonts w:ascii="Palatino Linotype" w:hAnsi="Palatino Linotype"/>
          <w:color w:val="000000" w:themeColor="text1"/>
          <w:sz w:val="21"/>
          <w:szCs w:val="21"/>
          <w:lang w:val="en-GB"/>
        </w:rPr>
        <w:lastRenderedPageBreak/>
        <w:t>infrastructure, extorted taxes</w:t>
      </w:r>
      <w:r w:rsidR="00AE3F7C" w:rsidRPr="00FA45C9">
        <w:rPr>
          <w:rFonts w:ascii="Palatino Linotype" w:hAnsi="Palatino Linotype"/>
          <w:color w:val="000000" w:themeColor="text1"/>
          <w:sz w:val="21"/>
          <w:szCs w:val="21"/>
          <w:lang w:val="en-GB"/>
        </w:rPr>
        <w:t xml:space="preserve"> and tariffs. It</w:t>
      </w:r>
      <w:r w:rsidR="009D79A7" w:rsidRPr="00FA45C9">
        <w:rPr>
          <w:rFonts w:ascii="Palatino Linotype" w:hAnsi="Palatino Linotype"/>
          <w:color w:val="000000" w:themeColor="text1"/>
          <w:sz w:val="21"/>
          <w:szCs w:val="21"/>
          <w:lang w:val="en-GB"/>
        </w:rPr>
        <w:t xml:space="preserve"> enforces it</w:t>
      </w:r>
      <w:r w:rsidR="00AE3F7C" w:rsidRPr="00FA45C9">
        <w:rPr>
          <w:rFonts w:ascii="Palatino Linotype" w:hAnsi="Palatino Linotype"/>
          <w:color w:val="000000" w:themeColor="text1"/>
          <w:sz w:val="21"/>
          <w:szCs w:val="21"/>
          <w:lang w:val="en-GB"/>
        </w:rPr>
        <w:t xml:space="preserve">s corporatism by a security apparatus and ‘Islamic’ </w:t>
      </w:r>
      <w:r w:rsidR="009D79A7" w:rsidRPr="00FA45C9">
        <w:rPr>
          <w:rFonts w:ascii="Palatino Linotype" w:hAnsi="Palatino Linotype"/>
          <w:color w:val="000000" w:themeColor="text1"/>
          <w:sz w:val="21"/>
          <w:szCs w:val="21"/>
          <w:lang w:val="en-GB"/>
        </w:rPr>
        <w:t>to</w:t>
      </w:r>
      <w:r w:rsidR="00AE3F7C" w:rsidRPr="00FA45C9">
        <w:rPr>
          <w:rFonts w:ascii="Palatino Linotype" w:hAnsi="Palatino Linotype"/>
          <w:color w:val="000000" w:themeColor="text1"/>
          <w:sz w:val="21"/>
          <w:szCs w:val="21"/>
          <w:lang w:val="en-GB"/>
        </w:rPr>
        <w:t xml:space="preserve"> administer a severe penal system to coerce </w:t>
      </w:r>
      <w:r w:rsidR="00C3451F" w:rsidRPr="00FA45C9">
        <w:rPr>
          <w:rFonts w:ascii="Palatino Linotype" w:hAnsi="Palatino Linotype"/>
          <w:color w:val="000000" w:themeColor="text1"/>
          <w:sz w:val="21"/>
          <w:szCs w:val="21"/>
          <w:lang w:val="en-GB"/>
        </w:rPr>
        <w:t>obedience</w:t>
      </w:r>
      <w:r w:rsidR="00AE3F7C" w:rsidRPr="00FA45C9">
        <w:rPr>
          <w:rFonts w:ascii="Palatino Linotype" w:hAnsi="Palatino Linotype"/>
          <w:color w:val="000000" w:themeColor="text1"/>
          <w:sz w:val="21"/>
          <w:szCs w:val="21"/>
          <w:lang w:val="en-GB"/>
        </w:rPr>
        <w:t xml:space="preserve">. </w:t>
      </w:r>
      <w:r w:rsidR="009D79A7" w:rsidRPr="00FA45C9">
        <w:rPr>
          <w:rFonts w:ascii="Palatino Linotype" w:hAnsi="Palatino Linotype"/>
          <w:color w:val="000000" w:themeColor="text1"/>
          <w:sz w:val="21"/>
          <w:szCs w:val="21"/>
          <w:lang w:val="en-GB"/>
        </w:rPr>
        <w:t>(</w:t>
      </w:r>
      <w:hyperlink r:id="rId13" w:history="1">
        <w:r w:rsidR="00AE3F7C" w:rsidRPr="00FA45C9">
          <w:rPr>
            <w:rStyle w:val="Hyperlink"/>
            <w:rFonts w:ascii="Palatino Linotype" w:hAnsi="Palatino Linotype"/>
            <w:color w:val="000000" w:themeColor="text1"/>
            <w:sz w:val="21"/>
            <w:szCs w:val="21"/>
            <w:u w:val="none"/>
            <w:lang w:val="en-GB"/>
          </w:rPr>
          <w:t>http://mondoweiss.net/2015/11/isis-fascist-movement/).</w:t>
        </w:r>
        <w:r w:rsidR="00AE3F7C" w:rsidRPr="00FA45C9">
          <w:rPr>
            <w:rStyle w:val="Hyperlink"/>
            <w:rFonts w:ascii="Palatino Linotype" w:hAnsi="Palatino Linotype"/>
            <w:sz w:val="21"/>
            <w:szCs w:val="21"/>
            <w:lang w:val="en-GB"/>
          </w:rPr>
          <w:t xml:space="preserve">  </w:t>
        </w:r>
      </w:hyperlink>
    </w:p>
    <w:p w:rsidR="00AE3F7C" w:rsidRPr="00FA45C9" w:rsidRDefault="00AE3F7C" w:rsidP="00437BF6">
      <w:pPr>
        <w:pStyle w:val="NormalWeb"/>
        <w:tabs>
          <w:tab w:val="right" w:pos="6930"/>
        </w:tabs>
        <w:spacing w:before="0" w:beforeAutospacing="0" w:after="0" w:afterAutospacing="0" w:line="264" w:lineRule="auto"/>
        <w:jc w:val="both"/>
        <w:textAlignment w:val="baseline"/>
        <w:rPr>
          <w:rFonts w:ascii="Palatino Linotype" w:hAnsi="Palatino Linotype"/>
          <w:color w:val="1A1A1A"/>
          <w:sz w:val="21"/>
          <w:szCs w:val="21"/>
          <w:lang w:val="en-GB"/>
        </w:rPr>
      </w:pPr>
      <w:r w:rsidRPr="00FA45C9">
        <w:rPr>
          <w:rFonts w:ascii="Palatino Linotype" w:hAnsi="Palatino Linotype"/>
          <w:color w:val="000000" w:themeColor="text1"/>
          <w:sz w:val="21"/>
          <w:szCs w:val="21"/>
          <w:lang w:val="en-GB"/>
        </w:rPr>
        <w:t>What matters</w:t>
      </w:r>
      <w:r w:rsidRPr="00FA45C9">
        <w:rPr>
          <w:rFonts w:ascii="Palatino Linotype" w:hAnsi="Palatino Linotype"/>
          <w:color w:val="1A1A1A"/>
          <w:sz w:val="21"/>
          <w:szCs w:val="21"/>
          <w:lang w:val="en-GB"/>
        </w:rPr>
        <w:t xml:space="preserve"> is the direction that an Islamist militant organ</w:t>
      </w:r>
      <w:r w:rsidR="00192299">
        <w:rPr>
          <w:rFonts w:ascii="Palatino Linotype" w:hAnsi="Palatino Linotype"/>
          <w:color w:val="1A1A1A"/>
          <w:sz w:val="21"/>
          <w:szCs w:val="21"/>
          <w:lang w:val="en-GB"/>
        </w:rPr>
        <w:t>isa</w:t>
      </w:r>
      <w:r w:rsidRPr="00FA45C9">
        <w:rPr>
          <w:rFonts w:ascii="Palatino Linotype" w:hAnsi="Palatino Linotype"/>
          <w:color w:val="1A1A1A"/>
          <w:sz w:val="21"/>
          <w:szCs w:val="21"/>
          <w:lang w:val="en-GB"/>
        </w:rPr>
        <w:t xml:space="preserve">tion would </w:t>
      </w:r>
      <w:r w:rsidR="00D673D8" w:rsidRPr="00FA45C9">
        <w:rPr>
          <w:rFonts w:ascii="Palatino Linotype" w:hAnsi="Palatino Linotype"/>
          <w:color w:val="1A1A1A"/>
          <w:sz w:val="21"/>
          <w:szCs w:val="21"/>
          <w:lang w:val="en-GB"/>
        </w:rPr>
        <w:t xml:space="preserve">take </w:t>
      </w:r>
      <w:r w:rsidR="002770D7" w:rsidRPr="00FA45C9">
        <w:rPr>
          <w:rFonts w:ascii="Palatino Linotype" w:hAnsi="Palatino Linotype"/>
          <w:color w:val="1A1A1A"/>
          <w:sz w:val="21"/>
          <w:szCs w:val="21"/>
          <w:lang w:val="en-GB"/>
        </w:rPr>
        <w:t>when</w:t>
      </w:r>
      <w:r w:rsidRPr="00FA45C9">
        <w:rPr>
          <w:rFonts w:ascii="Palatino Linotype" w:hAnsi="Palatino Linotype"/>
          <w:color w:val="1A1A1A"/>
          <w:sz w:val="21"/>
          <w:szCs w:val="21"/>
          <w:lang w:val="en-GB"/>
        </w:rPr>
        <w:t xml:space="preserve"> in power. Islami</w:t>
      </w:r>
      <w:r w:rsidR="002770D7" w:rsidRPr="00FA45C9">
        <w:rPr>
          <w:rFonts w:ascii="Palatino Linotype" w:hAnsi="Palatino Linotype"/>
          <w:color w:val="1A1A1A"/>
          <w:sz w:val="21"/>
          <w:szCs w:val="21"/>
          <w:lang w:val="en-GB"/>
        </w:rPr>
        <w:t>st</w:t>
      </w:r>
      <w:r w:rsidRPr="00FA45C9">
        <w:rPr>
          <w:rFonts w:ascii="Palatino Linotype" w:hAnsi="Palatino Linotype"/>
          <w:color w:val="1A1A1A"/>
          <w:sz w:val="21"/>
          <w:szCs w:val="21"/>
          <w:lang w:val="en-GB"/>
        </w:rPr>
        <w:t xml:space="preserve"> regimes have been severely repressive </w:t>
      </w:r>
      <w:r w:rsidR="002770D7" w:rsidRPr="00FA45C9">
        <w:rPr>
          <w:rFonts w:ascii="Palatino Linotype" w:hAnsi="Palatino Linotype"/>
          <w:color w:val="1A1A1A"/>
          <w:sz w:val="21"/>
          <w:szCs w:val="21"/>
          <w:lang w:val="en-GB"/>
        </w:rPr>
        <w:t>with</w:t>
      </w:r>
      <w:r w:rsidRPr="00FA45C9">
        <w:rPr>
          <w:rFonts w:ascii="Palatino Linotype" w:hAnsi="Palatino Linotype"/>
          <w:color w:val="1A1A1A"/>
          <w:sz w:val="21"/>
          <w:szCs w:val="21"/>
          <w:lang w:val="en-GB"/>
        </w:rPr>
        <w:t xml:space="preserve"> streaks of fascist repression. The danger in dubbing all repressi</w:t>
      </w:r>
      <w:r w:rsidR="00D673D8" w:rsidRPr="00FA45C9">
        <w:rPr>
          <w:rFonts w:ascii="Palatino Linotype" w:hAnsi="Palatino Linotype"/>
          <w:color w:val="1A1A1A"/>
          <w:sz w:val="21"/>
          <w:szCs w:val="21"/>
          <w:lang w:val="en-GB"/>
        </w:rPr>
        <w:t>on</w:t>
      </w:r>
      <w:r w:rsidRPr="00FA45C9">
        <w:rPr>
          <w:rFonts w:ascii="Palatino Linotype" w:hAnsi="Palatino Linotype"/>
          <w:color w:val="1A1A1A"/>
          <w:sz w:val="21"/>
          <w:szCs w:val="21"/>
          <w:lang w:val="en-GB"/>
        </w:rPr>
        <w:t xml:space="preserve"> as fascist is that one loses sight of real fascis</w:t>
      </w:r>
      <w:r w:rsidR="00D673D8" w:rsidRPr="00FA45C9">
        <w:rPr>
          <w:rFonts w:ascii="Palatino Linotype" w:hAnsi="Palatino Linotype"/>
          <w:color w:val="1A1A1A"/>
          <w:sz w:val="21"/>
          <w:szCs w:val="21"/>
          <w:lang w:val="en-GB"/>
        </w:rPr>
        <w:t>m</w:t>
      </w:r>
      <w:r w:rsidRPr="00FA45C9">
        <w:rPr>
          <w:rFonts w:ascii="Palatino Linotype" w:hAnsi="Palatino Linotype"/>
          <w:color w:val="1A1A1A"/>
          <w:sz w:val="21"/>
          <w:szCs w:val="21"/>
          <w:lang w:val="en-GB"/>
        </w:rPr>
        <w:t xml:space="preserve">. It should </w:t>
      </w:r>
      <w:r w:rsidR="00D673D8" w:rsidRPr="00FA45C9">
        <w:rPr>
          <w:rFonts w:ascii="Palatino Linotype" w:hAnsi="Palatino Linotype"/>
          <w:color w:val="1A1A1A"/>
          <w:sz w:val="21"/>
          <w:szCs w:val="21"/>
          <w:lang w:val="en-GB"/>
        </w:rPr>
        <w:t>be remembered that</w:t>
      </w:r>
      <w:r w:rsidRPr="00FA45C9">
        <w:rPr>
          <w:rFonts w:ascii="Palatino Linotype" w:hAnsi="Palatino Linotype"/>
          <w:color w:val="1A1A1A"/>
          <w:sz w:val="21"/>
          <w:szCs w:val="21"/>
          <w:lang w:val="en-GB"/>
        </w:rPr>
        <w:t xml:space="preserve"> Christian fundamentalism has greater fascist potential and global rea</w:t>
      </w:r>
      <w:r w:rsidR="00D673D8" w:rsidRPr="00FA45C9">
        <w:rPr>
          <w:rFonts w:ascii="Palatino Linotype" w:hAnsi="Palatino Linotype"/>
          <w:color w:val="1A1A1A"/>
          <w:sz w:val="21"/>
          <w:szCs w:val="21"/>
          <w:lang w:val="en-GB"/>
        </w:rPr>
        <w:t>ch than Islamist fundamentalism</w:t>
      </w:r>
      <w:r w:rsidRPr="00FA45C9">
        <w:rPr>
          <w:rFonts w:ascii="Palatino Linotype" w:hAnsi="Palatino Linotype"/>
          <w:color w:val="1A1A1A"/>
          <w:sz w:val="21"/>
          <w:szCs w:val="21"/>
          <w:lang w:val="en-GB"/>
        </w:rPr>
        <w:t xml:space="preserve"> since the former is an imperialist ally while the latter is a tool which occasionally g</w:t>
      </w:r>
      <w:r w:rsidR="00D673D8" w:rsidRPr="00FA45C9">
        <w:rPr>
          <w:rFonts w:ascii="Palatino Linotype" w:hAnsi="Palatino Linotype"/>
          <w:color w:val="1A1A1A"/>
          <w:sz w:val="21"/>
          <w:szCs w:val="21"/>
          <w:lang w:val="en-GB"/>
        </w:rPr>
        <w:t>oe</w:t>
      </w:r>
      <w:r w:rsidRPr="00FA45C9">
        <w:rPr>
          <w:rFonts w:ascii="Palatino Linotype" w:hAnsi="Palatino Linotype"/>
          <w:color w:val="1A1A1A"/>
          <w:sz w:val="21"/>
          <w:szCs w:val="21"/>
          <w:lang w:val="en-GB"/>
        </w:rPr>
        <w:t xml:space="preserve">s out of control.  </w:t>
      </w:r>
    </w:p>
    <w:p w:rsidR="00AE3F7C" w:rsidRPr="004262AD" w:rsidRDefault="00AE3F7C" w:rsidP="00437BF6">
      <w:pPr>
        <w:pStyle w:val="NormalWeb"/>
        <w:tabs>
          <w:tab w:val="right" w:pos="6930"/>
        </w:tabs>
        <w:spacing w:before="0" w:beforeAutospacing="0" w:after="0" w:afterAutospacing="0" w:line="264" w:lineRule="auto"/>
        <w:ind w:firstLine="274"/>
        <w:jc w:val="both"/>
        <w:textAlignment w:val="baseline"/>
        <w:rPr>
          <w:rFonts w:ascii="Palatino Linotype" w:hAnsi="Palatino Linotype"/>
          <w:color w:val="1A1A1A"/>
          <w:sz w:val="21"/>
          <w:szCs w:val="21"/>
          <w:lang w:val="en-GB"/>
        </w:rPr>
      </w:pPr>
    </w:p>
    <w:p w:rsidR="00AE3F7C" w:rsidRPr="004262AD" w:rsidRDefault="00AE3F7C" w:rsidP="00437BF6">
      <w:pPr>
        <w:pStyle w:val="NormalWeb"/>
        <w:tabs>
          <w:tab w:val="right" w:pos="6930"/>
        </w:tabs>
        <w:spacing w:before="0" w:beforeAutospacing="0" w:after="0" w:afterAutospacing="0" w:line="264" w:lineRule="auto"/>
        <w:jc w:val="both"/>
        <w:textAlignment w:val="baseline"/>
        <w:rPr>
          <w:rFonts w:ascii="Palatino Linotype" w:hAnsi="Palatino Linotype"/>
          <w:b/>
          <w:color w:val="1A1A1A"/>
          <w:sz w:val="22"/>
          <w:szCs w:val="22"/>
          <w:lang w:val="en-GB"/>
        </w:rPr>
      </w:pPr>
      <w:r w:rsidRPr="004262AD">
        <w:rPr>
          <w:rFonts w:ascii="Palatino Linotype" w:hAnsi="Palatino Linotype"/>
          <w:b/>
          <w:color w:val="1A1A1A"/>
          <w:sz w:val="22"/>
          <w:szCs w:val="22"/>
          <w:lang w:val="en-GB"/>
        </w:rPr>
        <w:t>Dealing with Fascism</w:t>
      </w:r>
    </w:p>
    <w:p w:rsidR="00AE3F7C" w:rsidRPr="00FA45C9" w:rsidRDefault="00AE3F7C"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olor w:val="111111"/>
          <w:sz w:val="21"/>
          <w:szCs w:val="21"/>
          <w:shd w:val="clear" w:color="auto" w:fill="FFFFFF"/>
          <w:lang w:val="en-GB"/>
        </w:rPr>
      </w:pPr>
      <w:r w:rsidRPr="00FA45C9">
        <w:rPr>
          <w:rFonts w:ascii="Palatino Linotype" w:hAnsi="Palatino Linotype"/>
          <w:color w:val="111111"/>
          <w:sz w:val="21"/>
          <w:szCs w:val="21"/>
          <w:shd w:val="clear" w:color="auto" w:fill="FFFFFF"/>
          <w:lang w:val="en-GB"/>
        </w:rPr>
        <w:t>The global left</w:t>
      </w:r>
      <w:r w:rsidRPr="00FA45C9">
        <w:rPr>
          <w:rFonts w:ascii="Palatino Linotype" w:hAnsi="Palatino Linotype"/>
          <w:color w:val="000000" w:themeColor="text1"/>
          <w:sz w:val="21"/>
          <w:szCs w:val="21"/>
          <w:lang w:val="en-GB"/>
        </w:rPr>
        <w:t>―</w:t>
      </w:r>
      <w:r w:rsidRPr="00FA45C9">
        <w:rPr>
          <w:rFonts w:ascii="Palatino Linotype" w:hAnsi="Palatino Linotype"/>
          <w:color w:val="111111"/>
          <w:sz w:val="21"/>
          <w:szCs w:val="21"/>
          <w:shd w:val="clear" w:color="auto" w:fill="FFFFFF"/>
          <w:lang w:val="en-GB"/>
        </w:rPr>
        <w:t xml:space="preserve"> revolutionary as well as parliamentary </w:t>
      </w:r>
      <w:r w:rsidRPr="00FA45C9">
        <w:rPr>
          <w:rFonts w:ascii="Palatino Linotype" w:hAnsi="Palatino Linotype"/>
          <w:color w:val="000000" w:themeColor="text1"/>
          <w:sz w:val="21"/>
          <w:szCs w:val="21"/>
          <w:lang w:val="en-GB"/>
        </w:rPr>
        <w:t>―</w:t>
      </w:r>
      <w:r w:rsidRPr="00FA45C9">
        <w:rPr>
          <w:rFonts w:ascii="Palatino Linotype" w:hAnsi="Palatino Linotype"/>
          <w:color w:val="111111"/>
          <w:sz w:val="21"/>
          <w:szCs w:val="21"/>
          <w:shd w:val="clear" w:color="auto" w:fill="FFFFFF"/>
          <w:lang w:val="en-GB"/>
        </w:rPr>
        <w:t>debates if Turkey is a fascist state. Eric Draitser’s comment in New Eastern Review (</w:t>
      </w:r>
      <w:r w:rsidRPr="00FA45C9">
        <w:rPr>
          <w:rFonts w:ascii="Palatino Linotype" w:hAnsi="Palatino Linotype"/>
          <w:i/>
          <w:color w:val="111111"/>
          <w:sz w:val="21"/>
          <w:szCs w:val="21"/>
          <w:shd w:val="clear" w:color="auto" w:fill="FFFFFF"/>
          <w:lang w:val="en-GB"/>
        </w:rPr>
        <w:t>http://journal-neo.org/2015/09/21/has-turkey-become-a-fascist-state/</w:t>
      </w:r>
      <w:r w:rsidRPr="00FA45C9">
        <w:rPr>
          <w:rFonts w:ascii="Palatino Linotype" w:hAnsi="Palatino Linotype"/>
          <w:color w:val="111111"/>
          <w:sz w:val="21"/>
          <w:szCs w:val="21"/>
          <w:shd w:val="clear" w:color="auto" w:fill="FFFFFF"/>
          <w:lang w:val="en-GB"/>
        </w:rPr>
        <w:t>) seems close to reality: “…a close analysis of Turkey in the ‘Age of Erdogan’ does reveal a country that has given over to violence as a political tool, repression and censorship as standard government practice, and sponsorship of terrorism as foreign policy. If it hasn’t already earned its fascist moniker, it may well be on its way”.</w:t>
      </w:r>
      <w:r w:rsidR="002770D7" w:rsidRPr="00FA45C9">
        <w:rPr>
          <w:rFonts w:ascii="Palatino Linotype" w:hAnsi="Palatino Linotype"/>
          <w:color w:val="111111"/>
          <w:sz w:val="21"/>
          <w:szCs w:val="21"/>
          <w:shd w:val="clear" w:color="auto" w:fill="FFFFFF"/>
          <w:lang w:val="en-GB"/>
        </w:rPr>
        <w:t xml:space="preserve"> </w:t>
      </w:r>
      <w:r w:rsidR="00066B32" w:rsidRPr="00FA45C9">
        <w:rPr>
          <w:rFonts w:ascii="Palatino Linotype" w:hAnsi="Palatino Linotype"/>
          <w:color w:val="111111"/>
          <w:sz w:val="21"/>
          <w:szCs w:val="21"/>
          <w:shd w:val="clear" w:color="auto" w:fill="FFFFFF"/>
          <w:lang w:val="en-GB"/>
        </w:rPr>
        <w:t xml:space="preserve">The recent constitutional reform of April 2017 has made it clear that President Erdogan is constitutionally pushing Turkey towards a </w:t>
      </w:r>
      <w:r w:rsidR="00C81F91" w:rsidRPr="00FA45C9">
        <w:rPr>
          <w:rFonts w:ascii="Palatino Linotype" w:hAnsi="Palatino Linotype"/>
          <w:color w:val="111111"/>
          <w:sz w:val="21"/>
          <w:szCs w:val="21"/>
          <w:shd w:val="clear" w:color="auto" w:fill="FFFFFF"/>
          <w:lang w:val="en-GB"/>
        </w:rPr>
        <w:t>fully-fledged</w:t>
      </w:r>
      <w:r w:rsidR="00066B32" w:rsidRPr="00FA45C9">
        <w:rPr>
          <w:rFonts w:ascii="Palatino Linotype" w:hAnsi="Palatino Linotype"/>
          <w:color w:val="111111"/>
          <w:sz w:val="21"/>
          <w:szCs w:val="21"/>
          <w:shd w:val="clear" w:color="auto" w:fill="FFFFFF"/>
          <w:lang w:val="en-GB"/>
        </w:rPr>
        <w:t xml:space="preserve"> fascist state.</w:t>
      </w:r>
    </w:p>
    <w:p w:rsidR="00AE3F7C" w:rsidRPr="00FA45C9" w:rsidRDefault="00AE3F7C"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olor w:val="111111"/>
          <w:sz w:val="21"/>
          <w:szCs w:val="21"/>
          <w:shd w:val="clear" w:color="auto" w:fill="FFFFFF"/>
          <w:lang w:val="en-GB"/>
        </w:rPr>
      </w:pPr>
      <w:r w:rsidRPr="00FA45C9">
        <w:rPr>
          <w:rFonts w:ascii="Palatino Linotype" w:hAnsi="Palatino Linotype"/>
          <w:color w:val="111111"/>
          <w:sz w:val="21"/>
          <w:szCs w:val="21"/>
          <w:shd w:val="clear" w:color="auto" w:fill="FFFFFF"/>
          <w:lang w:val="en-GB"/>
        </w:rPr>
        <w:t>There are many states and political organ</w:t>
      </w:r>
      <w:r w:rsidR="00192299">
        <w:rPr>
          <w:rFonts w:ascii="Palatino Linotype" w:hAnsi="Palatino Linotype"/>
          <w:color w:val="111111"/>
          <w:sz w:val="21"/>
          <w:szCs w:val="21"/>
          <w:shd w:val="clear" w:color="auto" w:fill="FFFFFF"/>
          <w:lang w:val="en-GB"/>
        </w:rPr>
        <w:t>isa</w:t>
      </w:r>
      <w:r w:rsidRPr="00FA45C9">
        <w:rPr>
          <w:rFonts w:ascii="Palatino Linotype" w:hAnsi="Palatino Linotype"/>
          <w:color w:val="111111"/>
          <w:sz w:val="21"/>
          <w:szCs w:val="21"/>
          <w:shd w:val="clear" w:color="auto" w:fill="FFFFFF"/>
          <w:lang w:val="en-GB"/>
        </w:rPr>
        <w:t xml:space="preserve">tions with fascist features, but insufficient to identify them as fascist, based the on characteristics of European fascism between WW1 and WW2. Also, the methods used by modern fascism to seize power differ from the populist methods of pre-WW2 </w:t>
      </w:r>
      <w:r w:rsidR="002770D7" w:rsidRPr="00FA45C9">
        <w:rPr>
          <w:rFonts w:ascii="Palatino Linotype" w:hAnsi="Palatino Linotype"/>
          <w:color w:val="111111"/>
          <w:sz w:val="21"/>
          <w:szCs w:val="21"/>
          <w:shd w:val="clear" w:color="auto" w:fill="FFFFFF"/>
          <w:lang w:val="en-GB"/>
        </w:rPr>
        <w:t>f</w:t>
      </w:r>
      <w:r w:rsidRPr="00FA45C9">
        <w:rPr>
          <w:rFonts w:ascii="Palatino Linotype" w:hAnsi="Palatino Linotype"/>
          <w:color w:val="111111"/>
          <w:sz w:val="21"/>
          <w:szCs w:val="21"/>
          <w:shd w:val="clear" w:color="auto" w:fill="FFFFFF"/>
          <w:lang w:val="en-GB"/>
        </w:rPr>
        <w:t xml:space="preserve">ascism. </w:t>
      </w:r>
      <w:r w:rsidR="002770D7" w:rsidRPr="00FA45C9">
        <w:rPr>
          <w:rFonts w:ascii="Palatino Linotype" w:hAnsi="Palatino Linotype"/>
          <w:color w:val="111111"/>
          <w:sz w:val="21"/>
          <w:szCs w:val="21"/>
          <w:shd w:val="clear" w:color="auto" w:fill="FFFFFF"/>
          <w:lang w:val="en-GB"/>
        </w:rPr>
        <w:t xml:space="preserve">Post-WW2 European </w:t>
      </w:r>
      <w:r w:rsidRPr="00FA45C9">
        <w:rPr>
          <w:rFonts w:ascii="Palatino Linotype" w:hAnsi="Palatino Linotype"/>
          <w:color w:val="111111"/>
          <w:sz w:val="21"/>
          <w:szCs w:val="21"/>
          <w:shd w:val="clear" w:color="auto" w:fill="FFFFFF"/>
          <w:lang w:val="en-GB"/>
        </w:rPr>
        <w:t xml:space="preserve">fascism has implanted </w:t>
      </w:r>
      <w:r w:rsidR="002770D7" w:rsidRPr="00FA45C9">
        <w:rPr>
          <w:rFonts w:ascii="Palatino Linotype" w:hAnsi="Palatino Linotype"/>
          <w:color w:val="111111"/>
          <w:sz w:val="21"/>
          <w:szCs w:val="21"/>
          <w:shd w:val="clear" w:color="auto" w:fill="FFFFFF"/>
          <w:lang w:val="en-GB"/>
        </w:rPr>
        <w:t xml:space="preserve">its </w:t>
      </w:r>
      <w:r w:rsidRPr="00FA45C9">
        <w:rPr>
          <w:rFonts w:ascii="Palatino Linotype" w:hAnsi="Palatino Linotype"/>
          <w:color w:val="111111"/>
          <w:sz w:val="21"/>
          <w:szCs w:val="21"/>
          <w:shd w:val="clear" w:color="auto" w:fill="FFFFFF"/>
          <w:lang w:val="en-GB"/>
        </w:rPr>
        <w:t>clones within bourgeois democratic parties so that</w:t>
      </w:r>
      <w:r w:rsidR="002770D7" w:rsidRPr="00FA45C9">
        <w:rPr>
          <w:rFonts w:ascii="Palatino Linotype" w:hAnsi="Palatino Linotype"/>
          <w:color w:val="111111"/>
          <w:sz w:val="21"/>
          <w:szCs w:val="21"/>
          <w:shd w:val="clear" w:color="auto" w:fill="FFFFFF"/>
          <w:lang w:val="en-GB"/>
        </w:rPr>
        <w:t xml:space="preserve"> the</w:t>
      </w:r>
      <w:r w:rsidRPr="00FA45C9">
        <w:rPr>
          <w:rFonts w:ascii="Palatino Linotype" w:hAnsi="Palatino Linotype"/>
          <w:color w:val="111111"/>
          <w:sz w:val="21"/>
          <w:szCs w:val="21"/>
          <w:shd w:val="clear" w:color="auto" w:fill="FFFFFF"/>
          <w:lang w:val="en-GB"/>
        </w:rPr>
        <w:t xml:space="preserve"> centre-right and </w:t>
      </w:r>
      <w:r w:rsidR="002770D7" w:rsidRPr="00FA45C9">
        <w:rPr>
          <w:rFonts w:ascii="Palatino Linotype" w:hAnsi="Palatino Linotype"/>
          <w:color w:val="111111"/>
          <w:sz w:val="21"/>
          <w:szCs w:val="21"/>
          <w:shd w:val="clear" w:color="auto" w:fill="FFFFFF"/>
          <w:lang w:val="en-GB"/>
        </w:rPr>
        <w:t>at times</w:t>
      </w:r>
      <w:r w:rsidRPr="00FA45C9">
        <w:rPr>
          <w:rFonts w:ascii="Palatino Linotype" w:hAnsi="Palatino Linotype"/>
          <w:color w:val="111111"/>
          <w:sz w:val="21"/>
          <w:szCs w:val="21"/>
          <w:shd w:val="clear" w:color="auto" w:fill="FFFFFF"/>
          <w:lang w:val="en-GB"/>
        </w:rPr>
        <w:t xml:space="preserve"> “centre-left” parties </w:t>
      </w:r>
      <w:r w:rsidR="002770D7" w:rsidRPr="00FA45C9">
        <w:rPr>
          <w:rFonts w:ascii="Palatino Linotype" w:hAnsi="Palatino Linotype"/>
          <w:color w:val="111111"/>
          <w:sz w:val="21"/>
          <w:szCs w:val="21"/>
          <w:shd w:val="clear" w:color="auto" w:fill="FFFFFF"/>
          <w:lang w:val="en-GB"/>
        </w:rPr>
        <w:t>of</w:t>
      </w:r>
      <w:r w:rsidRPr="00FA45C9">
        <w:rPr>
          <w:rFonts w:ascii="Palatino Linotype" w:hAnsi="Palatino Linotype"/>
          <w:color w:val="111111"/>
          <w:sz w:val="21"/>
          <w:szCs w:val="21"/>
          <w:shd w:val="clear" w:color="auto" w:fill="FFFFFF"/>
          <w:lang w:val="en-GB"/>
        </w:rPr>
        <w:t xml:space="preserve"> Europe, </w:t>
      </w:r>
      <w:r w:rsidR="002770D7" w:rsidRPr="00FA45C9">
        <w:rPr>
          <w:rFonts w:ascii="Palatino Linotype" w:hAnsi="Palatino Linotype"/>
          <w:color w:val="111111"/>
          <w:sz w:val="21"/>
          <w:szCs w:val="21"/>
          <w:shd w:val="clear" w:color="auto" w:fill="FFFFFF"/>
          <w:lang w:val="en-GB"/>
        </w:rPr>
        <w:t xml:space="preserve">willingly accept </w:t>
      </w:r>
      <w:r w:rsidRPr="00FA45C9">
        <w:rPr>
          <w:rFonts w:ascii="Palatino Linotype" w:hAnsi="Palatino Linotype"/>
          <w:color w:val="111111"/>
          <w:sz w:val="21"/>
          <w:szCs w:val="21"/>
          <w:shd w:val="clear" w:color="auto" w:fill="FFFFFF"/>
          <w:lang w:val="en-GB"/>
        </w:rPr>
        <w:t xml:space="preserve">key aspects of the fascist agenda, on immigrants, the working class and the left. </w:t>
      </w:r>
    </w:p>
    <w:p w:rsidR="00AE3F7C" w:rsidRPr="00FA45C9" w:rsidRDefault="00E34725"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olor w:val="111111"/>
          <w:sz w:val="21"/>
          <w:szCs w:val="21"/>
          <w:shd w:val="clear" w:color="auto" w:fill="FFFFFF"/>
          <w:lang w:val="en-GB"/>
        </w:rPr>
      </w:pPr>
      <w:r>
        <w:rPr>
          <w:rFonts w:ascii="Palatino Linotype" w:hAnsi="Palatino Linotype"/>
          <w:noProof/>
          <w:color w:val="000000" w:themeColor="text1"/>
          <w:sz w:val="21"/>
          <w:szCs w:val="21"/>
        </w:rPr>
        <w:pict>
          <v:shape id="_x0000_s1056" type="#_x0000_t202" style="position:absolute;left:0;text-align:left;margin-left:6.7pt;margin-top:41.65pt;width:339pt;height:20.95pt;z-index:251683328"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35</w:t>
                  </w:r>
                  <w:r w:rsidRPr="003E15F2">
                    <w:rPr>
                      <w:rFonts w:ascii="Palatino Linotype" w:hAnsi="Palatino Linotype"/>
                      <w:b/>
                      <w:i/>
                      <w:sz w:val="18"/>
                      <w:szCs w:val="18"/>
                    </w:rPr>
                    <w:t xml:space="preserve"> </w:t>
                  </w:r>
                </w:p>
                <w:p w:rsidR="00E34725" w:rsidRDefault="00E34725" w:rsidP="008B15A2"/>
              </w:txbxContent>
            </v:textbox>
          </v:shape>
        </w:pict>
      </w:r>
      <w:r w:rsidR="00AE3F7C" w:rsidRPr="00FA45C9">
        <w:rPr>
          <w:rFonts w:ascii="Palatino Linotype" w:hAnsi="Palatino Linotype"/>
          <w:color w:val="111111"/>
          <w:sz w:val="21"/>
          <w:szCs w:val="21"/>
          <w:shd w:val="clear" w:color="auto" w:fill="FFFFFF"/>
          <w:lang w:val="en-GB"/>
        </w:rPr>
        <w:t>Since WW2, fascism found fertile ground in parts of the Third World, where nationalism, once a progressive anti-colonial force, de</w:t>
      </w:r>
      <w:r w:rsidR="00B533B0" w:rsidRPr="00FA45C9">
        <w:rPr>
          <w:rFonts w:ascii="Palatino Linotype" w:hAnsi="Palatino Linotype"/>
          <w:color w:val="111111"/>
          <w:sz w:val="21"/>
          <w:szCs w:val="21"/>
          <w:shd w:val="clear" w:color="auto" w:fill="FFFFFF"/>
          <w:lang w:val="en-GB"/>
        </w:rPr>
        <w:t xml:space="preserve">generated </w:t>
      </w:r>
      <w:r w:rsidR="00AE3F7C" w:rsidRPr="00FA45C9">
        <w:rPr>
          <w:rFonts w:ascii="Palatino Linotype" w:hAnsi="Palatino Linotype"/>
          <w:color w:val="111111"/>
          <w:sz w:val="21"/>
          <w:szCs w:val="21"/>
          <w:shd w:val="clear" w:color="auto" w:fill="FFFFFF"/>
          <w:lang w:val="en-GB"/>
        </w:rPr>
        <w:lastRenderedPageBreak/>
        <w:t xml:space="preserve">into chauvinism and narrow nationalism, </w:t>
      </w:r>
      <w:r w:rsidR="00B533B0" w:rsidRPr="00FA45C9">
        <w:rPr>
          <w:rFonts w:ascii="Palatino Linotype" w:hAnsi="Palatino Linotype"/>
          <w:color w:val="111111"/>
          <w:sz w:val="21"/>
          <w:szCs w:val="21"/>
          <w:shd w:val="clear" w:color="auto" w:fill="FFFFFF"/>
          <w:lang w:val="en-GB"/>
        </w:rPr>
        <w:t>even</w:t>
      </w:r>
      <w:r w:rsidR="00AE3F7C" w:rsidRPr="00FA45C9">
        <w:rPr>
          <w:rFonts w:ascii="Palatino Linotype" w:hAnsi="Palatino Linotype"/>
          <w:color w:val="111111"/>
          <w:sz w:val="21"/>
          <w:szCs w:val="21"/>
          <w:shd w:val="clear" w:color="auto" w:fill="FFFFFF"/>
          <w:lang w:val="en-GB"/>
        </w:rPr>
        <w:t xml:space="preserve"> </w:t>
      </w:r>
      <w:r w:rsidR="00B533B0" w:rsidRPr="00FA45C9">
        <w:rPr>
          <w:rFonts w:ascii="Palatino Linotype" w:hAnsi="Palatino Linotype"/>
          <w:color w:val="111111"/>
          <w:sz w:val="21"/>
          <w:szCs w:val="21"/>
          <w:shd w:val="clear" w:color="auto" w:fill="FFFFFF"/>
          <w:lang w:val="en-GB"/>
        </w:rPr>
        <w:t>making</w:t>
      </w:r>
      <w:r w:rsidR="00AE3F7C" w:rsidRPr="00FA45C9">
        <w:rPr>
          <w:rFonts w:ascii="Palatino Linotype" w:hAnsi="Palatino Linotype"/>
          <w:color w:val="111111"/>
          <w:sz w:val="21"/>
          <w:szCs w:val="21"/>
          <w:shd w:val="clear" w:color="auto" w:fill="FFFFFF"/>
          <w:lang w:val="en-GB"/>
        </w:rPr>
        <w:t xml:space="preserve"> religion part of national identity. </w:t>
      </w:r>
      <w:r w:rsidR="00B533B0" w:rsidRPr="00FA45C9">
        <w:rPr>
          <w:rFonts w:ascii="Palatino Linotype" w:hAnsi="Palatino Linotype"/>
          <w:color w:val="111111"/>
          <w:sz w:val="21"/>
          <w:szCs w:val="21"/>
          <w:shd w:val="clear" w:color="auto" w:fill="FFFFFF"/>
          <w:lang w:val="en-GB"/>
        </w:rPr>
        <w:t>When survival demands repression, s</w:t>
      </w:r>
      <w:r w:rsidR="00AE3F7C" w:rsidRPr="00FA45C9">
        <w:rPr>
          <w:rFonts w:ascii="Palatino Linotype" w:hAnsi="Palatino Linotype"/>
          <w:color w:val="111111"/>
          <w:sz w:val="21"/>
          <w:szCs w:val="21"/>
          <w:shd w:val="clear" w:color="auto" w:fill="FFFFFF"/>
          <w:lang w:val="en-GB"/>
        </w:rPr>
        <w:t>uch identity-based politics, bereft of anti-imperialism, seeks imperialist patronage</w:t>
      </w:r>
      <w:r w:rsidR="00B533B0" w:rsidRPr="00FA45C9">
        <w:rPr>
          <w:rFonts w:ascii="Palatino Linotype" w:hAnsi="Palatino Linotype"/>
          <w:color w:val="111111"/>
          <w:sz w:val="21"/>
          <w:szCs w:val="21"/>
          <w:shd w:val="clear" w:color="auto" w:fill="FFFFFF"/>
          <w:lang w:val="en-GB"/>
        </w:rPr>
        <w:t xml:space="preserve"> and</w:t>
      </w:r>
      <w:r w:rsidR="00AE3F7C" w:rsidRPr="00FA45C9">
        <w:rPr>
          <w:rFonts w:ascii="Palatino Linotype" w:hAnsi="Palatino Linotype"/>
          <w:color w:val="111111"/>
          <w:sz w:val="21"/>
          <w:szCs w:val="21"/>
          <w:shd w:val="clear" w:color="auto" w:fill="FFFFFF"/>
          <w:lang w:val="en-GB"/>
        </w:rPr>
        <w:t xml:space="preserve"> </w:t>
      </w:r>
      <w:r w:rsidR="00B533B0" w:rsidRPr="00FA45C9">
        <w:rPr>
          <w:rFonts w:ascii="Palatino Linotype" w:hAnsi="Palatino Linotype"/>
          <w:color w:val="111111"/>
          <w:sz w:val="21"/>
          <w:szCs w:val="21"/>
          <w:shd w:val="clear" w:color="auto" w:fill="FFFFFF"/>
          <w:lang w:val="en-GB"/>
        </w:rPr>
        <w:t>acquires</w:t>
      </w:r>
      <w:r w:rsidR="00AE3F7C" w:rsidRPr="00FA45C9">
        <w:rPr>
          <w:rFonts w:ascii="Palatino Linotype" w:hAnsi="Palatino Linotype"/>
          <w:color w:val="111111"/>
          <w:sz w:val="21"/>
          <w:szCs w:val="21"/>
          <w:shd w:val="clear" w:color="auto" w:fill="FFFFFF"/>
          <w:lang w:val="en-GB"/>
        </w:rPr>
        <w:t xml:space="preserve"> fascist characteristics or turns fascist. </w:t>
      </w:r>
      <w:r w:rsidR="00B533B0" w:rsidRPr="00FA45C9">
        <w:rPr>
          <w:rFonts w:ascii="Palatino Linotype" w:hAnsi="Palatino Linotype"/>
          <w:color w:val="111111"/>
          <w:sz w:val="21"/>
          <w:szCs w:val="21"/>
          <w:shd w:val="clear" w:color="auto" w:fill="FFFFFF"/>
          <w:lang w:val="en-GB"/>
        </w:rPr>
        <w:t>When i</w:t>
      </w:r>
      <w:r w:rsidR="00AE3F7C" w:rsidRPr="00FA45C9">
        <w:rPr>
          <w:rFonts w:ascii="Palatino Linotype" w:hAnsi="Palatino Linotype"/>
          <w:color w:val="111111"/>
          <w:sz w:val="21"/>
          <w:szCs w:val="21"/>
          <w:shd w:val="clear" w:color="auto" w:fill="FFFFFF"/>
          <w:lang w:val="en-GB"/>
        </w:rPr>
        <w:t>mperialism turns a blind eye to such events</w:t>
      </w:r>
      <w:r w:rsidR="00B533B0" w:rsidRPr="00FA45C9">
        <w:rPr>
          <w:rFonts w:ascii="Palatino Linotype" w:hAnsi="Palatino Linotype"/>
          <w:color w:val="111111"/>
          <w:sz w:val="21"/>
          <w:szCs w:val="21"/>
          <w:shd w:val="clear" w:color="auto" w:fill="FFFFFF"/>
          <w:lang w:val="en-GB"/>
        </w:rPr>
        <w:t>, the anti-imperialist struggle</w:t>
      </w:r>
      <w:r w:rsidR="00AE3F7C" w:rsidRPr="00FA45C9">
        <w:rPr>
          <w:rFonts w:ascii="Palatino Linotype" w:hAnsi="Palatino Linotype"/>
          <w:color w:val="111111"/>
          <w:sz w:val="21"/>
          <w:szCs w:val="21"/>
          <w:shd w:val="clear" w:color="auto" w:fill="FFFFFF"/>
          <w:lang w:val="en-GB"/>
        </w:rPr>
        <w:t xml:space="preserve"> inevitably become </w:t>
      </w:r>
      <w:r w:rsidR="00B533B0" w:rsidRPr="00FA45C9">
        <w:rPr>
          <w:rFonts w:ascii="Palatino Linotype" w:hAnsi="Palatino Linotype"/>
          <w:color w:val="111111"/>
          <w:sz w:val="21"/>
          <w:szCs w:val="21"/>
          <w:shd w:val="clear" w:color="auto" w:fill="FFFFFF"/>
          <w:lang w:val="en-GB"/>
        </w:rPr>
        <w:t xml:space="preserve">an </w:t>
      </w:r>
      <w:r w:rsidR="00AE3F7C" w:rsidRPr="00FA45C9">
        <w:rPr>
          <w:rFonts w:ascii="Palatino Linotype" w:hAnsi="Palatino Linotype"/>
          <w:color w:val="111111"/>
          <w:sz w:val="21"/>
          <w:szCs w:val="21"/>
          <w:shd w:val="clear" w:color="auto" w:fill="FFFFFF"/>
          <w:lang w:val="en-GB"/>
        </w:rPr>
        <w:t>anti-fascist str</w:t>
      </w:r>
      <w:r w:rsidR="00B533B0" w:rsidRPr="00FA45C9">
        <w:rPr>
          <w:rFonts w:ascii="Palatino Linotype" w:hAnsi="Palatino Linotype"/>
          <w:color w:val="111111"/>
          <w:sz w:val="21"/>
          <w:szCs w:val="21"/>
          <w:shd w:val="clear" w:color="auto" w:fill="FFFFFF"/>
          <w:lang w:val="en-GB"/>
        </w:rPr>
        <w:t>uggle</w:t>
      </w:r>
      <w:r w:rsidR="00AE3F7C" w:rsidRPr="00FA45C9">
        <w:rPr>
          <w:rFonts w:ascii="Palatino Linotype" w:hAnsi="Palatino Linotype"/>
          <w:color w:val="111111"/>
          <w:sz w:val="21"/>
          <w:szCs w:val="21"/>
          <w:shd w:val="clear" w:color="auto" w:fill="FFFFFF"/>
          <w:lang w:val="en-GB"/>
        </w:rPr>
        <w:t xml:space="preserve"> as well.</w:t>
      </w:r>
    </w:p>
    <w:p w:rsidR="00AE3F7C" w:rsidRPr="00FA45C9" w:rsidRDefault="00065151"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olor w:val="111111"/>
          <w:sz w:val="21"/>
          <w:szCs w:val="21"/>
          <w:shd w:val="clear" w:color="auto" w:fill="FFFFFF"/>
          <w:lang w:val="en-GB"/>
        </w:rPr>
      </w:pPr>
      <w:r>
        <w:rPr>
          <w:rFonts w:ascii="Palatino Linotype" w:hAnsi="Palatino Linotype"/>
          <w:color w:val="111111"/>
          <w:sz w:val="21"/>
          <w:szCs w:val="21"/>
          <w:shd w:val="clear" w:color="auto" w:fill="FFFFFF"/>
          <w:lang w:val="en-GB"/>
        </w:rPr>
        <w:t>Some tend</w:t>
      </w:r>
      <w:r w:rsidR="00AE3F7C" w:rsidRPr="00FA45C9">
        <w:rPr>
          <w:rFonts w:ascii="Palatino Linotype" w:hAnsi="Palatino Linotype"/>
          <w:color w:val="111111"/>
          <w:sz w:val="21"/>
          <w:szCs w:val="21"/>
          <w:shd w:val="clear" w:color="auto" w:fill="FFFFFF"/>
          <w:lang w:val="en-GB"/>
        </w:rPr>
        <w:t xml:space="preserve"> to identify militant ultranationalist</w:t>
      </w:r>
      <w:r w:rsidR="00B533B0" w:rsidRPr="00FA45C9">
        <w:rPr>
          <w:rFonts w:ascii="Palatino Linotype" w:hAnsi="Palatino Linotype"/>
          <w:color w:val="111111"/>
          <w:sz w:val="21"/>
          <w:szCs w:val="21"/>
          <w:shd w:val="clear" w:color="auto" w:fill="FFFFFF"/>
          <w:lang w:val="en-GB"/>
        </w:rPr>
        <w:t>s</w:t>
      </w:r>
      <w:r w:rsidR="00AE3F7C" w:rsidRPr="00FA45C9">
        <w:rPr>
          <w:rFonts w:ascii="Palatino Linotype" w:hAnsi="Palatino Linotype"/>
          <w:color w:val="111111"/>
          <w:sz w:val="21"/>
          <w:szCs w:val="21"/>
          <w:shd w:val="clear" w:color="auto" w:fill="FFFFFF"/>
          <w:lang w:val="en-GB"/>
        </w:rPr>
        <w:t xml:space="preserve"> and fundamentalist</w:t>
      </w:r>
      <w:r w:rsidR="00B533B0" w:rsidRPr="00FA45C9">
        <w:rPr>
          <w:rFonts w:ascii="Palatino Linotype" w:hAnsi="Palatino Linotype"/>
          <w:color w:val="111111"/>
          <w:sz w:val="21"/>
          <w:szCs w:val="21"/>
          <w:shd w:val="clear" w:color="auto" w:fill="FFFFFF"/>
          <w:lang w:val="en-GB"/>
        </w:rPr>
        <w:t>s</w:t>
      </w:r>
      <w:r w:rsidR="00AE3F7C" w:rsidRPr="00FA45C9">
        <w:rPr>
          <w:rFonts w:ascii="Palatino Linotype" w:hAnsi="Palatino Linotype"/>
          <w:color w:val="111111"/>
          <w:sz w:val="21"/>
          <w:szCs w:val="21"/>
          <w:shd w:val="clear" w:color="auto" w:fill="FFFFFF"/>
          <w:lang w:val="en-GB"/>
        </w:rPr>
        <w:t xml:space="preserve"> as neo-fascist while exempting their electoral political counterparts. </w:t>
      </w:r>
      <w:r w:rsidR="00E96909" w:rsidRPr="00FA45C9">
        <w:rPr>
          <w:rFonts w:ascii="Palatino Linotype" w:hAnsi="Palatino Linotype"/>
          <w:color w:val="111111"/>
          <w:sz w:val="21"/>
          <w:szCs w:val="21"/>
          <w:shd w:val="clear" w:color="auto" w:fill="FFFFFF"/>
          <w:lang w:val="en-GB"/>
        </w:rPr>
        <w:t>In reality</w:t>
      </w:r>
      <w:r w:rsidR="00AE3F7C" w:rsidRPr="00FA45C9">
        <w:rPr>
          <w:rFonts w:ascii="Palatino Linotype" w:hAnsi="Palatino Linotype"/>
          <w:color w:val="111111"/>
          <w:sz w:val="21"/>
          <w:szCs w:val="21"/>
          <w:shd w:val="clear" w:color="auto" w:fill="FFFFFF"/>
          <w:lang w:val="en-GB"/>
        </w:rPr>
        <w:t xml:space="preserve"> the </w:t>
      </w:r>
      <w:r w:rsidR="00AE3F7C" w:rsidRPr="00FA45C9">
        <w:rPr>
          <w:rFonts w:ascii="Palatino Linotype" w:hAnsi="Palatino Linotype"/>
          <w:color w:val="000000" w:themeColor="text1"/>
          <w:sz w:val="21"/>
          <w:szCs w:val="21"/>
          <w:lang w:val="en-GB"/>
        </w:rPr>
        <w:t xml:space="preserve">Arakan National Party </w:t>
      </w:r>
      <w:r w:rsidR="00B533B0" w:rsidRPr="00FA45C9">
        <w:rPr>
          <w:rFonts w:ascii="Palatino Linotype" w:hAnsi="Palatino Linotype"/>
          <w:color w:val="000000" w:themeColor="text1"/>
          <w:sz w:val="21"/>
          <w:szCs w:val="21"/>
          <w:lang w:val="en-GB"/>
        </w:rPr>
        <w:t>of</w:t>
      </w:r>
      <w:r w:rsidR="00AE3F7C" w:rsidRPr="00FA45C9">
        <w:rPr>
          <w:rFonts w:ascii="Palatino Linotype" w:hAnsi="Palatino Linotype"/>
          <w:color w:val="000000" w:themeColor="text1"/>
          <w:sz w:val="21"/>
          <w:szCs w:val="21"/>
          <w:lang w:val="en-GB"/>
        </w:rPr>
        <w:t xml:space="preserve"> Myanmar is as fascist as that of the Ma Ba Tha or the 969 Movement; and the JHU in Sri Lanka as fascist as the BBS or the Sinhala Ravaya; and the BJP as fascist as the RSS or the Bajrang Dhal.</w:t>
      </w:r>
    </w:p>
    <w:p w:rsidR="00AE3F7C" w:rsidRPr="00FA45C9" w:rsidRDefault="00AE3F7C"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olor w:val="111111"/>
          <w:sz w:val="21"/>
          <w:szCs w:val="21"/>
          <w:shd w:val="clear" w:color="auto" w:fill="FFFFFF"/>
          <w:lang w:val="en-GB"/>
        </w:rPr>
      </w:pPr>
      <w:r w:rsidRPr="00FA45C9">
        <w:rPr>
          <w:rFonts w:ascii="Palatino Linotype" w:hAnsi="Palatino Linotype"/>
          <w:color w:val="111111"/>
          <w:sz w:val="21"/>
          <w:szCs w:val="21"/>
          <w:shd w:val="clear" w:color="auto" w:fill="FFFFFF"/>
          <w:lang w:val="en-GB"/>
        </w:rPr>
        <w:t xml:space="preserve">Populist fascism is dangerous and needs to be dealt with firmly by the left and democratic forces. Unlike pre-WW2 fascism, fascism today implements its fascist agenda not only as a party in power but also as a partner in coalition government and as a </w:t>
      </w:r>
      <w:r w:rsidR="004F5739" w:rsidRPr="00FA45C9">
        <w:rPr>
          <w:rFonts w:ascii="Palatino Linotype" w:hAnsi="Palatino Linotype"/>
          <w:color w:val="111111"/>
          <w:sz w:val="21"/>
          <w:szCs w:val="21"/>
          <w:shd w:val="clear" w:color="auto" w:fill="FFFFFF"/>
          <w:lang w:val="en-GB"/>
        </w:rPr>
        <w:t>force</w:t>
      </w:r>
      <w:r w:rsidRPr="00FA45C9">
        <w:rPr>
          <w:rFonts w:ascii="Palatino Linotype" w:hAnsi="Palatino Linotype"/>
          <w:color w:val="111111"/>
          <w:sz w:val="21"/>
          <w:szCs w:val="21"/>
          <w:shd w:val="clear" w:color="auto" w:fill="FFFFFF"/>
          <w:lang w:val="en-GB"/>
        </w:rPr>
        <w:t xml:space="preserve">ful pressure group, both within and outside parliament. The left has to be proactive to prevent fascism of any kind form hijacking the anger of the alienated working class and other </w:t>
      </w:r>
      <w:r w:rsidR="004F5739" w:rsidRPr="00FA45C9">
        <w:rPr>
          <w:rFonts w:ascii="Palatino Linotype" w:hAnsi="Palatino Linotype"/>
          <w:color w:val="111111"/>
          <w:sz w:val="21"/>
          <w:szCs w:val="21"/>
          <w:shd w:val="clear" w:color="auto" w:fill="FFFFFF"/>
          <w:lang w:val="en-GB"/>
        </w:rPr>
        <w:t>disillusioned</w:t>
      </w:r>
      <w:r w:rsidRPr="00FA45C9">
        <w:rPr>
          <w:rFonts w:ascii="Palatino Linotype" w:hAnsi="Palatino Linotype"/>
          <w:color w:val="111111"/>
          <w:sz w:val="21"/>
          <w:szCs w:val="21"/>
          <w:shd w:val="clear" w:color="auto" w:fill="FFFFFF"/>
          <w:lang w:val="en-GB"/>
        </w:rPr>
        <w:t xml:space="preserve"> sections of the people.</w:t>
      </w:r>
    </w:p>
    <w:p w:rsidR="00AE3F7C" w:rsidRPr="00FA45C9" w:rsidRDefault="004F5739"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olor w:val="111111"/>
          <w:sz w:val="21"/>
          <w:szCs w:val="21"/>
          <w:shd w:val="clear" w:color="auto" w:fill="FFFFFF"/>
          <w:lang w:val="en-GB"/>
        </w:rPr>
      </w:pPr>
      <w:r w:rsidRPr="00FA45C9">
        <w:rPr>
          <w:rFonts w:ascii="Palatino Linotype" w:hAnsi="Palatino Linotype"/>
          <w:color w:val="111111"/>
          <w:sz w:val="21"/>
          <w:szCs w:val="21"/>
          <w:shd w:val="clear" w:color="auto" w:fill="FFFFFF"/>
          <w:lang w:val="en-GB"/>
        </w:rPr>
        <w:t>Political counteraction cannot</w:t>
      </w:r>
      <w:r w:rsidR="00AE3F7C" w:rsidRPr="00FA45C9">
        <w:rPr>
          <w:rFonts w:ascii="Palatino Linotype" w:hAnsi="Palatino Linotype"/>
          <w:color w:val="111111"/>
          <w:sz w:val="21"/>
          <w:szCs w:val="21"/>
          <w:shd w:val="clear" w:color="auto" w:fill="FFFFFF"/>
          <w:lang w:val="en-GB"/>
        </w:rPr>
        <w:t xml:space="preserve"> await identification of a</w:t>
      </w:r>
      <w:r w:rsidRPr="00FA45C9">
        <w:rPr>
          <w:rFonts w:ascii="Palatino Linotype" w:hAnsi="Palatino Linotype"/>
          <w:color w:val="111111"/>
          <w:sz w:val="21"/>
          <w:szCs w:val="21"/>
          <w:shd w:val="clear" w:color="auto" w:fill="FFFFFF"/>
          <w:lang w:val="en-GB"/>
        </w:rPr>
        <w:t xml:space="preserve">n </w:t>
      </w:r>
      <w:r w:rsidR="00AE3F7C" w:rsidRPr="00FA45C9">
        <w:rPr>
          <w:rFonts w:ascii="Palatino Linotype" w:hAnsi="Palatino Linotype"/>
          <w:color w:val="111111"/>
          <w:sz w:val="21"/>
          <w:szCs w:val="21"/>
          <w:shd w:val="clear" w:color="auto" w:fill="FFFFFF"/>
          <w:lang w:val="en-GB"/>
        </w:rPr>
        <w:t>organ</w:t>
      </w:r>
      <w:r w:rsidR="00192299">
        <w:rPr>
          <w:rFonts w:ascii="Palatino Linotype" w:hAnsi="Palatino Linotype"/>
          <w:color w:val="111111"/>
          <w:sz w:val="21"/>
          <w:szCs w:val="21"/>
          <w:shd w:val="clear" w:color="auto" w:fill="FFFFFF"/>
          <w:lang w:val="en-GB"/>
        </w:rPr>
        <w:t>isa</w:t>
      </w:r>
      <w:r w:rsidR="00AE3F7C" w:rsidRPr="00FA45C9">
        <w:rPr>
          <w:rFonts w:ascii="Palatino Linotype" w:hAnsi="Palatino Linotype"/>
          <w:color w:val="111111"/>
          <w:sz w:val="21"/>
          <w:szCs w:val="21"/>
          <w:shd w:val="clear" w:color="auto" w:fill="FFFFFF"/>
          <w:lang w:val="en-GB"/>
        </w:rPr>
        <w:t xml:space="preserve">tion as fascist. Identification is important, but action is needed not only against identified fascist, neo-fascist or proto-fascist outfits but also against fascist </w:t>
      </w:r>
      <w:r w:rsidRPr="00FA45C9">
        <w:rPr>
          <w:rFonts w:ascii="Palatino Linotype" w:hAnsi="Palatino Linotype"/>
          <w:color w:val="111111"/>
          <w:sz w:val="21"/>
          <w:szCs w:val="21"/>
          <w:shd w:val="clear" w:color="auto" w:fill="FFFFFF"/>
          <w:lang w:val="en-GB"/>
        </w:rPr>
        <w:t>tendencies</w:t>
      </w:r>
      <w:r w:rsidR="00AE3F7C" w:rsidRPr="00FA45C9">
        <w:rPr>
          <w:rFonts w:ascii="Palatino Linotype" w:hAnsi="Palatino Linotype"/>
          <w:color w:val="111111"/>
          <w:sz w:val="21"/>
          <w:szCs w:val="21"/>
          <w:shd w:val="clear" w:color="auto" w:fill="FFFFFF"/>
          <w:lang w:val="en-GB"/>
        </w:rPr>
        <w:t xml:space="preserve"> such as </w:t>
      </w:r>
      <w:r w:rsidR="00C81F91" w:rsidRPr="00FA45C9">
        <w:rPr>
          <w:rFonts w:ascii="Palatino Linotype" w:hAnsi="Palatino Linotype"/>
          <w:color w:val="111111"/>
          <w:sz w:val="21"/>
          <w:szCs w:val="21"/>
          <w:shd w:val="clear" w:color="auto" w:fill="FFFFFF"/>
          <w:lang w:val="en-GB"/>
        </w:rPr>
        <w:t>ultra-nationalism</w:t>
      </w:r>
      <w:r w:rsidR="00AE3F7C" w:rsidRPr="00FA45C9">
        <w:rPr>
          <w:rFonts w:ascii="Palatino Linotype" w:hAnsi="Palatino Linotype"/>
          <w:color w:val="111111"/>
          <w:sz w:val="21"/>
          <w:szCs w:val="21"/>
          <w:shd w:val="clear" w:color="auto" w:fill="FFFFFF"/>
          <w:lang w:val="en-GB"/>
        </w:rPr>
        <w:t xml:space="preserve">, anti-left rhetoric and pro-imperialist attitudes. One needs to act before fascist violence strikes. </w:t>
      </w:r>
    </w:p>
    <w:p w:rsidR="00AE3F7C" w:rsidRDefault="00E34725" w:rsidP="00437BF6">
      <w:pPr>
        <w:tabs>
          <w:tab w:val="right" w:pos="6930"/>
        </w:tabs>
        <w:autoSpaceDE w:val="0"/>
        <w:autoSpaceDN w:val="0"/>
        <w:adjustRightInd w:val="0"/>
        <w:spacing w:before="0" w:line="264" w:lineRule="auto"/>
        <w:ind w:firstLine="0"/>
        <w:rPr>
          <w:rFonts w:ascii="Palatino Linotype" w:hAnsi="Palatino Linotype"/>
          <w:color w:val="111111"/>
          <w:sz w:val="21"/>
          <w:szCs w:val="21"/>
          <w:shd w:val="clear" w:color="auto" w:fill="FFFFFF"/>
        </w:rPr>
      </w:pPr>
      <w:r>
        <w:rPr>
          <w:rFonts w:ascii="Palatino Linotype" w:hAnsi="Palatino Linotype"/>
          <w:noProof/>
          <w:color w:val="111111"/>
          <w:sz w:val="21"/>
          <w:szCs w:val="21"/>
        </w:rPr>
        <w:pict>
          <v:shape id="_x0000_s1093" type="#_x0000_t202" style="position:absolute;left:0;text-align:left;margin-left:8.05pt;margin-top:143.05pt;width:339pt;height:20.95pt;z-index:251721216"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36</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8E2026">
        <w:rPr>
          <w:rFonts w:ascii="Palatino Linotype" w:hAnsi="Palatino Linotype"/>
          <w:color w:val="111111"/>
          <w:sz w:val="21"/>
          <w:szCs w:val="21"/>
          <w:shd w:val="clear" w:color="auto" w:fill="FFFFFF"/>
        </w:rPr>
        <w:t>B</w:t>
      </w:r>
      <w:r w:rsidR="008E7382">
        <w:rPr>
          <w:rFonts w:ascii="Palatino Linotype" w:hAnsi="Palatino Linotype"/>
          <w:color w:val="111111"/>
          <w:sz w:val="21"/>
          <w:szCs w:val="21"/>
          <w:shd w:val="clear" w:color="auto" w:fill="FFFFFF"/>
        </w:rPr>
        <w:t>eing neo-colonial subjects</w:t>
      </w:r>
      <w:r w:rsidR="00A00E5C">
        <w:rPr>
          <w:rFonts w:ascii="Palatino Linotype" w:hAnsi="Palatino Linotype"/>
          <w:color w:val="111111"/>
          <w:sz w:val="21"/>
          <w:szCs w:val="21"/>
          <w:shd w:val="clear" w:color="auto" w:fill="FFFFFF"/>
        </w:rPr>
        <w:t>,</w:t>
      </w:r>
      <w:r w:rsidR="008E7382">
        <w:rPr>
          <w:rFonts w:ascii="Palatino Linotype" w:hAnsi="Palatino Linotype"/>
          <w:color w:val="111111"/>
          <w:sz w:val="21"/>
          <w:szCs w:val="21"/>
          <w:shd w:val="clear" w:color="auto" w:fill="FFFFFF"/>
        </w:rPr>
        <w:t xml:space="preserve"> </w:t>
      </w:r>
      <w:r w:rsidR="008E2026">
        <w:rPr>
          <w:rFonts w:ascii="Palatino Linotype" w:hAnsi="Palatino Linotype"/>
          <w:color w:val="111111"/>
          <w:sz w:val="21"/>
          <w:szCs w:val="21"/>
          <w:shd w:val="clear" w:color="auto" w:fill="FFFFFF"/>
        </w:rPr>
        <w:t xml:space="preserve">Third World fascists </w:t>
      </w:r>
      <w:r w:rsidR="008E7382">
        <w:rPr>
          <w:rFonts w:ascii="Palatino Linotype" w:hAnsi="Palatino Linotype"/>
          <w:color w:val="111111"/>
          <w:sz w:val="21"/>
          <w:szCs w:val="21"/>
          <w:shd w:val="clear" w:color="auto" w:fill="FFFFFF"/>
        </w:rPr>
        <w:t xml:space="preserve">need backing </w:t>
      </w:r>
      <w:r w:rsidR="008E2026">
        <w:rPr>
          <w:rFonts w:ascii="Palatino Linotype" w:hAnsi="Palatino Linotype"/>
          <w:color w:val="111111"/>
          <w:sz w:val="21"/>
          <w:szCs w:val="21"/>
          <w:shd w:val="clear" w:color="auto" w:fill="FFFFFF"/>
        </w:rPr>
        <w:t xml:space="preserve">from </w:t>
      </w:r>
      <w:r w:rsidR="008E7382">
        <w:rPr>
          <w:rFonts w:ascii="Palatino Linotype" w:hAnsi="Palatino Linotype"/>
          <w:color w:val="111111"/>
          <w:sz w:val="21"/>
          <w:szCs w:val="21"/>
          <w:shd w:val="clear" w:color="auto" w:fill="FFFFFF"/>
        </w:rPr>
        <w:t xml:space="preserve">imperialism for </w:t>
      </w:r>
      <w:r w:rsidR="008E2026">
        <w:rPr>
          <w:rFonts w:ascii="Palatino Linotype" w:hAnsi="Palatino Linotype"/>
          <w:color w:val="111111"/>
          <w:sz w:val="21"/>
          <w:szCs w:val="21"/>
          <w:shd w:val="clear" w:color="auto" w:fill="FFFFFF"/>
        </w:rPr>
        <w:t>prolonged</w:t>
      </w:r>
      <w:r w:rsidR="008E7382">
        <w:rPr>
          <w:rFonts w:ascii="Palatino Linotype" w:hAnsi="Palatino Linotype"/>
          <w:color w:val="111111"/>
          <w:sz w:val="21"/>
          <w:szCs w:val="21"/>
          <w:shd w:val="clear" w:color="auto" w:fill="FFFFFF"/>
        </w:rPr>
        <w:t xml:space="preserve"> survival</w:t>
      </w:r>
      <w:r w:rsidR="008E2026">
        <w:rPr>
          <w:rFonts w:ascii="Palatino Linotype" w:hAnsi="Palatino Linotype"/>
          <w:color w:val="111111"/>
          <w:sz w:val="21"/>
          <w:szCs w:val="21"/>
          <w:shd w:val="clear" w:color="auto" w:fill="FFFFFF"/>
        </w:rPr>
        <w:t>, and therefore become clients of imperialism</w:t>
      </w:r>
      <w:r w:rsidR="008E7382">
        <w:rPr>
          <w:rFonts w:ascii="Palatino Linotype" w:hAnsi="Palatino Linotype"/>
          <w:color w:val="111111"/>
          <w:sz w:val="21"/>
          <w:szCs w:val="21"/>
          <w:shd w:val="clear" w:color="auto" w:fill="FFFFFF"/>
        </w:rPr>
        <w:t xml:space="preserve">. </w:t>
      </w:r>
      <w:r w:rsidR="00AE3F7C" w:rsidRPr="004262AD">
        <w:rPr>
          <w:rFonts w:ascii="Palatino Linotype" w:hAnsi="Palatino Linotype"/>
          <w:color w:val="111111"/>
          <w:sz w:val="21"/>
          <w:szCs w:val="21"/>
          <w:shd w:val="clear" w:color="auto" w:fill="FFFFFF"/>
        </w:rPr>
        <w:t>Imperialism</w:t>
      </w:r>
      <w:r w:rsidR="008E7382">
        <w:rPr>
          <w:rFonts w:ascii="Palatino Linotype" w:hAnsi="Palatino Linotype"/>
          <w:color w:val="111111"/>
          <w:sz w:val="21"/>
          <w:szCs w:val="21"/>
          <w:shd w:val="clear" w:color="auto" w:fill="FFFFFF"/>
        </w:rPr>
        <w:t>, on the other hand,</w:t>
      </w:r>
      <w:r w:rsidR="00AE3F7C" w:rsidRPr="004262AD">
        <w:rPr>
          <w:rFonts w:ascii="Palatino Linotype" w:hAnsi="Palatino Linotype"/>
          <w:color w:val="111111"/>
          <w:sz w:val="21"/>
          <w:szCs w:val="21"/>
          <w:shd w:val="clear" w:color="auto" w:fill="FFFFFF"/>
        </w:rPr>
        <w:t xml:space="preserve"> is </w:t>
      </w:r>
      <w:r w:rsidR="00F47E86">
        <w:rPr>
          <w:rFonts w:ascii="Palatino Linotype" w:hAnsi="Palatino Linotype"/>
          <w:color w:val="111111"/>
          <w:sz w:val="21"/>
          <w:szCs w:val="21"/>
          <w:shd w:val="clear" w:color="auto" w:fill="FFFFFF"/>
        </w:rPr>
        <w:t>desperate to sustain</w:t>
      </w:r>
      <w:r w:rsidR="00AE3F7C" w:rsidRPr="004262AD">
        <w:rPr>
          <w:rFonts w:ascii="Palatino Linotype" w:hAnsi="Palatino Linotype"/>
          <w:color w:val="111111"/>
          <w:sz w:val="21"/>
          <w:szCs w:val="21"/>
          <w:shd w:val="clear" w:color="auto" w:fill="FFFFFF"/>
        </w:rPr>
        <w:t xml:space="preserve"> the </w:t>
      </w:r>
      <w:r w:rsidR="004F5739">
        <w:rPr>
          <w:rFonts w:ascii="Palatino Linotype" w:hAnsi="Palatino Linotype"/>
          <w:color w:val="111111"/>
          <w:sz w:val="21"/>
          <w:szCs w:val="21"/>
          <w:shd w:val="clear" w:color="auto" w:fill="FFFFFF"/>
        </w:rPr>
        <w:t xml:space="preserve">global </w:t>
      </w:r>
      <w:r w:rsidR="00AE3F7C" w:rsidRPr="004262AD">
        <w:rPr>
          <w:rFonts w:ascii="Palatino Linotype" w:hAnsi="Palatino Linotype"/>
          <w:color w:val="111111"/>
          <w:sz w:val="21"/>
          <w:szCs w:val="21"/>
          <w:shd w:val="clear" w:color="auto" w:fill="FFFFFF"/>
        </w:rPr>
        <w:t xml:space="preserve">swerve to </w:t>
      </w:r>
      <w:r w:rsidR="00F47E86">
        <w:rPr>
          <w:rFonts w:ascii="Palatino Linotype" w:hAnsi="Palatino Linotype"/>
          <w:color w:val="111111"/>
          <w:sz w:val="21"/>
          <w:szCs w:val="21"/>
          <w:shd w:val="clear" w:color="auto" w:fill="FFFFFF"/>
        </w:rPr>
        <w:t>the Right</w:t>
      </w:r>
      <w:r w:rsidR="008E7382">
        <w:rPr>
          <w:rFonts w:ascii="Palatino Linotype" w:hAnsi="Palatino Linotype"/>
          <w:color w:val="111111"/>
          <w:sz w:val="21"/>
          <w:szCs w:val="21"/>
          <w:shd w:val="clear" w:color="auto" w:fill="FFFFFF"/>
        </w:rPr>
        <w:t>. Thus</w:t>
      </w:r>
      <w:r w:rsidR="00AE3F7C" w:rsidRPr="004262AD">
        <w:rPr>
          <w:rFonts w:ascii="Palatino Linotype" w:hAnsi="Palatino Linotype"/>
          <w:color w:val="111111"/>
          <w:sz w:val="21"/>
          <w:szCs w:val="21"/>
          <w:shd w:val="clear" w:color="auto" w:fill="FFFFFF"/>
        </w:rPr>
        <w:t xml:space="preserve"> global capitalism and bourgeois democra</w:t>
      </w:r>
      <w:r w:rsidR="004F5739">
        <w:rPr>
          <w:rFonts w:ascii="Palatino Linotype" w:hAnsi="Palatino Linotype"/>
          <w:color w:val="111111"/>
          <w:sz w:val="21"/>
          <w:szCs w:val="21"/>
          <w:shd w:val="clear" w:color="auto" w:fill="FFFFFF"/>
        </w:rPr>
        <w:t>cy</w:t>
      </w:r>
      <w:r w:rsidR="00AE3F7C" w:rsidRPr="004262AD">
        <w:rPr>
          <w:rFonts w:ascii="Palatino Linotype" w:hAnsi="Palatino Linotype"/>
          <w:color w:val="111111"/>
          <w:sz w:val="21"/>
          <w:szCs w:val="21"/>
          <w:shd w:val="clear" w:color="auto" w:fill="FFFFFF"/>
        </w:rPr>
        <w:t xml:space="preserve"> are </w:t>
      </w:r>
      <w:r w:rsidR="008E2026">
        <w:rPr>
          <w:rFonts w:ascii="Palatino Linotype" w:hAnsi="Palatino Linotype"/>
          <w:color w:val="111111"/>
          <w:sz w:val="21"/>
          <w:szCs w:val="21"/>
          <w:shd w:val="clear" w:color="auto" w:fill="FFFFFF"/>
        </w:rPr>
        <w:t>conciliatory</w:t>
      </w:r>
      <w:r w:rsidR="00AE3F7C" w:rsidRPr="004262AD">
        <w:rPr>
          <w:rFonts w:ascii="Palatino Linotype" w:hAnsi="Palatino Linotype"/>
          <w:color w:val="111111"/>
          <w:sz w:val="21"/>
          <w:szCs w:val="21"/>
          <w:shd w:val="clear" w:color="auto" w:fill="FFFFFF"/>
        </w:rPr>
        <w:t xml:space="preserve"> towards ultra-nationalism, anti-immigration and anti-Muslim racism. </w:t>
      </w:r>
      <w:r w:rsidR="00EA23E6">
        <w:rPr>
          <w:rFonts w:ascii="Palatino Linotype" w:hAnsi="Palatino Linotype"/>
          <w:color w:val="111111"/>
          <w:sz w:val="21"/>
          <w:szCs w:val="21"/>
          <w:shd w:val="clear" w:color="auto" w:fill="FFFFFF"/>
        </w:rPr>
        <w:t>Thereby,</w:t>
      </w:r>
      <w:r w:rsidR="008E7382">
        <w:rPr>
          <w:rFonts w:ascii="Palatino Linotype" w:hAnsi="Palatino Linotype"/>
          <w:color w:val="111111"/>
          <w:sz w:val="21"/>
          <w:szCs w:val="21"/>
          <w:shd w:val="clear" w:color="auto" w:fill="FFFFFF"/>
        </w:rPr>
        <w:t xml:space="preserve"> anti-fascism in the Third World </w:t>
      </w:r>
      <w:r w:rsidR="00EA23E6">
        <w:rPr>
          <w:rFonts w:ascii="Palatino Linotype" w:hAnsi="Palatino Linotype"/>
          <w:color w:val="111111"/>
          <w:sz w:val="21"/>
          <w:szCs w:val="21"/>
          <w:shd w:val="clear" w:color="auto" w:fill="FFFFFF"/>
        </w:rPr>
        <w:t>becomes</w:t>
      </w:r>
      <w:r w:rsidR="008E7382">
        <w:rPr>
          <w:rFonts w:ascii="Palatino Linotype" w:hAnsi="Palatino Linotype"/>
          <w:color w:val="111111"/>
          <w:sz w:val="21"/>
          <w:szCs w:val="21"/>
          <w:shd w:val="clear" w:color="auto" w:fill="FFFFFF"/>
        </w:rPr>
        <w:t xml:space="preserve"> inseparable from anti-imperialism. </w:t>
      </w:r>
      <w:r w:rsidR="00AE3F7C" w:rsidRPr="004262AD">
        <w:rPr>
          <w:rFonts w:ascii="Palatino Linotype" w:hAnsi="Palatino Linotype"/>
          <w:color w:val="111111"/>
          <w:sz w:val="21"/>
          <w:szCs w:val="21"/>
          <w:shd w:val="clear" w:color="auto" w:fill="FFFFFF"/>
        </w:rPr>
        <w:t xml:space="preserve">Third World anti-fascists should, in the context of mass struggles for social justice, be alert to active as well as passive imperialist support for fascist tendencies. </w:t>
      </w:r>
    </w:p>
    <w:p w:rsidR="00AE3F7C" w:rsidRPr="00D95CB0" w:rsidRDefault="00AE3F7C" w:rsidP="00437BF6">
      <w:pPr>
        <w:tabs>
          <w:tab w:val="right" w:pos="6930"/>
        </w:tabs>
        <w:autoSpaceDE w:val="0"/>
        <w:autoSpaceDN w:val="0"/>
        <w:adjustRightInd w:val="0"/>
        <w:spacing w:before="0" w:line="264" w:lineRule="auto"/>
        <w:ind w:firstLine="0"/>
        <w:rPr>
          <w:rFonts w:ascii="Palatino Linotype" w:hAnsi="Palatino Linotype"/>
          <w:spacing w:val="6"/>
          <w:sz w:val="26"/>
          <w:szCs w:val="26"/>
        </w:rPr>
      </w:pPr>
      <w:r w:rsidRPr="00D95CB0">
        <w:rPr>
          <w:rFonts w:ascii="Palatino Linotype" w:eastAsia="Calibri" w:hAnsi="Palatino Linotype"/>
          <w:b/>
          <w:bCs/>
          <w:sz w:val="26"/>
          <w:szCs w:val="26"/>
        </w:rPr>
        <w:lastRenderedPageBreak/>
        <w:t xml:space="preserve">6. Extending the Right to Self Determination </w:t>
      </w:r>
    </w:p>
    <w:p w:rsidR="00AE3F7C" w:rsidRPr="004262AD" w:rsidRDefault="004F5739"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eastAsia="Calibri" w:hAnsi="Palatino Linotype"/>
          <w:sz w:val="21"/>
          <w:szCs w:val="21"/>
          <w:lang w:val="en-GB" w:bidi="ta-IN"/>
        </w:rPr>
        <w:t>The</w:t>
      </w:r>
      <w:r w:rsidR="00AE3F7C" w:rsidRPr="004262AD">
        <w:rPr>
          <w:rFonts w:ascii="Palatino Linotype" w:eastAsia="Calibri" w:hAnsi="Palatino Linotype"/>
          <w:sz w:val="21"/>
          <w:szCs w:val="21"/>
          <w:lang w:val="en-GB" w:bidi="ta-IN"/>
        </w:rPr>
        <w:t xml:space="preserve"> New Democratic Marxist Leninist Party </w:t>
      </w:r>
      <w:r>
        <w:rPr>
          <w:rFonts w:ascii="Palatino Linotype" w:eastAsia="Calibri" w:hAnsi="Palatino Linotype"/>
          <w:sz w:val="21"/>
          <w:szCs w:val="21"/>
          <w:lang w:val="en-GB" w:bidi="ta-IN"/>
        </w:rPr>
        <w:t xml:space="preserve">has </w:t>
      </w:r>
      <w:r w:rsidR="00AE3F7C" w:rsidRPr="004262AD">
        <w:rPr>
          <w:rFonts w:ascii="Palatino Linotype" w:eastAsia="Calibri" w:hAnsi="Palatino Linotype"/>
          <w:sz w:val="21"/>
          <w:szCs w:val="21"/>
          <w:lang w:val="en-GB" w:bidi="ta-IN"/>
        </w:rPr>
        <w:t xml:space="preserve">since </w:t>
      </w:r>
      <w:r>
        <w:rPr>
          <w:rFonts w:ascii="Palatino Linotype" w:eastAsia="Calibri" w:hAnsi="Palatino Linotype"/>
          <w:sz w:val="21"/>
          <w:szCs w:val="21"/>
          <w:lang w:val="en-GB" w:bidi="ta-IN"/>
        </w:rPr>
        <w:t>its</w:t>
      </w:r>
      <w:r w:rsidR="00AE3F7C" w:rsidRPr="004262AD">
        <w:rPr>
          <w:rFonts w:ascii="Palatino Linotype" w:eastAsia="Calibri" w:hAnsi="Palatino Linotype"/>
          <w:sz w:val="21"/>
          <w:szCs w:val="21"/>
          <w:lang w:val="en-GB" w:bidi="ta-IN"/>
        </w:rPr>
        <w:t xml:space="preserve"> founding in 1978 studied the national question in depth </w:t>
      </w:r>
      <w:r>
        <w:rPr>
          <w:rFonts w:ascii="Palatino Linotype" w:eastAsia="Calibri" w:hAnsi="Palatino Linotype"/>
          <w:sz w:val="21"/>
          <w:szCs w:val="21"/>
          <w:lang w:val="en-GB" w:bidi="ta-IN"/>
        </w:rPr>
        <w:t>and concluded</w:t>
      </w:r>
      <w:r w:rsidR="00AE3F7C" w:rsidRPr="004262AD">
        <w:rPr>
          <w:rFonts w:ascii="Palatino Linotype" w:eastAsia="Calibri" w:hAnsi="Palatino Linotype"/>
          <w:sz w:val="21"/>
          <w:szCs w:val="21"/>
          <w:lang w:val="en-GB" w:bidi="ta-IN"/>
        </w:rPr>
        <w:t xml:space="preserve"> that the right to self-determination </w:t>
      </w:r>
      <w:r w:rsidR="0083228C">
        <w:rPr>
          <w:rFonts w:ascii="Palatino Linotype" w:eastAsia="Calibri" w:hAnsi="Palatino Linotype"/>
          <w:sz w:val="21"/>
          <w:szCs w:val="21"/>
          <w:lang w:val="en-GB" w:bidi="ta-IN"/>
        </w:rPr>
        <w:t>offers</w:t>
      </w:r>
      <w:r w:rsidR="00AE3F7C" w:rsidRPr="004262AD">
        <w:rPr>
          <w:rFonts w:ascii="Palatino Linotype" w:eastAsia="Calibri" w:hAnsi="Palatino Linotype"/>
          <w:sz w:val="21"/>
          <w:szCs w:val="21"/>
          <w:lang w:val="en-GB" w:bidi="ta-IN"/>
        </w:rPr>
        <w:t xml:space="preserve"> the most fair and sustainable solution to the nat</w:t>
      </w:r>
      <w:r w:rsidR="0083228C">
        <w:rPr>
          <w:rFonts w:ascii="Palatino Linotype" w:eastAsia="Calibri" w:hAnsi="Palatino Linotype"/>
          <w:sz w:val="21"/>
          <w:szCs w:val="21"/>
          <w:lang w:val="en-GB" w:bidi="ta-IN"/>
        </w:rPr>
        <w:t>ional question within the frame</w:t>
      </w:r>
      <w:r w:rsidR="00AE3F7C" w:rsidRPr="004262AD">
        <w:rPr>
          <w:rFonts w:ascii="Palatino Linotype" w:eastAsia="Calibri" w:hAnsi="Palatino Linotype"/>
          <w:sz w:val="21"/>
          <w:szCs w:val="21"/>
          <w:lang w:val="en-GB" w:bidi="ta-IN"/>
        </w:rPr>
        <w:t xml:space="preserve">work of a united Sri Lanka. The NDMLP, based on experiences of the USSR, China and Nicaragua among others, explored the national question in far broader terms to </w:t>
      </w:r>
      <w:r w:rsidR="0083228C">
        <w:rPr>
          <w:rFonts w:ascii="Palatino Linotype" w:eastAsia="Calibri" w:hAnsi="Palatino Linotype"/>
          <w:sz w:val="21"/>
          <w:szCs w:val="21"/>
          <w:lang w:val="en-GB" w:bidi="ta-IN"/>
        </w:rPr>
        <w:t>cover</w:t>
      </w:r>
      <w:r w:rsidR="00AE3F7C" w:rsidRPr="004262AD">
        <w:rPr>
          <w:rFonts w:ascii="Palatino Linotype" w:eastAsia="Calibri" w:hAnsi="Palatino Linotype"/>
          <w:sz w:val="21"/>
          <w:szCs w:val="21"/>
          <w:lang w:val="en-GB" w:bidi="ta-IN"/>
        </w:rPr>
        <w:t xml:space="preserve"> national minorities and </w:t>
      </w:r>
      <w:r w:rsidR="0083228C">
        <w:rPr>
          <w:rFonts w:ascii="Palatino Linotype" w:eastAsia="Calibri" w:hAnsi="Palatino Linotype"/>
          <w:sz w:val="21"/>
          <w:szCs w:val="21"/>
          <w:lang w:val="en-GB" w:bidi="ta-IN"/>
        </w:rPr>
        <w:t xml:space="preserve">to </w:t>
      </w:r>
      <w:r w:rsidR="00F47E86">
        <w:rPr>
          <w:rFonts w:ascii="Palatino Linotype" w:eastAsia="Calibri" w:hAnsi="Palatino Linotype"/>
          <w:sz w:val="21"/>
          <w:szCs w:val="21"/>
          <w:lang w:val="en-GB" w:bidi="ta-IN"/>
        </w:rPr>
        <w:t>bringing</w:t>
      </w:r>
      <w:r w:rsidR="00AE3F7C" w:rsidRPr="004262AD">
        <w:rPr>
          <w:rFonts w:ascii="Palatino Linotype" w:eastAsia="Calibri" w:hAnsi="Palatino Linotype"/>
          <w:sz w:val="21"/>
          <w:szCs w:val="21"/>
          <w:lang w:val="en-GB" w:bidi="ta-IN"/>
        </w:rPr>
        <w:t xml:space="preserve"> the</w:t>
      </w:r>
      <w:r w:rsidR="0083228C">
        <w:rPr>
          <w:rFonts w:ascii="Palatino Linotype" w:eastAsia="Calibri" w:hAnsi="Palatino Linotype"/>
          <w:sz w:val="21"/>
          <w:szCs w:val="21"/>
          <w:lang w:val="en-GB" w:bidi="ta-IN"/>
        </w:rPr>
        <w:t>m</w:t>
      </w:r>
      <w:r w:rsidR="00AE3F7C" w:rsidRPr="004262AD">
        <w:rPr>
          <w:rFonts w:ascii="Palatino Linotype" w:eastAsia="Calibri" w:hAnsi="Palatino Linotype"/>
          <w:sz w:val="21"/>
          <w:szCs w:val="21"/>
          <w:lang w:val="en-GB" w:bidi="ta-IN"/>
        </w:rPr>
        <w:t xml:space="preserve"> within the scope of Self Determination.</w:t>
      </w:r>
      <w:r w:rsidR="00AE3F7C" w:rsidRPr="004262AD">
        <w:rPr>
          <w:rFonts w:ascii="Palatino Linotype" w:hAnsi="Palatino Linotype"/>
          <w:sz w:val="21"/>
          <w:szCs w:val="21"/>
          <w:lang w:val="en-GB"/>
        </w:rPr>
        <w:t xml:space="preserve"> “On Self Determination” (New Democracy </w:t>
      </w:r>
      <w:r w:rsidR="00AE3F7C" w:rsidRPr="00F47E86">
        <w:rPr>
          <w:rFonts w:ascii="Palatino Linotype" w:hAnsi="Palatino Linotype"/>
          <w:b/>
          <w:sz w:val="21"/>
          <w:szCs w:val="21"/>
          <w:lang w:val="en-GB"/>
        </w:rPr>
        <w:t>1</w:t>
      </w:r>
      <w:r w:rsidR="00AE3F7C" w:rsidRPr="004262AD">
        <w:rPr>
          <w:rFonts w:ascii="Palatino Linotype" w:hAnsi="Palatino Linotype"/>
          <w:sz w:val="21"/>
          <w:szCs w:val="21"/>
          <w:lang w:val="en-GB"/>
        </w:rPr>
        <w:t xml:space="preserve">) and its revised version </w:t>
      </w:r>
      <w:r w:rsidR="00AE3F7C" w:rsidRPr="004262AD">
        <w:rPr>
          <w:rFonts w:ascii="Palatino Linotype" w:eastAsia="Calibri" w:hAnsi="Palatino Linotype"/>
          <w:sz w:val="21"/>
          <w:szCs w:val="21"/>
          <w:lang w:val="en-GB" w:bidi="ta-IN"/>
        </w:rPr>
        <w:t>“Self Determination Revisited” (</w:t>
      </w:r>
      <w:r w:rsidR="0083228C">
        <w:rPr>
          <w:rFonts w:ascii="Palatino Linotype" w:eastAsia="Calibri" w:hAnsi="Palatino Linotype"/>
          <w:sz w:val="21"/>
          <w:szCs w:val="21"/>
          <w:lang w:val="en-GB" w:bidi="ta-IN"/>
        </w:rPr>
        <w:t>MLND</w:t>
      </w:r>
      <w:r w:rsidR="00AE3F7C" w:rsidRPr="004262AD">
        <w:rPr>
          <w:rFonts w:ascii="Palatino Linotype" w:eastAsia="Calibri" w:hAnsi="Palatino Linotype"/>
          <w:sz w:val="21"/>
          <w:szCs w:val="21"/>
          <w:lang w:val="en-GB" w:bidi="ta-IN"/>
        </w:rPr>
        <w:t xml:space="preserve"> </w:t>
      </w:r>
      <w:r w:rsidR="00AE3F7C" w:rsidRPr="00F47E86">
        <w:rPr>
          <w:rFonts w:ascii="Palatino Linotype" w:eastAsia="Calibri" w:hAnsi="Palatino Linotype"/>
          <w:b/>
          <w:sz w:val="21"/>
          <w:szCs w:val="21"/>
          <w:lang w:val="en-GB" w:bidi="ta-IN"/>
        </w:rPr>
        <w:t>55</w:t>
      </w:r>
      <w:r w:rsidR="00AE3F7C" w:rsidRPr="004262AD">
        <w:rPr>
          <w:rFonts w:ascii="Palatino Linotype" w:eastAsia="Calibri" w:hAnsi="Palatino Linotype"/>
          <w:sz w:val="21"/>
          <w:szCs w:val="21"/>
          <w:lang w:val="en-GB" w:bidi="ta-IN"/>
        </w:rPr>
        <w:t xml:space="preserve">) present the analysis in fuller detail. </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 xml:space="preserve">The national question was analysed in the post-colonial context as discussed earlier based on the Leninist position outlined in “The Right of Nations to Self-Determination, </w:t>
      </w:r>
      <w:r w:rsidRPr="004262AD">
        <w:rPr>
          <w:rStyle w:val="apple-converted-space"/>
          <w:rFonts w:ascii="Palatino Linotype" w:hAnsi="Palatino Linotype"/>
          <w:sz w:val="21"/>
          <w:szCs w:val="21"/>
          <w:shd w:val="clear" w:color="auto" w:fill="FFFFFF"/>
          <w:lang w:val="en-GB"/>
        </w:rPr>
        <w:t>(</w:t>
      </w:r>
      <w:r w:rsidRPr="004262AD">
        <w:rPr>
          <w:rFonts w:ascii="Palatino Linotype" w:eastAsia="Calibri" w:hAnsi="Palatino Linotype"/>
          <w:sz w:val="21"/>
          <w:szCs w:val="21"/>
          <w:lang w:val="en-GB" w:bidi="ta-IN"/>
        </w:rPr>
        <w:t xml:space="preserve">first published April-June 1914, Collected Works </w:t>
      </w:r>
      <w:r w:rsidRPr="004262AD">
        <w:rPr>
          <w:rFonts w:ascii="Palatino Linotype" w:eastAsia="Calibri" w:hAnsi="Palatino Linotype"/>
          <w:b/>
          <w:sz w:val="21"/>
          <w:szCs w:val="21"/>
          <w:lang w:val="en-GB" w:bidi="ta-IN"/>
        </w:rPr>
        <w:t>20</w:t>
      </w:r>
      <w:r w:rsidRPr="004262AD">
        <w:rPr>
          <w:rFonts w:ascii="Palatino Linotype" w:eastAsia="Calibri" w:hAnsi="Palatino Linotype"/>
          <w:sz w:val="21"/>
          <w:szCs w:val="21"/>
          <w:lang w:val="en-GB" w:bidi="ta-IN"/>
        </w:rPr>
        <w:t>, Progress Publishers, 1972, Moscow, pp. 393-454</w:t>
      </w:r>
      <w:r w:rsidRPr="004262AD">
        <w:rPr>
          <w:rStyle w:val="apple-converted-space"/>
          <w:rFonts w:ascii="Palatino Linotype" w:hAnsi="Palatino Linotype"/>
          <w:sz w:val="21"/>
          <w:szCs w:val="21"/>
          <w:shd w:val="clear" w:color="auto" w:fill="FFFFFF"/>
          <w:lang w:val="en-GB"/>
        </w:rPr>
        <w:t xml:space="preserve">; </w:t>
      </w:r>
      <w:r w:rsidRPr="004262AD">
        <w:rPr>
          <w:rStyle w:val="apple-converted-space"/>
          <w:rFonts w:ascii="Palatino Linotype" w:hAnsi="Palatino Linotype"/>
          <w:i/>
          <w:sz w:val="21"/>
          <w:szCs w:val="21"/>
          <w:shd w:val="clear" w:color="auto" w:fill="FFFFFF"/>
          <w:lang w:val="en-GB"/>
        </w:rPr>
        <w:t>https://www.marxists.org/archive/lenin/works/1914/self-det/</w:t>
      </w:r>
      <w:r w:rsidRPr="004262AD">
        <w:rPr>
          <w:rFonts w:ascii="Palatino Linotype" w:eastAsia="Calibri" w:hAnsi="Palatino Linotype"/>
          <w:sz w:val="21"/>
          <w:szCs w:val="21"/>
          <w:lang w:val="en-GB" w:bidi="ta-IN"/>
        </w:rPr>
        <w:t xml:space="preserve">). </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lang w:val="en-GB" w:bidi="ta-IN"/>
        </w:rPr>
      </w:pPr>
    </w:p>
    <w:p w:rsidR="00AE3F7C" w:rsidRPr="00D95CB0"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b/>
          <w:color w:val="000000" w:themeColor="text1"/>
          <w:sz w:val="22"/>
          <w:szCs w:val="22"/>
          <w:lang w:val="en-GB" w:bidi="ta-IN"/>
        </w:rPr>
      </w:pPr>
      <w:r w:rsidRPr="00D95CB0">
        <w:rPr>
          <w:rFonts w:ascii="Palatino Linotype" w:eastAsia="Calibri" w:hAnsi="Palatino Linotype"/>
          <w:b/>
          <w:color w:val="000000" w:themeColor="text1"/>
          <w:sz w:val="22"/>
          <w:szCs w:val="22"/>
          <w:lang w:val="en-GB" w:bidi="ta-IN"/>
        </w:rPr>
        <w:t xml:space="preserve">The Spirit of Self </w:t>
      </w:r>
      <w:r w:rsidR="004262AD" w:rsidRPr="00D95CB0">
        <w:rPr>
          <w:rFonts w:ascii="Palatino Linotype" w:eastAsia="Calibri" w:hAnsi="Palatino Linotype"/>
          <w:b/>
          <w:color w:val="000000" w:themeColor="text1"/>
          <w:sz w:val="22"/>
          <w:szCs w:val="22"/>
          <w:lang w:val="en-GB" w:bidi="ta-IN"/>
        </w:rPr>
        <w:t>Determination</w:t>
      </w:r>
    </w:p>
    <w:p w:rsidR="00AE3F7C" w:rsidRPr="004262AD" w:rsidRDefault="00017BAF"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sidRPr="00017BAF">
        <w:rPr>
          <w:rFonts w:ascii="Palatino Linotype" w:eastAsia="Calibri" w:hAnsi="Palatino Linotype"/>
          <w:sz w:val="21"/>
          <w:szCs w:val="21"/>
          <w:lang w:val="en-GB" w:bidi="ta-IN"/>
        </w:rPr>
        <w:t>The study by the NDMLP, w</w:t>
      </w:r>
      <w:r w:rsidR="00AE3F7C" w:rsidRPr="00017BAF">
        <w:rPr>
          <w:rFonts w:ascii="Palatino Linotype" w:eastAsia="Calibri" w:hAnsi="Palatino Linotype"/>
          <w:sz w:val="21"/>
          <w:szCs w:val="21"/>
          <w:lang w:val="en-GB" w:bidi="ta-IN"/>
        </w:rPr>
        <w:t xml:space="preserve">hile </w:t>
      </w:r>
      <w:r w:rsidRPr="00017BAF">
        <w:rPr>
          <w:rFonts w:ascii="Palatino Linotype" w:eastAsia="Calibri" w:hAnsi="Palatino Linotype"/>
          <w:sz w:val="21"/>
          <w:szCs w:val="21"/>
          <w:lang w:val="en-GB" w:bidi="ta-IN"/>
        </w:rPr>
        <w:t>accept</w:t>
      </w:r>
      <w:r w:rsidR="00AE3F7C" w:rsidRPr="00017BAF">
        <w:rPr>
          <w:rFonts w:ascii="Palatino Linotype" w:eastAsia="Calibri" w:hAnsi="Palatino Linotype"/>
          <w:sz w:val="21"/>
          <w:szCs w:val="21"/>
          <w:lang w:val="en-GB" w:bidi="ta-IN"/>
        </w:rPr>
        <w:t>ing Stalin’s definition of nation as fundamentally correct, noted the inadequacy of confining solutions to the national question based on the right to self determination to entities recogn</w:t>
      </w:r>
      <w:r w:rsidR="00192299">
        <w:rPr>
          <w:rFonts w:ascii="Palatino Linotype" w:eastAsia="Calibri" w:hAnsi="Palatino Linotype"/>
          <w:sz w:val="21"/>
          <w:szCs w:val="21"/>
          <w:lang w:val="en-GB" w:bidi="ta-IN"/>
        </w:rPr>
        <w:t>ise</w:t>
      </w:r>
      <w:r w:rsidR="00AE3F7C" w:rsidRPr="00017BAF">
        <w:rPr>
          <w:rFonts w:ascii="Palatino Linotype" w:eastAsia="Calibri" w:hAnsi="Palatino Linotype"/>
          <w:sz w:val="21"/>
          <w:szCs w:val="21"/>
          <w:lang w:val="en-GB" w:bidi="ta-IN"/>
        </w:rPr>
        <w:t xml:space="preserve">d as nations. It noted that this approach </w:t>
      </w:r>
      <w:r w:rsidRPr="00017BAF">
        <w:rPr>
          <w:rFonts w:ascii="Palatino Linotype" w:eastAsia="Calibri" w:hAnsi="Palatino Linotype"/>
          <w:sz w:val="21"/>
          <w:szCs w:val="21"/>
          <w:lang w:val="en-GB" w:bidi="ta-IN"/>
        </w:rPr>
        <w:t>led to</w:t>
      </w:r>
      <w:r w:rsidR="00AE3F7C" w:rsidRPr="00017BAF">
        <w:rPr>
          <w:rFonts w:ascii="Palatino Linotype" w:eastAsia="Calibri" w:hAnsi="Palatino Linotype"/>
          <w:sz w:val="21"/>
          <w:szCs w:val="21"/>
          <w:lang w:val="en-GB" w:bidi="ta-IN"/>
        </w:rPr>
        <w:t xml:space="preserve"> subjective definitions of a nation, on the one hand, to </w:t>
      </w:r>
      <w:r w:rsidRPr="00017BAF">
        <w:rPr>
          <w:rFonts w:ascii="Palatino Linotype" w:eastAsia="Calibri" w:hAnsi="Palatino Linotype"/>
          <w:sz w:val="21"/>
          <w:szCs w:val="21"/>
          <w:lang w:val="en-GB" w:bidi="ta-IN"/>
        </w:rPr>
        <w:t>assert</w:t>
      </w:r>
      <w:r w:rsidR="00AE3F7C" w:rsidRPr="00017BAF">
        <w:rPr>
          <w:rFonts w:ascii="Palatino Linotype" w:eastAsia="Calibri" w:hAnsi="Palatino Linotype"/>
          <w:sz w:val="21"/>
          <w:szCs w:val="21"/>
          <w:lang w:val="en-GB" w:bidi="ta-IN"/>
        </w:rPr>
        <w:t xml:space="preserve"> self determination </w:t>
      </w:r>
      <w:r w:rsidRPr="00017BAF">
        <w:rPr>
          <w:rFonts w:ascii="Palatino Linotype" w:eastAsia="Calibri" w:hAnsi="Palatino Linotype"/>
          <w:sz w:val="21"/>
          <w:szCs w:val="21"/>
          <w:lang w:val="en-GB" w:bidi="ta-IN"/>
        </w:rPr>
        <w:t>with a view to</w:t>
      </w:r>
      <w:r w:rsidR="00AE3F7C" w:rsidRPr="00017BAF">
        <w:rPr>
          <w:rFonts w:ascii="Palatino Linotype" w:eastAsia="Calibri" w:hAnsi="Palatino Linotype"/>
          <w:sz w:val="21"/>
          <w:szCs w:val="21"/>
          <w:lang w:val="en-GB" w:bidi="ta-IN"/>
        </w:rPr>
        <w:t xml:space="preserve"> secession and, on the other, to deny national identity to a people and thereby reject not just the right to secede but </w:t>
      </w:r>
      <w:r w:rsidRPr="00017BAF">
        <w:rPr>
          <w:rFonts w:ascii="Palatino Linotype" w:eastAsia="Calibri" w:hAnsi="Palatino Linotype"/>
          <w:sz w:val="21"/>
          <w:szCs w:val="21"/>
          <w:lang w:val="en-GB" w:bidi="ta-IN"/>
        </w:rPr>
        <w:t>even</w:t>
      </w:r>
      <w:r w:rsidR="00AE3F7C" w:rsidRPr="00017BAF">
        <w:rPr>
          <w:rFonts w:ascii="Palatino Linotype" w:eastAsia="Calibri" w:hAnsi="Palatino Linotype"/>
          <w:sz w:val="21"/>
          <w:szCs w:val="21"/>
          <w:lang w:val="en-GB" w:bidi="ta-IN"/>
        </w:rPr>
        <w:t xml:space="preserve"> autonomy.</w:t>
      </w:r>
      <w:r w:rsidR="00AE3F7C" w:rsidRPr="004262AD">
        <w:rPr>
          <w:rFonts w:ascii="Palatino Linotype" w:eastAsia="Calibri" w:hAnsi="Palatino Linotype"/>
          <w:sz w:val="21"/>
          <w:szCs w:val="21"/>
          <w:lang w:val="en-GB" w:bidi="ta-IN"/>
        </w:rPr>
        <w:t xml:space="preserve"> </w:t>
      </w:r>
    </w:p>
    <w:p w:rsidR="00AE3F7C" w:rsidRPr="004262AD" w:rsidRDefault="00E34725"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eastAsia="Calibri" w:hAnsi="Palatino Linotype"/>
          <w:b/>
          <w:bCs/>
          <w:noProof/>
          <w:sz w:val="26"/>
          <w:szCs w:val="26"/>
        </w:rPr>
        <w:pict>
          <v:shape id="_x0000_s1057" type="#_x0000_t202" style="position:absolute;left:0;text-align:left;margin-left:5.9pt;margin-top:135pt;width:339pt;height:20.95pt;z-index:251684352"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37</w:t>
                  </w:r>
                </w:p>
                <w:p w:rsidR="00E34725" w:rsidRDefault="00E34725" w:rsidP="008B15A2"/>
              </w:txbxContent>
            </v:textbox>
          </v:shape>
        </w:pict>
      </w:r>
      <w:r w:rsidR="00AE3F7C" w:rsidRPr="004262AD">
        <w:rPr>
          <w:rFonts w:ascii="Palatino Linotype" w:eastAsia="Calibri" w:hAnsi="Palatino Linotype"/>
          <w:sz w:val="21"/>
          <w:szCs w:val="21"/>
          <w:lang w:val="en-GB" w:bidi="ta-IN"/>
        </w:rPr>
        <w:t xml:space="preserve">Why and how a group of people declare distinct identity and even nationhood and why calls for secession arise were </w:t>
      </w:r>
      <w:r w:rsidR="00017BAF">
        <w:rPr>
          <w:rFonts w:ascii="Palatino Linotype" w:eastAsia="Calibri" w:hAnsi="Palatino Linotype"/>
          <w:sz w:val="21"/>
          <w:szCs w:val="21"/>
          <w:lang w:val="en-GB" w:bidi="ta-IN"/>
        </w:rPr>
        <w:t>closely examined</w:t>
      </w:r>
      <w:r w:rsidR="00AE3F7C" w:rsidRPr="004262AD">
        <w:rPr>
          <w:rFonts w:ascii="Palatino Linotype" w:eastAsia="Calibri" w:hAnsi="Palatino Linotype"/>
          <w:sz w:val="21"/>
          <w:szCs w:val="21"/>
          <w:lang w:val="en-GB" w:bidi="ta-IN"/>
        </w:rPr>
        <w:t xml:space="preserve"> in the context of Sri Lanka where the national question</w:t>
      </w:r>
      <w:r w:rsidR="00017BAF">
        <w:rPr>
          <w:rFonts w:ascii="Arial" w:eastAsia="Calibri" w:hAnsi="Arial" w:cs="Arial"/>
          <w:sz w:val="21"/>
          <w:szCs w:val="21"/>
          <w:lang w:val="en-GB" w:bidi="ta-IN"/>
        </w:rPr>
        <w:t>―</w:t>
      </w:r>
      <w:r w:rsidR="00017BAF">
        <w:rPr>
          <w:rFonts w:ascii="Palatino Linotype" w:eastAsia="Calibri" w:hAnsi="Palatino Linotype"/>
          <w:sz w:val="21"/>
          <w:szCs w:val="21"/>
          <w:lang w:val="en-GB" w:bidi="ta-IN"/>
        </w:rPr>
        <w:t xml:space="preserve"> </w:t>
      </w:r>
      <w:r w:rsidR="00AE3F7C" w:rsidRPr="004262AD">
        <w:rPr>
          <w:rFonts w:ascii="Palatino Linotype" w:eastAsia="Calibri" w:hAnsi="Palatino Linotype"/>
          <w:sz w:val="21"/>
          <w:szCs w:val="21"/>
          <w:lang w:val="en-GB" w:bidi="ta-IN"/>
        </w:rPr>
        <w:t xml:space="preserve">once </w:t>
      </w:r>
      <w:r w:rsidR="00017BAF">
        <w:rPr>
          <w:rFonts w:ascii="Palatino Linotype" w:eastAsia="Calibri" w:hAnsi="Palatino Linotype"/>
          <w:sz w:val="21"/>
          <w:szCs w:val="21"/>
          <w:lang w:val="en-GB" w:bidi="ta-IN"/>
        </w:rPr>
        <w:t>seen</w:t>
      </w:r>
      <w:r w:rsidR="00AE3F7C" w:rsidRPr="004262AD">
        <w:rPr>
          <w:rFonts w:ascii="Palatino Linotype" w:eastAsia="Calibri" w:hAnsi="Palatino Linotype"/>
          <w:sz w:val="21"/>
          <w:szCs w:val="21"/>
          <w:lang w:val="en-GB" w:bidi="ta-IN"/>
        </w:rPr>
        <w:t xml:space="preserve"> as a Sinhala-Tamil question </w:t>
      </w:r>
      <w:r w:rsidR="00017BAF">
        <w:rPr>
          <w:rFonts w:ascii="Arial" w:eastAsia="Calibri" w:hAnsi="Arial" w:cs="Arial"/>
          <w:sz w:val="21"/>
          <w:szCs w:val="21"/>
          <w:lang w:val="en-GB" w:bidi="ta-IN"/>
        </w:rPr>
        <w:t>―</w:t>
      </w:r>
      <w:r w:rsidR="00017BAF">
        <w:rPr>
          <w:rFonts w:ascii="Palatino Linotype" w:eastAsia="Calibri" w:hAnsi="Palatino Linotype"/>
          <w:sz w:val="21"/>
          <w:szCs w:val="21"/>
          <w:lang w:val="en-GB" w:bidi="ta-IN"/>
        </w:rPr>
        <w:t>over a few decades</w:t>
      </w:r>
      <w:r w:rsidR="00AE3F7C" w:rsidRPr="004262AD">
        <w:rPr>
          <w:rFonts w:ascii="Palatino Linotype" w:eastAsia="Calibri" w:hAnsi="Palatino Linotype"/>
          <w:sz w:val="21"/>
          <w:szCs w:val="21"/>
          <w:lang w:val="en-GB" w:bidi="ta-IN"/>
        </w:rPr>
        <w:t xml:space="preserve"> became one </w:t>
      </w:r>
      <w:r w:rsidR="00017BAF">
        <w:rPr>
          <w:rFonts w:ascii="Palatino Linotype" w:eastAsia="Calibri" w:hAnsi="Palatino Linotype"/>
          <w:sz w:val="21"/>
          <w:szCs w:val="21"/>
          <w:lang w:val="en-GB" w:bidi="ta-IN"/>
        </w:rPr>
        <w:t>concern</w:t>
      </w:r>
      <w:r w:rsidR="00AE3F7C" w:rsidRPr="004262AD">
        <w:rPr>
          <w:rFonts w:ascii="Palatino Linotype" w:eastAsia="Calibri" w:hAnsi="Palatino Linotype"/>
          <w:sz w:val="21"/>
          <w:szCs w:val="21"/>
          <w:lang w:val="en-GB" w:bidi="ta-IN"/>
        </w:rPr>
        <w:t xml:space="preserve">ing a Sinhala majority and three predominantly Tamil-speaking minority nationalities. The study </w:t>
      </w:r>
      <w:r w:rsidR="004324D3">
        <w:rPr>
          <w:rFonts w:ascii="Palatino Linotype" w:eastAsia="Calibri" w:hAnsi="Palatino Linotype"/>
          <w:sz w:val="21"/>
          <w:szCs w:val="21"/>
          <w:lang w:val="en-GB" w:bidi="ta-IN"/>
        </w:rPr>
        <w:t>took note of</w:t>
      </w:r>
      <w:r w:rsidR="00AE3F7C" w:rsidRPr="004262AD">
        <w:rPr>
          <w:rFonts w:ascii="Palatino Linotype" w:eastAsia="Calibri" w:hAnsi="Palatino Linotype"/>
          <w:sz w:val="21"/>
          <w:szCs w:val="21"/>
          <w:lang w:val="en-GB" w:bidi="ta-IN"/>
        </w:rPr>
        <w:t xml:space="preserve"> a tendency for both oppressor and oppressed to insist that self determination means secession</w:t>
      </w:r>
      <w:r w:rsidR="004324D3">
        <w:rPr>
          <w:rFonts w:ascii="Palatino Linotype" w:eastAsia="Calibri" w:hAnsi="Palatino Linotype"/>
          <w:sz w:val="21"/>
          <w:szCs w:val="21"/>
          <w:lang w:val="en-GB" w:bidi="ta-IN"/>
        </w:rPr>
        <w:t>, so as</w:t>
      </w:r>
      <w:r w:rsidR="00AE3F7C" w:rsidRPr="004262AD">
        <w:rPr>
          <w:rFonts w:ascii="Palatino Linotype" w:eastAsia="Calibri" w:hAnsi="Palatino Linotype"/>
          <w:sz w:val="21"/>
          <w:szCs w:val="21"/>
          <w:lang w:val="en-GB" w:bidi="ta-IN"/>
        </w:rPr>
        <w:t xml:space="preserve"> to achieve their shared objective, namely escalation of conflict; and reasserted </w:t>
      </w:r>
      <w:r w:rsidR="004324D3">
        <w:rPr>
          <w:rFonts w:ascii="Palatino Linotype" w:eastAsia="Calibri" w:hAnsi="Palatino Linotype"/>
          <w:sz w:val="21"/>
          <w:szCs w:val="21"/>
          <w:lang w:val="en-GB" w:bidi="ta-IN"/>
        </w:rPr>
        <w:t xml:space="preserve">that </w:t>
      </w:r>
      <w:r w:rsidR="00AE3F7C" w:rsidRPr="004262AD">
        <w:rPr>
          <w:rFonts w:ascii="Palatino Linotype" w:eastAsia="Calibri" w:hAnsi="Palatino Linotype"/>
          <w:sz w:val="21"/>
          <w:szCs w:val="21"/>
          <w:lang w:val="en-GB" w:bidi="ta-IN"/>
        </w:rPr>
        <w:t xml:space="preserve">the right to self </w:t>
      </w:r>
      <w:r w:rsidR="00AE3F7C" w:rsidRPr="004262AD">
        <w:rPr>
          <w:rFonts w:ascii="Palatino Linotype" w:eastAsia="Calibri" w:hAnsi="Palatino Linotype"/>
          <w:sz w:val="21"/>
          <w:szCs w:val="21"/>
          <w:lang w:val="en-GB" w:bidi="ta-IN"/>
        </w:rPr>
        <w:lastRenderedPageBreak/>
        <w:t xml:space="preserve">determination </w:t>
      </w:r>
      <w:r w:rsidR="004324D3">
        <w:rPr>
          <w:rFonts w:ascii="Palatino Linotype" w:eastAsia="Calibri" w:hAnsi="Palatino Linotype"/>
          <w:sz w:val="21"/>
          <w:szCs w:val="21"/>
          <w:lang w:val="en-GB" w:bidi="ta-IN"/>
        </w:rPr>
        <w:t>is</w:t>
      </w:r>
      <w:r w:rsidR="00AE3F7C" w:rsidRPr="004262AD">
        <w:rPr>
          <w:rFonts w:ascii="Palatino Linotype" w:eastAsia="Calibri" w:hAnsi="Palatino Linotype"/>
          <w:sz w:val="21"/>
          <w:szCs w:val="21"/>
          <w:lang w:val="en-GB" w:bidi="ta-IN"/>
        </w:rPr>
        <w:t xml:space="preserve"> a </w:t>
      </w:r>
      <w:r w:rsidR="004324D3">
        <w:rPr>
          <w:rFonts w:ascii="Palatino Linotype" w:eastAsia="Calibri" w:hAnsi="Palatino Linotype"/>
          <w:sz w:val="21"/>
          <w:szCs w:val="21"/>
          <w:lang w:val="en-GB" w:bidi="ta-IN"/>
        </w:rPr>
        <w:t xml:space="preserve">powerful </w:t>
      </w:r>
      <w:r w:rsidR="00AE3F7C" w:rsidRPr="004262AD">
        <w:rPr>
          <w:rFonts w:ascii="Palatino Linotype" w:eastAsia="Calibri" w:hAnsi="Palatino Linotype"/>
          <w:sz w:val="21"/>
          <w:szCs w:val="21"/>
          <w:lang w:val="en-GB" w:bidi="ta-IN"/>
        </w:rPr>
        <w:t xml:space="preserve">device </w:t>
      </w:r>
      <w:r w:rsidR="004324D3">
        <w:rPr>
          <w:rFonts w:ascii="Palatino Linotype" w:eastAsia="Calibri" w:hAnsi="Palatino Linotype"/>
          <w:sz w:val="21"/>
          <w:szCs w:val="21"/>
          <w:lang w:val="en-GB" w:bidi="ta-IN"/>
        </w:rPr>
        <w:t>that</w:t>
      </w:r>
      <w:r w:rsidR="00AE3F7C" w:rsidRPr="004262AD">
        <w:rPr>
          <w:rFonts w:ascii="Palatino Linotype" w:eastAsia="Calibri" w:hAnsi="Palatino Linotype"/>
          <w:sz w:val="21"/>
          <w:szCs w:val="21"/>
          <w:lang w:val="en-GB" w:bidi="ta-IN"/>
        </w:rPr>
        <w:t xml:space="preserve"> enable</w:t>
      </w:r>
      <w:r w:rsidR="004324D3">
        <w:rPr>
          <w:rFonts w:ascii="Palatino Linotype" w:eastAsia="Calibri" w:hAnsi="Palatino Linotype"/>
          <w:sz w:val="21"/>
          <w:szCs w:val="21"/>
          <w:lang w:val="en-GB" w:bidi="ta-IN"/>
        </w:rPr>
        <w:t>s</w:t>
      </w:r>
      <w:r w:rsidR="00AE3F7C" w:rsidRPr="004262AD">
        <w:rPr>
          <w:rFonts w:ascii="Palatino Linotype" w:eastAsia="Calibri" w:hAnsi="Palatino Linotype"/>
          <w:sz w:val="21"/>
          <w:szCs w:val="21"/>
          <w:lang w:val="en-GB" w:bidi="ta-IN"/>
        </w:rPr>
        <w:t xml:space="preserve"> the voluntary union of nations (or nationalities) </w:t>
      </w:r>
      <w:r w:rsidR="004324D3">
        <w:rPr>
          <w:rFonts w:ascii="Palatino Linotype" w:eastAsia="Calibri" w:hAnsi="Palatino Linotype"/>
          <w:sz w:val="21"/>
          <w:szCs w:val="21"/>
          <w:lang w:val="en-GB" w:bidi="ta-IN"/>
        </w:rPr>
        <w:t>and not</w:t>
      </w:r>
      <w:r w:rsidR="00AE3F7C" w:rsidRPr="004262AD">
        <w:rPr>
          <w:rFonts w:ascii="Palatino Linotype" w:eastAsia="Calibri" w:hAnsi="Palatino Linotype"/>
          <w:sz w:val="21"/>
          <w:szCs w:val="21"/>
          <w:lang w:val="en-GB" w:bidi="ta-IN"/>
        </w:rPr>
        <w:t xml:space="preserve"> a </w:t>
      </w:r>
      <w:r w:rsidR="004324D3">
        <w:rPr>
          <w:rFonts w:ascii="Palatino Linotype" w:eastAsia="Calibri" w:hAnsi="Palatino Linotype"/>
          <w:sz w:val="21"/>
          <w:szCs w:val="21"/>
          <w:lang w:val="en-GB" w:bidi="ta-IN"/>
        </w:rPr>
        <w:t xml:space="preserve">whimsical </w:t>
      </w:r>
      <w:r w:rsidR="00AE3F7C" w:rsidRPr="004262AD">
        <w:rPr>
          <w:rFonts w:ascii="Palatino Linotype" w:eastAsia="Calibri" w:hAnsi="Palatino Linotype"/>
          <w:sz w:val="21"/>
          <w:szCs w:val="21"/>
          <w:lang w:val="en-GB" w:bidi="ta-IN"/>
        </w:rPr>
        <w:t>license to secession.</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Difficult</w:t>
      </w:r>
      <w:r w:rsidR="004324D3">
        <w:rPr>
          <w:rFonts w:ascii="Palatino Linotype" w:eastAsia="Calibri" w:hAnsi="Palatino Linotype"/>
          <w:sz w:val="21"/>
          <w:szCs w:val="21"/>
          <w:lang w:val="en-GB" w:bidi="ta-IN"/>
        </w:rPr>
        <w:t>y</w:t>
      </w:r>
      <w:r w:rsidRPr="004262AD">
        <w:rPr>
          <w:rFonts w:ascii="Palatino Linotype" w:eastAsia="Calibri" w:hAnsi="Palatino Linotype"/>
          <w:sz w:val="21"/>
          <w:szCs w:val="21"/>
          <w:lang w:val="en-GB" w:bidi="ta-IN"/>
        </w:rPr>
        <w:t xml:space="preserve"> in defining contiguous regions comprising </w:t>
      </w:r>
      <w:r w:rsidR="004324D3" w:rsidRPr="004262AD">
        <w:rPr>
          <w:rFonts w:ascii="Palatino Linotype" w:eastAsia="Calibri" w:hAnsi="Palatino Linotype"/>
          <w:sz w:val="21"/>
          <w:szCs w:val="21"/>
          <w:lang w:val="en-GB" w:bidi="ta-IN"/>
        </w:rPr>
        <w:t xml:space="preserve">predominantly </w:t>
      </w:r>
      <w:r w:rsidRPr="004262AD">
        <w:rPr>
          <w:rFonts w:ascii="Palatino Linotype" w:eastAsia="Calibri" w:hAnsi="Palatino Linotype"/>
          <w:sz w:val="21"/>
          <w:szCs w:val="21"/>
          <w:lang w:val="en-GB" w:bidi="ta-IN"/>
        </w:rPr>
        <w:t>one nationality w</w:t>
      </w:r>
      <w:r w:rsidR="004324D3">
        <w:rPr>
          <w:rFonts w:ascii="Palatino Linotype" w:eastAsia="Calibri" w:hAnsi="Palatino Linotype"/>
          <w:sz w:val="21"/>
          <w:szCs w:val="21"/>
          <w:lang w:val="en-GB" w:bidi="ta-IN"/>
        </w:rPr>
        <w:t>as</w:t>
      </w:r>
      <w:r w:rsidRPr="004262AD">
        <w:rPr>
          <w:rFonts w:ascii="Palatino Linotype" w:eastAsia="Calibri" w:hAnsi="Palatino Linotype"/>
          <w:sz w:val="21"/>
          <w:szCs w:val="21"/>
          <w:lang w:val="en-GB" w:bidi="ta-IN"/>
        </w:rPr>
        <w:t xml:space="preserve"> noted in the </w:t>
      </w:r>
      <w:r w:rsidR="004324D3" w:rsidRPr="004262AD">
        <w:rPr>
          <w:rFonts w:ascii="Palatino Linotype" w:eastAsia="Calibri" w:hAnsi="Palatino Linotype"/>
          <w:sz w:val="21"/>
          <w:szCs w:val="21"/>
          <w:lang w:val="en-GB" w:bidi="ta-IN"/>
        </w:rPr>
        <w:t xml:space="preserve">context </w:t>
      </w:r>
      <w:r w:rsidR="004324D3">
        <w:rPr>
          <w:rFonts w:ascii="Palatino Linotype" w:eastAsia="Calibri" w:hAnsi="Palatino Linotype"/>
          <w:sz w:val="21"/>
          <w:szCs w:val="21"/>
          <w:lang w:val="en-GB" w:bidi="ta-IN"/>
        </w:rPr>
        <w:t xml:space="preserve">of </w:t>
      </w:r>
      <w:r w:rsidR="004324D3" w:rsidRPr="004262AD">
        <w:rPr>
          <w:rFonts w:ascii="Palatino Linotype" w:eastAsia="Calibri" w:hAnsi="Palatino Linotype"/>
          <w:sz w:val="21"/>
          <w:szCs w:val="21"/>
          <w:lang w:val="en-GB" w:bidi="ta-IN"/>
        </w:rPr>
        <w:t xml:space="preserve">Sri Lanka </w:t>
      </w:r>
      <w:r w:rsidR="004324D3">
        <w:rPr>
          <w:rFonts w:ascii="Palatino Linotype" w:eastAsia="Calibri" w:hAnsi="Palatino Linotype"/>
          <w:sz w:val="21"/>
          <w:szCs w:val="21"/>
          <w:lang w:val="en-GB" w:bidi="ta-IN"/>
        </w:rPr>
        <w:t>as well as</w:t>
      </w:r>
      <w:r w:rsidRPr="004262AD">
        <w:rPr>
          <w:rFonts w:ascii="Palatino Linotype" w:eastAsia="Calibri" w:hAnsi="Palatino Linotype"/>
          <w:sz w:val="21"/>
          <w:szCs w:val="21"/>
          <w:lang w:val="en-GB" w:bidi="ta-IN"/>
        </w:rPr>
        <w:t xml:space="preserve"> countries with fragmented populations, and nomadic people. Thus the right to self determination was reviewed from a perspective of </w:t>
      </w:r>
      <w:r w:rsidR="004324D3">
        <w:rPr>
          <w:rFonts w:ascii="Palatino Linotype" w:eastAsia="Calibri" w:hAnsi="Palatino Linotype"/>
          <w:sz w:val="21"/>
          <w:szCs w:val="21"/>
          <w:lang w:val="en-GB" w:bidi="ta-IN"/>
        </w:rPr>
        <w:t>its</w:t>
      </w:r>
      <w:r w:rsidRPr="004262AD">
        <w:rPr>
          <w:rFonts w:ascii="Palatino Linotype" w:eastAsia="Calibri" w:hAnsi="Palatino Linotype"/>
          <w:sz w:val="21"/>
          <w:szCs w:val="21"/>
          <w:lang w:val="en-GB" w:bidi="ta-IN"/>
        </w:rPr>
        <w:t xml:space="preserve"> </w:t>
      </w:r>
      <w:r w:rsidR="004324D3" w:rsidRPr="004262AD">
        <w:rPr>
          <w:rFonts w:ascii="Palatino Linotype" w:eastAsia="Calibri" w:hAnsi="Palatino Linotype"/>
          <w:sz w:val="21"/>
          <w:szCs w:val="21"/>
          <w:lang w:val="en-GB" w:bidi="ta-IN"/>
        </w:rPr>
        <w:t xml:space="preserve">underlying </w:t>
      </w:r>
      <w:r w:rsidRPr="004262AD">
        <w:rPr>
          <w:rFonts w:ascii="Palatino Linotype" w:eastAsia="Calibri" w:hAnsi="Palatino Linotype"/>
          <w:sz w:val="21"/>
          <w:szCs w:val="21"/>
          <w:lang w:val="en-GB" w:bidi="ta-IN"/>
        </w:rPr>
        <w:t xml:space="preserve">spirit, namely, the right of a community which has the essential, but not necessarily all, qualifying features of a nation to decide its socio-political mode of existence </w:t>
      </w:r>
      <w:r w:rsidR="004324D3">
        <w:rPr>
          <w:rFonts w:ascii="Palatino Linotype" w:eastAsia="Calibri" w:hAnsi="Palatino Linotype"/>
          <w:sz w:val="21"/>
          <w:szCs w:val="21"/>
          <w:lang w:val="en-GB" w:bidi="ta-IN"/>
        </w:rPr>
        <w:t>alongside</w:t>
      </w:r>
      <w:r w:rsidRPr="004262AD">
        <w:rPr>
          <w:rFonts w:ascii="Palatino Linotype" w:eastAsia="Calibri" w:hAnsi="Palatino Linotype"/>
          <w:sz w:val="21"/>
          <w:szCs w:val="21"/>
          <w:lang w:val="en-GB" w:bidi="ta-IN"/>
        </w:rPr>
        <w:t xml:space="preserve"> other communities. The study also noted contexts where secession is inadequate to preserve the socio-political mode of existence of a community (be it a nation/nationality or a national minority)</w:t>
      </w:r>
      <w:r w:rsidR="004324D3">
        <w:rPr>
          <w:rFonts w:ascii="Palatino Linotype" w:eastAsia="Calibri" w:hAnsi="Palatino Linotype"/>
          <w:sz w:val="21"/>
          <w:szCs w:val="21"/>
          <w:lang w:val="en-GB" w:bidi="ta-IN"/>
        </w:rPr>
        <w:t>, so that t</w:t>
      </w:r>
      <w:r w:rsidRPr="004262AD">
        <w:rPr>
          <w:rFonts w:ascii="Palatino Linotype" w:eastAsia="Calibri" w:hAnsi="Palatino Linotype"/>
          <w:sz w:val="21"/>
          <w:szCs w:val="21"/>
          <w:lang w:val="en-GB" w:bidi="ta-IN"/>
        </w:rPr>
        <w:t xml:space="preserve">he choice of a nation to secede is a special </w:t>
      </w:r>
      <w:r w:rsidR="004324D3">
        <w:rPr>
          <w:rFonts w:ascii="Palatino Linotype" w:eastAsia="Calibri" w:hAnsi="Palatino Linotype"/>
          <w:sz w:val="21"/>
          <w:szCs w:val="21"/>
          <w:lang w:val="en-GB" w:bidi="ta-IN"/>
        </w:rPr>
        <w:t>instanc</w:t>
      </w:r>
      <w:r w:rsidRPr="004262AD">
        <w:rPr>
          <w:rFonts w:ascii="Palatino Linotype" w:eastAsia="Calibri" w:hAnsi="Palatino Linotype"/>
          <w:sz w:val="21"/>
          <w:szCs w:val="21"/>
          <w:lang w:val="en-GB" w:bidi="ta-IN"/>
        </w:rPr>
        <w:t xml:space="preserve">e where co-existence </w:t>
      </w:r>
      <w:r w:rsidR="004324D3">
        <w:rPr>
          <w:rFonts w:ascii="Palatino Linotype" w:eastAsia="Calibri" w:hAnsi="Palatino Linotype"/>
          <w:sz w:val="21"/>
          <w:szCs w:val="21"/>
          <w:lang w:val="en-GB" w:bidi="ta-IN"/>
        </w:rPr>
        <w:t xml:space="preserve">is </w:t>
      </w:r>
      <w:r w:rsidR="004324D3" w:rsidRPr="004262AD">
        <w:rPr>
          <w:rFonts w:ascii="Palatino Linotype" w:eastAsia="Calibri" w:hAnsi="Palatino Linotype"/>
          <w:sz w:val="21"/>
          <w:szCs w:val="21"/>
          <w:lang w:val="en-GB" w:bidi="ta-IN"/>
        </w:rPr>
        <w:t xml:space="preserve">for some reason </w:t>
      </w:r>
      <w:r w:rsidRPr="004262AD">
        <w:rPr>
          <w:rFonts w:ascii="Palatino Linotype" w:eastAsia="Calibri" w:hAnsi="Palatino Linotype"/>
          <w:sz w:val="21"/>
          <w:szCs w:val="21"/>
          <w:lang w:val="en-GB" w:bidi="ta-IN"/>
        </w:rPr>
        <w:t>impossible.</w:t>
      </w:r>
    </w:p>
    <w:p w:rsidR="00AE3F7C" w:rsidRPr="004262AD" w:rsidRDefault="007F757D"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eastAsia="Calibri" w:hAnsi="Palatino Linotype"/>
          <w:sz w:val="21"/>
          <w:szCs w:val="21"/>
          <w:lang w:val="en-GB" w:bidi="ta-IN"/>
        </w:rPr>
        <w:t xml:space="preserve">It </w:t>
      </w:r>
      <w:r w:rsidR="00AE3F7C" w:rsidRPr="004262AD">
        <w:rPr>
          <w:rFonts w:ascii="Palatino Linotype" w:eastAsia="Calibri" w:hAnsi="Palatino Linotype"/>
          <w:sz w:val="21"/>
          <w:szCs w:val="21"/>
          <w:lang w:val="en-GB" w:bidi="ta-IN"/>
        </w:rPr>
        <w:t>noted that op</w:t>
      </w:r>
      <w:r>
        <w:rPr>
          <w:rFonts w:ascii="Palatino Linotype" w:eastAsia="Calibri" w:hAnsi="Palatino Linotype"/>
          <w:sz w:val="21"/>
          <w:szCs w:val="21"/>
          <w:lang w:val="en-GB" w:bidi="ta-IN"/>
        </w:rPr>
        <w:t>pression of a nation by another</w:t>
      </w:r>
      <w:r w:rsidRPr="004262AD">
        <w:rPr>
          <w:rFonts w:ascii="Palatino Linotype" w:eastAsia="Calibri" w:hAnsi="Palatino Linotype"/>
          <w:sz w:val="21"/>
          <w:szCs w:val="21"/>
          <w:lang w:val="en-GB" w:bidi="ta-IN"/>
        </w:rPr>
        <w:t xml:space="preserve"> in the colonial context</w:t>
      </w:r>
      <w:r>
        <w:rPr>
          <w:rFonts w:ascii="Palatino Linotype" w:eastAsia="Calibri" w:hAnsi="Palatino Linotype"/>
          <w:sz w:val="21"/>
          <w:szCs w:val="21"/>
          <w:lang w:val="en-GB" w:bidi="ta-IN"/>
        </w:rPr>
        <w:t xml:space="preserve"> </w:t>
      </w:r>
      <w:r w:rsidR="00AE3F7C" w:rsidRPr="004262AD">
        <w:rPr>
          <w:rFonts w:ascii="Palatino Linotype" w:eastAsia="Calibri" w:hAnsi="Palatino Linotype"/>
          <w:sz w:val="21"/>
          <w:szCs w:val="21"/>
          <w:lang w:val="en-GB" w:bidi="ta-IN"/>
        </w:rPr>
        <w:t>involved an imperial power oppressing a colony or semi-colony</w:t>
      </w:r>
      <w:r>
        <w:rPr>
          <w:rFonts w:ascii="Palatino Linotype" w:eastAsia="Calibri" w:hAnsi="Palatino Linotype"/>
          <w:sz w:val="21"/>
          <w:szCs w:val="21"/>
          <w:lang w:val="en-GB" w:bidi="ta-IN"/>
        </w:rPr>
        <w:t>.</w:t>
      </w:r>
      <w:r w:rsidR="00AE3F7C" w:rsidRPr="004262AD">
        <w:rPr>
          <w:rFonts w:ascii="Palatino Linotype" w:eastAsia="Calibri" w:hAnsi="Palatino Linotype"/>
          <w:sz w:val="21"/>
          <w:szCs w:val="21"/>
          <w:lang w:val="en-GB" w:bidi="ta-IN"/>
        </w:rPr>
        <w:t xml:space="preserve"> </w:t>
      </w:r>
      <w:r>
        <w:rPr>
          <w:rFonts w:ascii="Palatino Linotype" w:eastAsia="Calibri" w:hAnsi="Palatino Linotype"/>
          <w:sz w:val="21"/>
          <w:szCs w:val="21"/>
          <w:lang w:val="en-GB" w:bidi="ta-IN"/>
        </w:rPr>
        <w:t xml:space="preserve">Although strong counties like India, Indonesia, Morocco and the US have annexed weaker countries and France and Britain </w:t>
      </w:r>
      <w:r w:rsidR="00932AD3">
        <w:rPr>
          <w:rFonts w:ascii="Palatino Linotype" w:eastAsia="Calibri" w:hAnsi="Palatino Linotype"/>
          <w:sz w:val="21"/>
          <w:szCs w:val="21"/>
          <w:lang w:val="en-GB" w:bidi="ta-IN"/>
        </w:rPr>
        <w:t xml:space="preserve">have not freed all occupied </w:t>
      </w:r>
      <w:r>
        <w:rPr>
          <w:rFonts w:ascii="Palatino Linotype" w:eastAsia="Calibri" w:hAnsi="Palatino Linotype"/>
          <w:sz w:val="21"/>
          <w:szCs w:val="21"/>
          <w:lang w:val="en-GB" w:bidi="ta-IN"/>
        </w:rPr>
        <w:t>territories</w:t>
      </w:r>
      <w:r w:rsidR="00932AD3">
        <w:rPr>
          <w:rFonts w:ascii="Palatino Linotype" w:eastAsia="Calibri" w:hAnsi="Palatino Linotype"/>
          <w:sz w:val="21"/>
          <w:szCs w:val="21"/>
          <w:lang w:val="en-GB" w:bidi="ta-IN"/>
        </w:rPr>
        <w:t>,</w:t>
      </w:r>
      <w:r>
        <w:rPr>
          <w:rFonts w:ascii="Palatino Linotype" w:eastAsia="Calibri" w:hAnsi="Palatino Linotype"/>
          <w:sz w:val="21"/>
          <w:szCs w:val="21"/>
          <w:lang w:val="en-GB" w:bidi="ta-IN"/>
        </w:rPr>
        <w:t xml:space="preserve"> </w:t>
      </w:r>
      <w:r w:rsidR="00932AD3">
        <w:rPr>
          <w:rFonts w:ascii="Palatino Linotype" w:eastAsia="Calibri" w:hAnsi="Palatino Linotype"/>
          <w:sz w:val="21"/>
          <w:szCs w:val="21"/>
          <w:lang w:val="en-GB" w:bidi="ta-IN"/>
        </w:rPr>
        <w:t xml:space="preserve">the study stressed that </w:t>
      </w:r>
      <w:r w:rsidR="00932AD3" w:rsidRPr="004262AD">
        <w:rPr>
          <w:rFonts w:ascii="Palatino Linotype" w:eastAsia="Calibri" w:hAnsi="Palatino Linotype"/>
          <w:sz w:val="21"/>
          <w:szCs w:val="21"/>
          <w:lang w:val="en-GB" w:bidi="ta-IN"/>
        </w:rPr>
        <w:t xml:space="preserve">post-colonial </w:t>
      </w:r>
      <w:r>
        <w:rPr>
          <w:rFonts w:ascii="Palatino Linotype" w:eastAsia="Calibri" w:hAnsi="Palatino Linotype"/>
          <w:sz w:val="21"/>
          <w:szCs w:val="21"/>
          <w:lang w:val="en-GB" w:bidi="ta-IN"/>
        </w:rPr>
        <w:t>national oppression</w:t>
      </w:r>
      <w:r w:rsidR="00AE3F7C" w:rsidRPr="004262AD">
        <w:rPr>
          <w:rFonts w:ascii="Palatino Linotype" w:eastAsia="Calibri" w:hAnsi="Palatino Linotype"/>
          <w:sz w:val="21"/>
          <w:szCs w:val="21"/>
          <w:lang w:val="en-GB" w:bidi="ta-IN"/>
        </w:rPr>
        <w:t xml:space="preserve"> m</w:t>
      </w:r>
      <w:r>
        <w:rPr>
          <w:rFonts w:ascii="Palatino Linotype" w:eastAsia="Calibri" w:hAnsi="Palatino Linotype"/>
          <w:sz w:val="21"/>
          <w:szCs w:val="21"/>
          <w:lang w:val="en-GB" w:bidi="ta-IN"/>
        </w:rPr>
        <w:t>ain</w:t>
      </w:r>
      <w:r w:rsidR="00AE3F7C" w:rsidRPr="004262AD">
        <w:rPr>
          <w:rFonts w:ascii="Palatino Linotype" w:eastAsia="Calibri" w:hAnsi="Palatino Linotype"/>
          <w:sz w:val="21"/>
          <w:szCs w:val="21"/>
          <w:lang w:val="en-GB" w:bidi="ta-IN"/>
        </w:rPr>
        <w:t>ly concern</w:t>
      </w:r>
      <w:r>
        <w:rPr>
          <w:rFonts w:ascii="Palatino Linotype" w:eastAsia="Calibri" w:hAnsi="Palatino Linotype"/>
          <w:sz w:val="21"/>
          <w:szCs w:val="21"/>
          <w:lang w:val="en-GB" w:bidi="ta-IN"/>
        </w:rPr>
        <w:t>s</w:t>
      </w:r>
      <w:r w:rsidR="00AE3F7C" w:rsidRPr="004262AD">
        <w:rPr>
          <w:rFonts w:ascii="Palatino Linotype" w:eastAsia="Calibri" w:hAnsi="Palatino Linotype"/>
          <w:sz w:val="21"/>
          <w:szCs w:val="21"/>
          <w:lang w:val="en-GB" w:bidi="ta-IN"/>
        </w:rPr>
        <w:t xml:space="preserve"> oppression of a nation (or nationality) by another</w:t>
      </w:r>
      <w:r>
        <w:rPr>
          <w:rFonts w:ascii="Palatino Linotype" w:eastAsia="Calibri" w:hAnsi="Palatino Linotype"/>
          <w:sz w:val="21"/>
          <w:szCs w:val="21"/>
          <w:lang w:val="en-GB" w:bidi="ta-IN"/>
        </w:rPr>
        <w:t xml:space="preserve"> within the </w:t>
      </w:r>
      <w:r w:rsidR="00932AD3">
        <w:rPr>
          <w:rFonts w:ascii="Palatino Linotype" w:eastAsia="Calibri" w:hAnsi="Palatino Linotype"/>
          <w:sz w:val="21"/>
          <w:szCs w:val="21"/>
          <w:lang w:val="en-GB" w:bidi="ta-IN"/>
        </w:rPr>
        <w:t>same</w:t>
      </w:r>
      <w:r>
        <w:rPr>
          <w:rFonts w:ascii="Palatino Linotype" w:eastAsia="Calibri" w:hAnsi="Palatino Linotype"/>
          <w:sz w:val="21"/>
          <w:szCs w:val="21"/>
          <w:lang w:val="en-GB" w:bidi="ta-IN"/>
        </w:rPr>
        <w:t xml:space="preserve"> state</w:t>
      </w:r>
      <w:r w:rsidR="00AE3F7C" w:rsidRPr="004262AD">
        <w:rPr>
          <w:rFonts w:ascii="Palatino Linotype" w:eastAsia="Calibri" w:hAnsi="Palatino Linotype"/>
          <w:sz w:val="21"/>
          <w:szCs w:val="21"/>
          <w:lang w:val="en-GB" w:bidi="ta-IN"/>
        </w:rPr>
        <w:t xml:space="preserve">, both </w:t>
      </w:r>
      <w:r w:rsidR="00932AD3">
        <w:rPr>
          <w:rFonts w:ascii="Palatino Linotype" w:eastAsia="Calibri" w:hAnsi="Palatino Linotype"/>
          <w:sz w:val="21"/>
          <w:szCs w:val="21"/>
          <w:lang w:val="en-GB" w:bidi="ta-IN"/>
        </w:rPr>
        <w:t xml:space="preserve">being </w:t>
      </w:r>
      <w:r w:rsidR="00AE3F7C" w:rsidRPr="004262AD">
        <w:rPr>
          <w:rFonts w:ascii="Palatino Linotype" w:eastAsia="Calibri" w:hAnsi="Palatino Linotype"/>
          <w:sz w:val="21"/>
          <w:szCs w:val="21"/>
          <w:lang w:val="en-GB" w:bidi="ta-IN"/>
        </w:rPr>
        <w:t xml:space="preserve">victims of neocolonial subjugation. Thus ethnic minorities tend to be treated as lesser social groups by the main nationality. This could be </w:t>
      </w:r>
      <w:r w:rsidR="00932AD3">
        <w:rPr>
          <w:rFonts w:ascii="Palatino Linotype" w:eastAsia="Calibri" w:hAnsi="Palatino Linotype"/>
          <w:sz w:val="21"/>
          <w:szCs w:val="21"/>
          <w:lang w:val="en-GB" w:bidi="ta-IN"/>
        </w:rPr>
        <w:t>a</w:t>
      </w:r>
      <w:r w:rsidR="00AE3F7C" w:rsidRPr="004262AD">
        <w:rPr>
          <w:rFonts w:ascii="Palatino Linotype" w:eastAsia="Calibri" w:hAnsi="Palatino Linotype"/>
          <w:sz w:val="21"/>
          <w:szCs w:val="21"/>
          <w:lang w:val="en-GB" w:bidi="ta-IN"/>
        </w:rPr>
        <w:t xml:space="preserve"> result of viewing the rights of a people to identity from the point of </w:t>
      </w:r>
      <w:r w:rsidR="00932AD3">
        <w:rPr>
          <w:rFonts w:ascii="Palatino Linotype" w:eastAsia="Calibri" w:hAnsi="Palatino Linotype"/>
          <w:sz w:val="21"/>
          <w:szCs w:val="21"/>
          <w:lang w:val="en-GB" w:bidi="ta-IN"/>
        </w:rPr>
        <w:t xml:space="preserve">the </w:t>
      </w:r>
      <w:r w:rsidR="00AE3F7C" w:rsidRPr="004262AD">
        <w:rPr>
          <w:rFonts w:ascii="Palatino Linotype" w:eastAsia="Calibri" w:hAnsi="Palatino Linotype"/>
          <w:sz w:val="21"/>
          <w:szCs w:val="21"/>
          <w:lang w:val="en-GB" w:bidi="ta-IN"/>
        </w:rPr>
        <w:t xml:space="preserve">right to nationhood. </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T</w:t>
      </w:r>
      <w:r w:rsidR="00932AD3">
        <w:rPr>
          <w:rFonts w:ascii="Palatino Linotype" w:eastAsia="Calibri" w:hAnsi="Palatino Linotype"/>
          <w:sz w:val="21"/>
          <w:szCs w:val="21"/>
          <w:lang w:val="en-GB" w:bidi="ta-IN"/>
        </w:rPr>
        <w:t>oday’s</w:t>
      </w:r>
      <w:r w:rsidRPr="004262AD">
        <w:rPr>
          <w:rFonts w:ascii="Palatino Linotype" w:eastAsia="Calibri" w:hAnsi="Palatino Linotype"/>
          <w:sz w:val="21"/>
          <w:szCs w:val="21"/>
          <w:lang w:val="en-GB" w:bidi="ta-IN"/>
        </w:rPr>
        <w:t xml:space="preserve"> national question is complex and </w:t>
      </w:r>
      <w:r w:rsidR="00932AD3">
        <w:rPr>
          <w:rFonts w:ascii="Palatino Linotype" w:eastAsia="Calibri" w:hAnsi="Palatino Linotype"/>
          <w:sz w:val="21"/>
          <w:szCs w:val="21"/>
          <w:lang w:val="en-GB" w:bidi="ta-IN"/>
        </w:rPr>
        <w:t>involves</w:t>
      </w:r>
      <w:r w:rsidRPr="004262AD">
        <w:rPr>
          <w:rFonts w:ascii="Palatino Linotype" w:eastAsia="Calibri" w:hAnsi="Palatino Linotype"/>
          <w:sz w:val="21"/>
          <w:szCs w:val="21"/>
          <w:lang w:val="en-GB" w:bidi="ta-IN"/>
        </w:rPr>
        <w:t xml:space="preserve"> more than the co-existence of nations. The principle underlying the right of a </w:t>
      </w:r>
      <w:r w:rsidR="00932AD3">
        <w:rPr>
          <w:rFonts w:ascii="Palatino Linotype" w:eastAsia="Calibri" w:hAnsi="Palatino Linotype"/>
          <w:sz w:val="21"/>
          <w:szCs w:val="21"/>
          <w:lang w:val="en-GB" w:bidi="ta-IN"/>
        </w:rPr>
        <w:t>people</w:t>
      </w:r>
      <w:r w:rsidRPr="004262AD">
        <w:rPr>
          <w:rFonts w:ascii="Palatino Linotype" w:eastAsia="Calibri" w:hAnsi="Palatino Linotype"/>
          <w:sz w:val="21"/>
          <w:szCs w:val="21"/>
          <w:lang w:val="en-GB" w:bidi="ta-IN"/>
        </w:rPr>
        <w:t xml:space="preserve"> to decide </w:t>
      </w:r>
      <w:r w:rsidR="00932AD3">
        <w:rPr>
          <w:rFonts w:ascii="Palatino Linotype" w:eastAsia="Calibri" w:hAnsi="Palatino Linotype"/>
          <w:sz w:val="21"/>
          <w:szCs w:val="21"/>
          <w:lang w:val="en-GB" w:bidi="ta-IN"/>
        </w:rPr>
        <w:t xml:space="preserve">their </w:t>
      </w:r>
      <w:r w:rsidRPr="004262AD">
        <w:rPr>
          <w:rFonts w:ascii="Palatino Linotype" w:eastAsia="Calibri" w:hAnsi="Palatino Linotype"/>
          <w:sz w:val="21"/>
          <w:szCs w:val="21"/>
          <w:lang w:val="en-GB" w:bidi="ta-IN"/>
        </w:rPr>
        <w:t xml:space="preserve">mode of existence as a distinct entity cannot </w:t>
      </w:r>
      <w:r w:rsidR="00932AD3">
        <w:rPr>
          <w:rFonts w:ascii="Palatino Linotype" w:eastAsia="Calibri" w:hAnsi="Palatino Linotype"/>
          <w:sz w:val="21"/>
          <w:szCs w:val="21"/>
          <w:lang w:val="en-GB" w:bidi="ta-IN"/>
        </w:rPr>
        <w:t>apply only</w:t>
      </w:r>
      <w:r w:rsidRPr="004262AD">
        <w:rPr>
          <w:rFonts w:ascii="Palatino Linotype" w:eastAsia="Calibri" w:hAnsi="Palatino Linotype"/>
          <w:sz w:val="21"/>
          <w:szCs w:val="21"/>
          <w:lang w:val="en-GB" w:bidi="ta-IN"/>
        </w:rPr>
        <w:t xml:space="preserve"> to ethnic groups </w:t>
      </w:r>
      <w:r w:rsidR="00932AD3">
        <w:rPr>
          <w:rFonts w:ascii="Palatino Linotype" w:eastAsia="Calibri" w:hAnsi="Palatino Linotype"/>
          <w:sz w:val="21"/>
          <w:szCs w:val="21"/>
          <w:lang w:val="en-GB" w:bidi="ta-IN"/>
        </w:rPr>
        <w:t>that</w:t>
      </w:r>
      <w:r w:rsidRPr="004262AD">
        <w:rPr>
          <w:rFonts w:ascii="Palatino Linotype" w:eastAsia="Calibri" w:hAnsi="Palatino Linotype"/>
          <w:sz w:val="21"/>
          <w:szCs w:val="21"/>
          <w:lang w:val="en-GB" w:bidi="ta-IN"/>
        </w:rPr>
        <w:t xml:space="preserve"> are identified as nation</w:t>
      </w:r>
      <w:r w:rsidR="00932AD3">
        <w:rPr>
          <w:rFonts w:ascii="Palatino Linotype" w:eastAsia="Calibri" w:hAnsi="Palatino Linotype"/>
          <w:sz w:val="21"/>
          <w:szCs w:val="21"/>
          <w:lang w:val="en-GB" w:bidi="ta-IN"/>
        </w:rPr>
        <w:t>s</w:t>
      </w:r>
      <w:r w:rsidRPr="004262AD">
        <w:rPr>
          <w:rFonts w:ascii="Palatino Linotype" w:eastAsia="Calibri" w:hAnsi="Palatino Linotype"/>
          <w:sz w:val="21"/>
          <w:szCs w:val="21"/>
          <w:lang w:val="en-GB" w:bidi="ta-IN"/>
        </w:rPr>
        <w:t xml:space="preserve"> </w:t>
      </w:r>
      <w:r w:rsidR="00932AD3">
        <w:rPr>
          <w:rFonts w:ascii="Palatino Linotype" w:eastAsia="Calibri" w:hAnsi="Palatino Linotype"/>
          <w:sz w:val="21"/>
          <w:szCs w:val="21"/>
          <w:lang w:val="en-GB" w:bidi="ta-IN"/>
        </w:rPr>
        <w:t>but</w:t>
      </w:r>
      <w:r w:rsidRPr="004262AD">
        <w:rPr>
          <w:rFonts w:ascii="Palatino Linotype" w:eastAsia="Calibri" w:hAnsi="Palatino Linotype"/>
          <w:sz w:val="21"/>
          <w:szCs w:val="21"/>
          <w:lang w:val="en-GB" w:bidi="ta-IN"/>
        </w:rPr>
        <w:t xml:space="preserve"> denied to others.</w:t>
      </w:r>
    </w:p>
    <w:p w:rsidR="00AE3F7C" w:rsidRPr="004262AD" w:rsidRDefault="00E34725"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eastAsia="Calibri" w:hAnsi="Palatino Linotype"/>
          <w:noProof/>
          <w:sz w:val="21"/>
          <w:szCs w:val="21"/>
        </w:rPr>
        <w:pict>
          <v:shape id="_x0000_s1094" type="#_x0000_t202" style="position:absolute;left:0;text-align:left;margin-left:7.25pt;margin-top:82.35pt;width:339pt;height:20.95pt;z-index:251722240"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38</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AE3F7C" w:rsidRPr="004262AD">
        <w:rPr>
          <w:rFonts w:ascii="Palatino Linotype" w:eastAsia="Calibri" w:hAnsi="Palatino Linotype"/>
          <w:sz w:val="21"/>
          <w:szCs w:val="21"/>
          <w:lang w:val="en-GB" w:bidi="ta-IN"/>
        </w:rPr>
        <w:t xml:space="preserve">The term nationality </w:t>
      </w:r>
      <w:r w:rsidR="007C6609">
        <w:rPr>
          <w:rFonts w:ascii="Palatino Linotype" w:eastAsia="Calibri" w:hAnsi="Palatino Linotype"/>
          <w:sz w:val="21"/>
          <w:szCs w:val="21"/>
          <w:lang w:val="en-GB" w:bidi="ta-IN"/>
        </w:rPr>
        <w:t xml:space="preserve">allows putting on par with </w:t>
      </w:r>
      <w:r w:rsidR="00AE3F7C" w:rsidRPr="004262AD">
        <w:rPr>
          <w:rFonts w:ascii="Palatino Linotype" w:eastAsia="Calibri" w:hAnsi="Palatino Linotype"/>
          <w:sz w:val="21"/>
          <w:szCs w:val="21"/>
          <w:lang w:val="en-GB" w:bidi="ta-IN"/>
        </w:rPr>
        <w:t>a nation a</w:t>
      </w:r>
      <w:r w:rsidR="00B944BE">
        <w:rPr>
          <w:rFonts w:ascii="Palatino Linotype" w:eastAsia="Calibri" w:hAnsi="Palatino Linotype"/>
          <w:sz w:val="21"/>
          <w:szCs w:val="21"/>
          <w:lang w:val="en-GB" w:bidi="ta-IN"/>
        </w:rPr>
        <w:t>ny</w:t>
      </w:r>
      <w:r w:rsidR="00AE3F7C" w:rsidRPr="004262AD">
        <w:rPr>
          <w:rFonts w:ascii="Palatino Linotype" w:eastAsia="Calibri" w:hAnsi="Palatino Linotype"/>
          <w:sz w:val="21"/>
          <w:szCs w:val="21"/>
          <w:lang w:val="en-GB" w:bidi="ta-IN"/>
        </w:rPr>
        <w:t xml:space="preserve"> community </w:t>
      </w:r>
      <w:r w:rsidR="007C6609">
        <w:rPr>
          <w:rFonts w:ascii="Palatino Linotype" w:eastAsia="Calibri" w:hAnsi="Palatino Linotype"/>
          <w:sz w:val="21"/>
          <w:szCs w:val="21"/>
          <w:lang w:val="en-GB" w:bidi="ta-IN"/>
        </w:rPr>
        <w:t>with</w:t>
      </w:r>
      <w:r w:rsidR="00AE3F7C" w:rsidRPr="004262AD">
        <w:rPr>
          <w:rFonts w:ascii="Palatino Linotype" w:eastAsia="Calibri" w:hAnsi="Palatino Linotype"/>
          <w:sz w:val="21"/>
          <w:szCs w:val="21"/>
          <w:lang w:val="en-GB" w:bidi="ta-IN"/>
        </w:rPr>
        <w:t xml:space="preserve"> most of the defining characteristics of a nation but unable to secede for geo-political or other reasons. </w:t>
      </w:r>
      <w:r w:rsidR="007C6609">
        <w:rPr>
          <w:rFonts w:ascii="Palatino Linotype" w:eastAsia="Calibri" w:hAnsi="Palatino Linotype"/>
          <w:sz w:val="21"/>
          <w:szCs w:val="21"/>
          <w:lang w:val="en-GB" w:bidi="ta-IN"/>
        </w:rPr>
        <w:t>Using</w:t>
      </w:r>
      <w:r w:rsidR="00AE3F7C" w:rsidRPr="004262AD">
        <w:rPr>
          <w:rFonts w:ascii="Palatino Linotype" w:eastAsia="Calibri" w:hAnsi="Palatino Linotype"/>
          <w:sz w:val="21"/>
          <w:szCs w:val="21"/>
          <w:lang w:val="en-GB" w:bidi="ta-IN"/>
        </w:rPr>
        <w:t xml:space="preserve"> the term nationality in place of nation within the frame</w:t>
      </w:r>
      <w:r w:rsidR="00B944BE">
        <w:rPr>
          <w:rFonts w:ascii="Palatino Linotype" w:eastAsia="Calibri" w:hAnsi="Palatino Linotype"/>
          <w:sz w:val="21"/>
          <w:szCs w:val="21"/>
          <w:lang w:val="en-GB" w:bidi="ta-IN"/>
        </w:rPr>
        <w:t>work of a state de-emphasises</w:t>
      </w:r>
      <w:r w:rsidR="00AE3F7C" w:rsidRPr="004262AD">
        <w:rPr>
          <w:rFonts w:ascii="Palatino Linotype" w:eastAsia="Calibri" w:hAnsi="Palatino Linotype"/>
          <w:sz w:val="21"/>
          <w:szCs w:val="21"/>
          <w:lang w:val="en-GB" w:bidi="ta-IN"/>
        </w:rPr>
        <w:t xml:space="preserve"> secession</w:t>
      </w:r>
      <w:r w:rsidR="007C6609">
        <w:rPr>
          <w:rFonts w:ascii="Arial" w:eastAsia="Calibri" w:hAnsi="Arial" w:cs="Arial"/>
          <w:sz w:val="21"/>
          <w:szCs w:val="21"/>
          <w:lang w:val="en-GB" w:bidi="ta-IN"/>
        </w:rPr>
        <w:t>―</w:t>
      </w:r>
      <w:r w:rsidR="00AE3F7C" w:rsidRPr="004262AD">
        <w:rPr>
          <w:rFonts w:ascii="Palatino Linotype" w:eastAsia="Calibri" w:hAnsi="Palatino Linotype"/>
          <w:sz w:val="21"/>
          <w:szCs w:val="21"/>
          <w:lang w:val="en-GB" w:bidi="ta-IN"/>
        </w:rPr>
        <w:t xml:space="preserve"> often seen as the sole option for nations </w:t>
      </w:r>
      <w:r w:rsidR="00B944BE">
        <w:rPr>
          <w:rFonts w:ascii="Palatino Linotype" w:eastAsia="Calibri" w:hAnsi="Palatino Linotype"/>
          <w:sz w:val="21"/>
          <w:szCs w:val="21"/>
          <w:lang w:val="en-GB" w:bidi="ta-IN"/>
        </w:rPr>
        <w:t>which find it hard to</w:t>
      </w:r>
      <w:r w:rsidR="00AE3F7C" w:rsidRPr="004262AD">
        <w:rPr>
          <w:rFonts w:ascii="Palatino Linotype" w:eastAsia="Calibri" w:hAnsi="Palatino Linotype"/>
          <w:sz w:val="21"/>
          <w:szCs w:val="21"/>
          <w:lang w:val="en-GB" w:bidi="ta-IN"/>
        </w:rPr>
        <w:t xml:space="preserve"> coexist. It </w:t>
      </w:r>
      <w:r w:rsidR="007C6609">
        <w:rPr>
          <w:rFonts w:ascii="Palatino Linotype" w:eastAsia="Calibri" w:hAnsi="Palatino Linotype"/>
          <w:sz w:val="21"/>
          <w:szCs w:val="21"/>
          <w:lang w:val="en-GB" w:bidi="ta-IN"/>
        </w:rPr>
        <w:t>put</w:t>
      </w:r>
      <w:r w:rsidR="00B944BE">
        <w:rPr>
          <w:rFonts w:ascii="Palatino Linotype" w:eastAsia="Calibri" w:hAnsi="Palatino Linotype"/>
          <w:sz w:val="21"/>
          <w:szCs w:val="21"/>
          <w:lang w:val="en-GB" w:bidi="ta-IN"/>
        </w:rPr>
        <w:t>s</w:t>
      </w:r>
      <w:r w:rsidR="00AE3F7C" w:rsidRPr="004262AD">
        <w:rPr>
          <w:rFonts w:ascii="Palatino Linotype" w:eastAsia="Calibri" w:hAnsi="Palatino Linotype"/>
          <w:sz w:val="21"/>
          <w:szCs w:val="21"/>
          <w:lang w:val="en-GB" w:bidi="ta-IN"/>
        </w:rPr>
        <w:t xml:space="preserve"> </w:t>
      </w:r>
      <w:r w:rsidR="007C6609">
        <w:rPr>
          <w:rFonts w:ascii="Palatino Linotype" w:eastAsia="Calibri" w:hAnsi="Palatino Linotype"/>
          <w:sz w:val="21"/>
          <w:szCs w:val="21"/>
          <w:lang w:val="en-GB" w:bidi="ta-IN"/>
        </w:rPr>
        <w:t xml:space="preserve">on </w:t>
      </w:r>
      <w:r w:rsidR="007C6609">
        <w:rPr>
          <w:rFonts w:ascii="Palatino Linotype" w:eastAsia="Calibri" w:hAnsi="Palatino Linotype"/>
          <w:sz w:val="21"/>
          <w:szCs w:val="21"/>
          <w:lang w:val="en-GB" w:bidi="ta-IN"/>
        </w:rPr>
        <w:lastRenderedPageBreak/>
        <w:t xml:space="preserve">equal footing </w:t>
      </w:r>
      <w:r w:rsidR="00AE3F7C" w:rsidRPr="004262AD">
        <w:rPr>
          <w:rFonts w:ascii="Palatino Linotype" w:eastAsia="Calibri" w:hAnsi="Palatino Linotype"/>
          <w:sz w:val="21"/>
          <w:szCs w:val="21"/>
          <w:lang w:val="en-GB" w:bidi="ta-IN"/>
        </w:rPr>
        <w:t xml:space="preserve">nomadic communities which exist </w:t>
      </w:r>
      <w:r w:rsidR="00A209CD">
        <w:rPr>
          <w:rFonts w:ascii="Palatino Linotype" w:eastAsia="Calibri" w:hAnsi="Palatino Linotype"/>
          <w:sz w:val="21"/>
          <w:szCs w:val="21"/>
          <w:lang w:val="en-GB" w:bidi="ta-IN"/>
        </w:rPr>
        <w:t>as</w:t>
      </w:r>
      <w:r w:rsidR="00B944BE">
        <w:rPr>
          <w:rFonts w:ascii="Palatino Linotype" w:eastAsia="Calibri" w:hAnsi="Palatino Linotype"/>
          <w:sz w:val="21"/>
          <w:szCs w:val="21"/>
          <w:lang w:val="en-GB" w:bidi="ta-IN"/>
        </w:rPr>
        <w:t xml:space="preserve"> </w:t>
      </w:r>
      <w:r w:rsidR="00A209CD">
        <w:rPr>
          <w:rFonts w:ascii="Palatino Linotype" w:eastAsia="Calibri" w:hAnsi="Palatino Linotype"/>
          <w:sz w:val="21"/>
          <w:szCs w:val="21"/>
          <w:lang w:val="en-GB" w:bidi="ta-IN"/>
        </w:rPr>
        <w:t xml:space="preserve">large </w:t>
      </w:r>
      <w:r w:rsidR="00B944BE">
        <w:rPr>
          <w:rFonts w:ascii="Palatino Linotype" w:eastAsia="Calibri" w:hAnsi="Palatino Linotype"/>
          <w:sz w:val="21"/>
          <w:szCs w:val="21"/>
          <w:lang w:val="en-GB" w:bidi="ta-IN"/>
        </w:rPr>
        <w:t>group</w:t>
      </w:r>
      <w:r w:rsidR="00A209CD">
        <w:rPr>
          <w:rFonts w:ascii="Palatino Linotype" w:eastAsia="Calibri" w:hAnsi="Palatino Linotype"/>
          <w:sz w:val="21"/>
          <w:szCs w:val="21"/>
          <w:lang w:val="en-GB" w:bidi="ta-IN"/>
        </w:rPr>
        <w:t>s</w:t>
      </w:r>
      <w:r w:rsidR="00AE3F7C" w:rsidRPr="004262AD">
        <w:rPr>
          <w:rFonts w:ascii="Palatino Linotype" w:eastAsia="Calibri" w:hAnsi="Palatino Linotype"/>
          <w:sz w:val="21"/>
          <w:szCs w:val="21"/>
          <w:lang w:val="en-GB" w:bidi="ta-IN"/>
        </w:rPr>
        <w:t xml:space="preserve"> </w:t>
      </w:r>
      <w:r w:rsidR="00B944BE">
        <w:rPr>
          <w:rFonts w:ascii="Palatino Linotype" w:eastAsia="Calibri" w:hAnsi="Palatino Linotype"/>
          <w:sz w:val="21"/>
          <w:szCs w:val="21"/>
          <w:lang w:val="en-GB" w:bidi="ta-IN"/>
        </w:rPr>
        <w:t xml:space="preserve">whose </w:t>
      </w:r>
      <w:r w:rsidR="00AE3F7C" w:rsidRPr="004262AD">
        <w:rPr>
          <w:rFonts w:ascii="Palatino Linotype" w:eastAsia="Calibri" w:hAnsi="Palatino Linotype"/>
          <w:sz w:val="21"/>
          <w:szCs w:val="21"/>
          <w:lang w:val="en-GB" w:bidi="ta-IN"/>
        </w:rPr>
        <w:t xml:space="preserve">territory </w:t>
      </w:r>
      <w:r w:rsidR="00B944BE" w:rsidRPr="004262AD">
        <w:rPr>
          <w:rFonts w:ascii="Palatino Linotype" w:eastAsia="Calibri" w:hAnsi="Palatino Linotype"/>
          <w:sz w:val="21"/>
          <w:szCs w:val="21"/>
          <w:lang w:val="en-GB" w:bidi="ta-IN"/>
        </w:rPr>
        <w:t>chang</w:t>
      </w:r>
      <w:r w:rsidR="00B944BE">
        <w:rPr>
          <w:rFonts w:ascii="Palatino Linotype" w:eastAsia="Calibri" w:hAnsi="Palatino Linotype"/>
          <w:sz w:val="21"/>
          <w:szCs w:val="21"/>
          <w:lang w:val="en-GB" w:bidi="ta-IN"/>
        </w:rPr>
        <w:t>es</w:t>
      </w:r>
      <w:r w:rsidR="00B944BE" w:rsidRPr="004262AD">
        <w:rPr>
          <w:rFonts w:ascii="Palatino Linotype" w:eastAsia="Calibri" w:hAnsi="Palatino Linotype"/>
          <w:sz w:val="21"/>
          <w:szCs w:val="21"/>
          <w:lang w:val="en-GB" w:bidi="ta-IN"/>
        </w:rPr>
        <w:t xml:space="preserve"> seasonally </w:t>
      </w:r>
      <w:r w:rsidR="007C6609">
        <w:rPr>
          <w:rFonts w:ascii="Palatino Linotype" w:eastAsia="Calibri" w:hAnsi="Palatino Linotype"/>
          <w:sz w:val="21"/>
          <w:szCs w:val="21"/>
          <w:lang w:val="en-GB" w:bidi="ta-IN"/>
        </w:rPr>
        <w:t>and</w:t>
      </w:r>
      <w:r w:rsidR="00AE3F7C" w:rsidRPr="004262AD">
        <w:rPr>
          <w:rFonts w:ascii="Palatino Linotype" w:eastAsia="Calibri" w:hAnsi="Palatino Linotype"/>
          <w:sz w:val="21"/>
          <w:szCs w:val="21"/>
          <w:lang w:val="en-GB" w:bidi="ta-IN"/>
        </w:rPr>
        <w:t xml:space="preserve"> communities with </w:t>
      </w:r>
      <w:r w:rsidR="00C81F91">
        <w:rPr>
          <w:rFonts w:ascii="Palatino Linotype" w:eastAsia="Calibri" w:hAnsi="Palatino Linotype"/>
          <w:sz w:val="21"/>
          <w:szCs w:val="21"/>
          <w:lang w:val="en-GB" w:bidi="ta-IN"/>
        </w:rPr>
        <w:t>well-</w:t>
      </w:r>
      <w:r w:rsidR="00C81F91" w:rsidRPr="004262AD">
        <w:rPr>
          <w:rFonts w:ascii="Palatino Linotype" w:eastAsia="Calibri" w:hAnsi="Palatino Linotype"/>
          <w:sz w:val="21"/>
          <w:szCs w:val="21"/>
          <w:lang w:val="en-GB" w:bidi="ta-IN"/>
        </w:rPr>
        <w:t>defined</w:t>
      </w:r>
      <w:r w:rsidR="00AE3F7C" w:rsidRPr="004262AD">
        <w:rPr>
          <w:rFonts w:ascii="Palatino Linotype" w:eastAsia="Calibri" w:hAnsi="Palatino Linotype"/>
          <w:sz w:val="21"/>
          <w:szCs w:val="21"/>
          <w:lang w:val="en-GB" w:bidi="ta-IN"/>
        </w:rPr>
        <w:t xml:space="preserve"> territory. </w:t>
      </w:r>
    </w:p>
    <w:p w:rsidR="00AE3F7C" w:rsidRPr="004262AD" w:rsidRDefault="00A209CD"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eastAsia="Calibri" w:hAnsi="Palatino Linotype"/>
          <w:sz w:val="21"/>
          <w:szCs w:val="21"/>
          <w:lang w:val="en-GB" w:bidi="ta-IN"/>
        </w:rPr>
        <w:t>Republics of</w:t>
      </w:r>
      <w:r w:rsidR="00AE3F7C" w:rsidRPr="004262AD">
        <w:rPr>
          <w:rFonts w:ascii="Palatino Linotype" w:eastAsia="Calibri" w:hAnsi="Palatino Linotype"/>
          <w:sz w:val="21"/>
          <w:szCs w:val="21"/>
          <w:lang w:val="en-GB" w:bidi="ta-IN"/>
        </w:rPr>
        <w:t xml:space="preserve"> the </w:t>
      </w:r>
      <w:r>
        <w:rPr>
          <w:rFonts w:ascii="Palatino Linotype" w:eastAsia="Calibri" w:hAnsi="Palatino Linotype"/>
          <w:sz w:val="21"/>
          <w:szCs w:val="21"/>
          <w:lang w:val="en-GB" w:bidi="ta-IN"/>
        </w:rPr>
        <w:t>USSR</w:t>
      </w:r>
      <w:r w:rsidR="00AE3F7C" w:rsidRPr="004262AD">
        <w:rPr>
          <w:rFonts w:ascii="Palatino Linotype" w:eastAsia="Calibri" w:hAnsi="Palatino Linotype"/>
          <w:sz w:val="21"/>
          <w:szCs w:val="21"/>
          <w:lang w:val="en-GB" w:bidi="ta-IN"/>
        </w:rPr>
        <w:t xml:space="preserve"> </w:t>
      </w:r>
      <w:r>
        <w:rPr>
          <w:rFonts w:ascii="Palatino Linotype" w:eastAsia="Calibri" w:hAnsi="Palatino Linotype"/>
          <w:sz w:val="21"/>
          <w:szCs w:val="21"/>
          <w:lang w:val="en-GB" w:bidi="ta-IN"/>
        </w:rPr>
        <w:t xml:space="preserve">had </w:t>
      </w:r>
      <w:r w:rsidR="00AE3F7C" w:rsidRPr="004262AD">
        <w:rPr>
          <w:rFonts w:ascii="Palatino Linotype" w:eastAsia="Calibri" w:hAnsi="Palatino Linotype"/>
          <w:sz w:val="21"/>
          <w:szCs w:val="21"/>
          <w:lang w:val="en-GB" w:bidi="ta-IN"/>
        </w:rPr>
        <w:t xml:space="preserve">autonomous regions. Russia itself had 22 autonomous republics and many more autonomous units. Not all national minorities </w:t>
      </w:r>
      <w:r>
        <w:rPr>
          <w:rFonts w:ascii="Palatino Linotype" w:eastAsia="Calibri" w:hAnsi="Palatino Linotype"/>
          <w:sz w:val="21"/>
          <w:szCs w:val="21"/>
          <w:lang w:val="en-GB" w:bidi="ta-IN"/>
        </w:rPr>
        <w:t>had</w:t>
      </w:r>
      <w:r w:rsidR="00AE3F7C" w:rsidRPr="004262AD">
        <w:rPr>
          <w:rFonts w:ascii="Palatino Linotype" w:eastAsia="Calibri" w:hAnsi="Palatino Linotype"/>
          <w:sz w:val="21"/>
          <w:szCs w:val="21"/>
          <w:lang w:val="en-GB" w:bidi="ta-IN"/>
        </w:rPr>
        <w:t xml:space="preserve"> their own autonomous unit, but there was recognition for </w:t>
      </w:r>
      <w:r>
        <w:rPr>
          <w:rFonts w:ascii="Palatino Linotype" w:eastAsia="Calibri" w:hAnsi="Palatino Linotype"/>
          <w:sz w:val="21"/>
          <w:szCs w:val="21"/>
          <w:lang w:val="en-GB" w:bidi="ta-IN"/>
        </w:rPr>
        <w:t>all</w:t>
      </w:r>
      <w:r w:rsidR="00AE3F7C" w:rsidRPr="004262AD">
        <w:rPr>
          <w:rFonts w:ascii="Palatino Linotype" w:eastAsia="Calibri" w:hAnsi="Palatino Linotype"/>
          <w:sz w:val="21"/>
          <w:szCs w:val="21"/>
          <w:lang w:val="en-GB" w:bidi="ta-IN"/>
        </w:rPr>
        <w:t xml:space="preserve"> minorities and their rights. Socialist China was a unitary state which recogn</w:t>
      </w:r>
      <w:r w:rsidR="00192299">
        <w:rPr>
          <w:rFonts w:ascii="Palatino Linotype" w:eastAsia="Calibri" w:hAnsi="Palatino Linotype"/>
          <w:sz w:val="21"/>
          <w:szCs w:val="21"/>
          <w:lang w:val="en-GB" w:bidi="ta-IN"/>
        </w:rPr>
        <w:t>ise</w:t>
      </w:r>
      <w:r w:rsidR="00AE3F7C" w:rsidRPr="004262AD">
        <w:rPr>
          <w:rFonts w:ascii="Palatino Linotype" w:eastAsia="Calibri" w:hAnsi="Palatino Linotype"/>
          <w:sz w:val="21"/>
          <w:szCs w:val="21"/>
          <w:lang w:val="en-GB" w:bidi="ta-IN"/>
        </w:rPr>
        <w:t xml:space="preserve">d even tiny minorities as national minorities and besides its five major autonomous regions </w:t>
      </w:r>
      <w:r>
        <w:rPr>
          <w:rFonts w:ascii="Palatino Linotype" w:eastAsia="Calibri" w:hAnsi="Palatino Linotype"/>
          <w:sz w:val="21"/>
          <w:szCs w:val="21"/>
          <w:lang w:val="en-GB" w:bidi="ta-IN"/>
        </w:rPr>
        <w:t>it had</w:t>
      </w:r>
      <w:r w:rsidR="00AE3F7C" w:rsidRPr="004262AD">
        <w:rPr>
          <w:rFonts w:ascii="Palatino Linotype" w:eastAsia="Calibri" w:hAnsi="Palatino Linotype"/>
          <w:sz w:val="21"/>
          <w:szCs w:val="21"/>
          <w:lang w:val="en-GB" w:bidi="ta-IN"/>
        </w:rPr>
        <w:t xml:space="preserve"> around 150 sub</w:t>
      </w:r>
      <w:r>
        <w:rPr>
          <w:rFonts w:ascii="Palatino Linotype" w:eastAsia="Calibri" w:hAnsi="Palatino Linotype"/>
          <w:sz w:val="21"/>
          <w:szCs w:val="21"/>
          <w:lang w:val="en-GB" w:bidi="ta-IN"/>
        </w:rPr>
        <w:t>-</w:t>
      </w:r>
      <w:r w:rsidR="00AE3F7C" w:rsidRPr="004262AD">
        <w:rPr>
          <w:rFonts w:ascii="Palatino Linotype" w:eastAsia="Calibri" w:hAnsi="Palatino Linotype"/>
          <w:sz w:val="21"/>
          <w:szCs w:val="21"/>
          <w:lang w:val="en-GB" w:bidi="ta-IN"/>
        </w:rPr>
        <w:t>units with varying degrees of autonomy and provisions to protect the rights of each national minority. A</w:t>
      </w:r>
      <w:r>
        <w:rPr>
          <w:rFonts w:ascii="Palatino Linotype" w:eastAsia="Calibri" w:hAnsi="Palatino Linotype"/>
          <w:sz w:val="21"/>
          <w:szCs w:val="21"/>
          <w:lang w:val="en-GB" w:bidi="ta-IN"/>
        </w:rPr>
        <w:t>nother</w:t>
      </w:r>
      <w:r w:rsidR="00AE3F7C" w:rsidRPr="004262AD">
        <w:rPr>
          <w:rFonts w:ascii="Palatino Linotype" w:eastAsia="Calibri" w:hAnsi="Palatino Linotype"/>
          <w:sz w:val="21"/>
          <w:szCs w:val="21"/>
          <w:lang w:val="en-GB" w:bidi="ta-IN"/>
        </w:rPr>
        <w:t xml:space="preserve"> </w:t>
      </w:r>
      <w:r>
        <w:rPr>
          <w:rFonts w:ascii="Palatino Linotype" w:eastAsia="Calibri" w:hAnsi="Palatino Linotype"/>
          <w:sz w:val="21"/>
          <w:szCs w:val="21"/>
          <w:lang w:val="en-GB" w:bidi="ta-IN"/>
        </w:rPr>
        <w:t>good</w:t>
      </w:r>
      <w:r w:rsidR="00AE3F7C" w:rsidRPr="004262AD">
        <w:rPr>
          <w:rFonts w:ascii="Palatino Linotype" w:eastAsia="Calibri" w:hAnsi="Palatino Linotype"/>
          <w:sz w:val="21"/>
          <w:szCs w:val="21"/>
          <w:lang w:val="en-GB" w:bidi="ta-IN"/>
        </w:rPr>
        <w:t xml:space="preserve"> example of devolution </w:t>
      </w:r>
      <w:r>
        <w:rPr>
          <w:rFonts w:ascii="Palatino Linotype" w:eastAsia="Calibri" w:hAnsi="Palatino Linotype"/>
          <w:sz w:val="21"/>
          <w:szCs w:val="21"/>
          <w:lang w:val="en-GB" w:bidi="ta-IN"/>
        </w:rPr>
        <w:t>i</w:t>
      </w:r>
      <w:r w:rsidR="00AE3F7C" w:rsidRPr="004262AD">
        <w:rPr>
          <w:rFonts w:ascii="Palatino Linotype" w:eastAsia="Calibri" w:hAnsi="Palatino Linotype"/>
          <w:sz w:val="21"/>
          <w:szCs w:val="21"/>
          <w:lang w:val="en-GB" w:bidi="ta-IN"/>
        </w:rPr>
        <w:t>s Nicaragua (area</w:t>
      </w:r>
      <w:r w:rsidR="00AE3F7C" w:rsidRPr="004262AD">
        <w:rPr>
          <w:rFonts w:ascii="Palatino Linotype" w:hAnsi="Palatino Linotype"/>
          <w:sz w:val="21"/>
          <w:szCs w:val="21"/>
          <w:lang w:val="en-GB"/>
        </w:rPr>
        <w:t xml:space="preserve"> </w:t>
      </w:r>
      <w:r w:rsidR="00AE3F7C" w:rsidRPr="004262AD">
        <w:rPr>
          <w:rFonts w:ascii="Palatino Linotype" w:eastAsia="Calibri" w:hAnsi="Palatino Linotype"/>
          <w:sz w:val="21"/>
          <w:szCs w:val="21"/>
          <w:lang w:val="en-GB" w:bidi="ta-IN"/>
        </w:rPr>
        <w:t>130,375 km</w:t>
      </w:r>
      <w:r w:rsidR="00AE3F7C" w:rsidRPr="004262AD">
        <w:rPr>
          <w:rFonts w:ascii="Palatino Linotype" w:eastAsia="Calibri" w:hAnsi="Palatino Linotype"/>
          <w:sz w:val="21"/>
          <w:szCs w:val="21"/>
          <w:vertAlign w:val="superscript"/>
          <w:lang w:val="en-GB" w:bidi="ta-IN"/>
        </w:rPr>
        <w:t>2</w:t>
      </w:r>
      <w:r w:rsidR="00AE3F7C" w:rsidRPr="004262AD">
        <w:rPr>
          <w:rFonts w:ascii="Palatino Linotype" w:eastAsia="Calibri" w:hAnsi="Palatino Linotype"/>
          <w:sz w:val="21"/>
          <w:szCs w:val="21"/>
          <w:lang w:val="en-GB" w:bidi="ta-IN"/>
        </w:rPr>
        <w:t>) with 15 Departments and two autonomous regions in which seven indigenous groups (population range: 2,000 to 150,000) enjoy autonomy [“</w:t>
      </w:r>
      <w:r w:rsidR="00AE3F7C" w:rsidRPr="004262AD">
        <w:rPr>
          <w:rFonts w:ascii="Palatino Linotype" w:hAnsi="Palatino Linotype"/>
          <w:sz w:val="21"/>
          <w:szCs w:val="21"/>
          <w:lang w:val="en-GB"/>
        </w:rPr>
        <w:t xml:space="preserve">Nicaragua's Constitution of 1987 with Amendments through 2014” </w:t>
      </w:r>
      <w:hyperlink r:id="rId14" w:history="1">
        <w:r w:rsidR="00AE3F7C" w:rsidRPr="004262AD">
          <w:rPr>
            <w:rStyle w:val="Hyperlink"/>
            <w:rFonts w:ascii="Palatino Linotype" w:hAnsi="Palatino Linotype"/>
            <w:i/>
            <w:color w:val="000000" w:themeColor="text1"/>
            <w:sz w:val="21"/>
            <w:szCs w:val="21"/>
            <w:u w:val="none"/>
            <w:lang w:val="en-GB"/>
          </w:rPr>
          <w:t>https://www.constituteproject.org/constitution/Nicaragua_2014.pdf?lang=en</w:t>
        </w:r>
      </w:hyperlink>
      <w:r w:rsidR="00AE3F7C" w:rsidRPr="004262AD">
        <w:rPr>
          <w:rFonts w:ascii="Palatino Linotype" w:hAnsi="Palatino Linotype"/>
          <w:i/>
          <w:sz w:val="21"/>
          <w:szCs w:val="21"/>
          <w:lang w:val="en-GB"/>
        </w:rPr>
        <w:t>]</w:t>
      </w:r>
      <w:r w:rsidR="00AE3F7C" w:rsidRPr="004262AD">
        <w:rPr>
          <w:rFonts w:ascii="Palatino Linotype" w:hAnsi="Palatino Linotype"/>
          <w:sz w:val="21"/>
          <w:szCs w:val="21"/>
          <w:lang w:val="en-GB"/>
        </w:rPr>
        <w:t xml:space="preserve">. </w:t>
      </w:r>
      <w:r w:rsidR="00AE3F7C" w:rsidRPr="004262AD">
        <w:rPr>
          <w:rFonts w:ascii="Palatino Linotype" w:eastAsia="Calibri" w:hAnsi="Palatino Linotype"/>
          <w:sz w:val="21"/>
          <w:szCs w:val="21"/>
          <w:lang w:val="en-GB" w:bidi="ta-IN"/>
        </w:rPr>
        <w:t xml:space="preserve">Such autonomy </w:t>
      </w:r>
      <w:r w:rsidR="000C3D18">
        <w:rPr>
          <w:rFonts w:ascii="Palatino Linotype" w:eastAsia="Calibri" w:hAnsi="Palatino Linotype"/>
          <w:sz w:val="21"/>
          <w:szCs w:val="21"/>
          <w:lang w:val="en-GB" w:bidi="ta-IN"/>
        </w:rPr>
        <w:t>now exists</w:t>
      </w:r>
      <w:r w:rsidR="00AE3F7C" w:rsidRPr="004262AD">
        <w:rPr>
          <w:rFonts w:ascii="Palatino Linotype" w:eastAsia="Calibri" w:hAnsi="Palatino Linotype"/>
          <w:sz w:val="21"/>
          <w:szCs w:val="21"/>
          <w:lang w:val="en-GB" w:bidi="ta-IN"/>
        </w:rPr>
        <w:t xml:space="preserve"> in several South American countries, </w:t>
      </w:r>
      <w:r w:rsidR="000C3D18">
        <w:rPr>
          <w:rFonts w:ascii="Palatino Linotype" w:eastAsia="Calibri" w:hAnsi="Palatino Linotype"/>
          <w:sz w:val="21"/>
          <w:szCs w:val="21"/>
          <w:lang w:val="en-GB" w:bidi="ta-IN"/>
        </w:rPr>
        <w:t>following</w:t>
      </w:r>
      <w:r w:rsidR="00AE3F7C" w:rsidRPr="004262AD">
        <w:rPr>
          <w:rFonts w:ascii="Palatino Linotype" w:eastAsia="Calibri" w:hAnsi="Palatino Linotype"/>
          <w:sz w:val="21"/>
          <w:szCs w:val="21"/>
          <w:lang w:val="en-GB" w:bidi="ta-IN"/>
        </w:rPr>
        <w:t xml:space="preserve"> the ascent of left leaning governments. </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 xml:space="preserve">While ethnicity and ethnic rights are widely discussed, they are also part of the imperialist agenda of ‘Identity Politics’ often promoted through NGOs. Caste politics was promoted in India to the point </w:t>
      </w:r>
      <w:r w:rsidR="000C3D18">
        <w:rPr>
          <w:rFonts w:ascii="Palatino Linotype" w:eastAsia="Calibri" w:hAnsi="Palatino Linotype"/>
          <w:sz w:val="21"/>
          <w:szCs w:val="21"/>
          <w:lang w:val="en-GB" w:bidi="ta-IN"/>
        </w:rPr>
        <w:t>of placing</w:t>
      </w:r>
      <w:r w:rsidRPr="004262AD">
        <w:rPr>
          <w:rFonts w:ascii="Palatino Linotype" w:eastAsia="Calibri" w:hAnsi="Palatino Linotype"/>
          <w:sz w:val="21"/>
          <w:szCs w:val="21"/>
          <w:lang w:val="en-GB" w:bidi="ta-IN"/>
        </w:rPr>
        <w:t xml:space="preserve"> caste on par with nation, while class and class struggle </w:t>
      </w:r>
      <w:r w:rsidR="000C3D18">
        <w:rPr>
          <w:rFonts w:ascii="Palatino Linotype" w:eastAsia="Calibri" w:hAnsi="Palatino Linotype"/>
          <w:sz w:val="21"/>
          <w:szCs w:val="21"/>
          <w:lang w:val="en-GB" w:bidi="ta-IN"/>
        </w:rPr>
        <w:t>seemed</w:t>
      </w:r>
      <w:r w:rsidRPr="004262AD">
        <w:rPr>
          <w:rFonts w:ascii="Palatino Linotype" w:eastAsia="Calibri" w:hAnsi="Palatino Linotype"/>
          <w:sz w:val="21"/>
          <w:szCs w:val="21"/>
          <w:lang w:val="en-GB" w:bidi="ta-IN"/>
        </w:rPr>
        <w:t xml:space="preserve"> inimical to identity group interests. The principled Marxist Leninist stand, in contrast, respects </w:t>
      </w:r>
      <w:r w:rsidR="000C3D18">
        <w:rPr>
          <w:rFonts w:ascii="Palatino Linotype" w:eastAsia="Calibri" w:hAnsi="Palatino Linotype"/>
          <w:sz w:val="21"/>
          <w:szCs w:val="21"/>
          <w:lang w:val="en-GB" w:bidi="ta-IN"/>
        </w:rPr>
        <w:t>identity, opposes</w:t>
      </w:r>
      <w:r w:rsidR="000C3D18" w:rsidRPr="004262AD">
        <w:rPr>
          <w:rFonts w:ascii="Palatino Linotype" w:eastAsia="Calibri" w:hAnsi="Palatino Linotype"/>
          <w:sz w:val="21"/>
          <w:szCs w:val="21"/>
          <w:lang w:val="en-GB" w:bidi="ta-IN"/>
        </w:rPr>
        <w:t xml:space="preserve"> </w:t>
      </w:r>
      <w:r w:rsidR="000C3D18">
        <w:rPr>
          <w:rFonts w:ascii="Palatino Linotype" w:eastAsia="Calibri" w:hAnsi="Palatino Linotype"/>
          <w:sz w:val="21"/>
          <w:szCs w:val="21"/>
          <w:lang w:val="en-GB" w:bidi="ta-IN"/>
        </w:rPr>
        <w:t>identity-based</w:t>
      </w:r>
      <w:r w:rsidRPr="004262AD">
        <w:rPr>
          <w:rFonts w:ascii="Palatino Linotype" w:eastAsia="Calibri" w:hAnsi="Palatino Linotype"/>
          <w:sz w:val="21"/>
          <w:szCs w:val="21"/>
          <w:lang w:val="en-GB" w:bidi="ta-IN"/>
        </w:rPr>
        <w:t xml:space="preserve"> oppression</w:t>
      </w:r>
      <w:r w:rsidR="000C3D18">
        <w:rPr>
          <w:rFonts w:ascii="Palatino Linotype" w:eastAsia="Calibri" w:hAnsi="Palatino Linotype"/>
          <w:sz w:val="21"/>
          <w:szCs w:val="21"/>
          <w:lang w:val="en-GB" w:bidi="ta-IN"/>
        </w:rPr>
        <w:t>,</w:t>
      </w:r>
      <w:r w:rsidRPr="004262AD">
        <w:rPr>
          <w:rFonts w:ascii="Palatino Linotype" w:eastAsia="Calibri" w:hAnsi="Palatino Linotype"/>
          <w:sz w:val="21"/>
          <w:szCs w:val="21"/>
          <w:lang w:val="en-GB" w:bidi="ta-IN"/>
        </w:rPr>
        <w:t xml:space="preserve"> </w:t>
      </w:r>
      <w:r w:rsidR="000C3D18">
        <w:rPr>
          <w:rFonts w:ascii="Palatino Linotype" w:eastAsia="Calibri" w:hAnsi="Palatino Linotype"/>
          <w:sz w:val="21"/>
          <w:szCs w:val="21"/>
          <w:lang w:val="en-GB" w:bidi="ta-IN"/>
        </w:rPr>
        <w:t xml:space="preserve">and </w:t>
      </w:r>
      <w:r w:rsidRPr="004262AD">
        <w:rPr>
          <w:rFonts w:ascii="Palatino Linotype" w:eastAsia="Calibri" w:hAnsi="Palatino Linotype"/>
          <w:sz w:val="21"/>
          <w:szCs w:val="21"/>
          <w:lang w:val="en-GB" w:bidi="ta-IN"/>
        </w:rPr>
        <w:t>urg</w:t>
      </w:r>
      <w:r w:rsidR="000C3D18">
        <w:rPr>
          <w:rFonts w:ascii="Palatino Linotype" w:eastAsia="Calibri" w:hAnsi="Palatino Linotype"/>
          <w:sz w:val="21"/>
          <w:szCs w:val="21"/>
          <w:lang w:val="en-GB" w:bidi="ta-IN"/>
        </w:rPr>
        <w:t>es</w:t>
      </w:r>
      <w:r w:rsidRPr="004262AD">
        <w:rPr>
          <w:rFonts w:ascii="Palatino Linotype" w:eastAsia="Calibri" w:hAnsi="Palatino Linotype"/>
          <w:sz w:val="21"/>
          <w:szCs w:val="21"/>
          <w:lang w:val="en-GB" w:bidi="ta-IN"/>
        </w:rPr>
        <w:t xml:space="preserve"> </w:t>
      </w:r>
      <w:r w:rsidR="000C3D18">
        <w:rPr>
          <w:rFonts w:ascii="Palatino Linotype" w:eastAsia="Calibri" w:hAnsi="Palatino Linotype"/>
          <w:sz w:val="21"/>
          <w:szCs w:val="21"/>
          <w:lang w:val="en-GB" w:bidi="ta-IN"/>
        </w:rPr>
        <w:t>solidarity</w:t>
      </w:r>
      <w:r w:rsidRPr="004262AD">
        <w:rPr>
          <w:rFonts w:ascii="Palatino Linotype" w:eastAsia="Calibri" w:hAnsi="Palatino Linotype"/>
          <w:sz w:val="21"/>
          <w:szCs w:val="21"/>
          <w:lang w:val="en-GB" w:bidi="ta-IN"/>
        </w:rPr>
        <w:t xml:space="preserve"> </w:t>
      </w:r>
      <w:r w:rsidR="000C3D18">
        <w:rPr>
          <w:rFonts w:ascii="Palatino Linotype" w:eastAsia="Calibri" w:hAnsi="Palatino Linotype"/>
          <w:sz w:val="21"/>
          <w:szCs w:val="21"/>
          <w:lang w:val="en-GB" w:bidi="ta-IN"/>
        </w:rPr>
        <w:t>among</w:t>
      </w:r>
      <w:r w:rsidRPr="004262AD">
        <w:rPr>
          <w:rFonts w:ascii="Palatino Linotype" w:eastAsia="Calibri" w:hAnsi="Palatino Linotype"/>
          <w:sz w:val="21"/>
          <w:szCs w:val="21"/>
          <w:lang w:val="en-GB" w:bidi="ta-IN"/>
        </w:rPr>
        <w:t xml:space="preserve"> oppressed communities in </w:t>
      </w:r>
      <w:r w:rsidR="000C3D18">
        <w:rPr>
          <w:rFonts w:ascii="Palatino Linotype" w:eastAsia="Calibri" w:hAnsi="Palatino Linotype"/>
          <w:sz w:val="21"/>
          <w:szCs w:val="21"/>
          <w:lang w:val="en-GB" w:bidi="ta-IN"/>
        </w:rPr>
        <w:t>combating</w:t>
      </w:r>
      <w:r w:rsidRPr="004262AD">
        <w:rPr>
          <w:rFonts w:ascii="Palatino Linotype" w:eastAsia="Calibri" w:hAnsi="Palatino Linotype"/>
          <w:sz w:val="21"/>
          <w:szCs w:val="21"/>
          <w:lang w:val="en-GB" w:bidi="ta-IN"/>
        </w:rPr>
        <w:t xml:space="preserve"> oppress</w:t>
      </w:r>
      <w:r w:rsidR="000C3D18">
        <w:rPr>
          <w:rFonts w:ascii="Palatino Linotype" w:eastAsia="Calibri" w:hAnsi="Palatino Linotype"/>
          <w:sz w:val="21"/>
          <w:szCs w:val="21"/>
          <w:lang w:val="en-GB" w:bidi="ta-IN"/>
        </w:rPr>
        <w:t>ion</w:t>
      </w:r>
      <w:r w:rsidRPr="004262AD">
        <w:rPr>
          <w:rFonts w:ascii="Palatino Linotype" w:eastAsia="Calibri" w:hAnsi="Palatino Linotype"/>
          <w:sz w:val="21"/>
          <w:szCs w:val="21"/>
          <w:lang w:val="en-GB" w:bidi="ta-IN"/>
        </w:rPr>
        <w:t>.</w:t>
      </w:r>
    </w:p>
    <w:p w:rsidR="00AE3F7C" w:rsidRPr="004262AD" w:rsidRDefault="000C3D18"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lang w:val="en-GB" w:bidi="ta-IN"/>
        </w:rPr>
      </w:pPr>
      <w:r>
        <w:rPr>
          <w:rFonts w:ascii="Palatino Linotype" w:eastAsia="Calibri" w:hAnsi="Palatino Linotype"/>
          <w:sz w:val="21"/>
          <w:szCs w:val="21"/>
          <w:lang w:val="en-GB" w:bidi="ta-IN"/>
        </w:rPr>
        <w:t>While s</w:t>
      </w:r>
      <w:r w:rsidR="00AE3F7C" w:rsidRPr="004262AD">
        <w:rPr>
          <w:rFonts w:ascii="Palatino Linotype" w:eastAsia="Calibri" w:hAnsi="Palatino Linotype"/>
          <w:sz w:val="21"/>
          <w:szCs w:val="21"/>
          <w:lang w:val="en-GB" w:bidi="ta-IN"/>
        </w:rPr>
        <w:t xml:space="preserve">ome </w:t>
      </w:r>
      <w:r w:rsidR="00E02198">
        <w:rPr>
          <w:rFonts w:ascii="Palatino Linotype" w:eastAsia="Calibri" w:hAnsi="Palatino Linotype"/>
          <w:sz w:val="21"/>
          <w:szCs w:val="21"/>
          <w:lang w:val="en-GB" w:bidi="ta-IN"/>
        </w:rPr>
        <w:t>want</w:t>
      </w:r>
      <w:r w:rsidR="00AE3F7C" w:rsidRPr="004262AD">
        <w:rPr>
          <w:rFonts w:ascii="Palatino Linotype" w:eastAsia="Calibri" w:hAnsi="Palatino Linotype"/>
          <w:sz w:val="21"/>
          <w:szCs w:val="21"/>
          <w:lang w:val="en-GB" w:bidi="ta-IN"/>
        </w:rPr>
        <w:t xml:space="preserve"> ethnic groups </w:t>
      </w:r>
      <w:r>
        <w:rPr>
          <w:rFonts w:ascii="Palatino Linotype" w:eastAsia="Calibri" w:hAnsi="Palatino Linotype"/>
          <w:sz w:val="21"/>
          <w:szCs w:val="21"/>
          <w:lang w:val="en-GB" w:bidi="ta-IN"/>
        </w:rPr>
        <w:t>to</w:t>
      </w:r>
      <w:r w:rsidR="00AE3F7C" w:rsidRPr="004262AD">
        <w:rPr>
          <w:rFonts w:ascii="Palatino Linotype" w:eastAsia="Calibri" w:hAnsi="Palatino Linotype"/>
          <w:sz w:val="21"/>
          <w:szCs w:val="21"/>
          <w:lang w:val="en-GB" w:bidi="ta-IN"/>
        </w:rPr>
        <w:t xml:space="preserve"> be allowed, if not actively encouraged, to preserve their identity as a distinct social group for as long as they wish</w:t>
      </w:r>
      <w:r w:rsidR="00E02198">
        <w:rPr>
          <w:rFonts w:ascii="Palatino Linotype" w:eastAsia="Calibri" w:hAnsi="Palatino Linotype"/>
          <w:sz w:val="21"/>
          <w:szCs w:val="21"/>
          <w:lang w:val="en-GB" w:bidi="ta-IN"/>
        </w:rPr>
        <w:t>, there are others who hold</w:t>
      </w:r>
      <w:r w:rsidR="00AE3F7C" w:rsidRPr="004262AD">
        <w:rPr>
          <w:rFonts w:ascii="Palatino Linotype" w:eastAsia="Calibri" w:hAnsi="Palatino Linotype"/>
          <w:sz w:val="21"/>
          <w:szCs w:val="21"/>
          <w:lang w:val="en-GB" w:bidi="ta-IN"/>
        </w:rPr>
        <w:t xml:space="preserve"> that such preservation is harmful to national unity and urge integration of minority groups into the mainstream </w:t>
      </w:r>
      <w:r w:rsidR="00E02198">
        <w:rPr>
          <w:rFonts w:ascii="Palatino Linotype" w:eastAsia="Calibri" w:hAnsi="Palatino Linotype"/>
          <w:sz w:val="21"/>
          <w:szCs w:val="21"/>
          <w:lang w:val="en-GB" w:bidi="ta-IN"/>
        </w:rPr>
        <w:t>or</w:t>
      </w:r>
      <w:r w:rsidR="00AE3F7C" w:rsidRPr="004262AD">
        <w:rPr>
          <w:rFonts w:ascii="Palatino Linotype" w:eastAsia="Calibri" w:hAnsi="Palatino Linotype"/>
          <w:sz w:val="21"/>
          <w:szCs w:val="21"/>
          <w:lang w:val="en-GB" w:bidi="ta-IN"/>
        </w:rPr>
        <w:t xml:space="preserve"> assimilation by a local majority. Marxist Leninists should </w:t>
      </w:r>
      <w:r w:rsidR="00E02198">
        <w:rPr>
          <w:rFonts w:ascii="Palatino Linotype" w:eastAsia="Calibri" w:hAnsi="Palatino Linotype"/>
          <w:sz w:val="21"/>
          <w:szCs w:val="21"/>
          <w:lang w:val="en-GB" w:bidi="ta-IN"/>
        </w:rPr>
        <w:t>understand</w:t>
      </w:r>
      <w:r w:rsidR="00AE3F7C" w:rsidRPr="004262AD">
        <w:rPr>
          <w:rFonts w:ascii="Palatino Linotype" w:eastAsia="Calibri" w:hAnsi="Palatino Linotype"/>
          <w:sz w:val="21"/>
          <w:szCs w:val="21"/>
          <w:lang w:val="en-GB" w:bidi="ta-IN"/>
        </w:rPr>
        <w:t xml:space="preserve"> why a group of people asserts its identity, respect its right to its identity</w:t>
      </w:r>
      <w:r w:rsidR="00E02198">
        <w:rPr>
          <w:rFonts w:ascii="Palatino Linotype" w:eastAsia="Calibri" w:hAnsi="Palatino Linotype"/>
          <w:sz w:val="21"/>
          <w:szCs w:val="21"/>
          <w:lang w:val="en-GB" w:bidi="ta-IN"/>
        </w:rPr>
        <w:t>, and let the community concerned decide its future</w:t>
      </w:r>
      <w:r w:rsidR="00AE3F7C" w:rsidRPr="004262AD">
        <w:rPr>
          <w:rFonts w:ascii="Palatino Linotype" w:eastAsia="Calibri" w:hAnsi="Palatino Linotype"/>
          <w:sz w:val="21"/>
          <w:szCs w:val="21"/>
          <w:lang w:val="en-GB" w:bidi="ta-IN"/>
        </w:rPr>
        <w:t>.</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highlight w:val="yellow"/>
          <w:lang w:val="en-GB" w:bidi="ta-IN"/>
        </w:rPr>
      </w:pPr>
    </w:p>
    <w:p w:rsidR="00065151" w:rsidRDefault="00E34725" w:rsidP="00437BF6">
      <w:pPr>
        <w:pStyle w:val="NormalWeb"/>
        <w:tabs>
          <w:tab w:val="right" w:pos="6930"/>
        </w:tabs>
        <w:spacing w:before="0" w:beforeAutospacing="0" w:after="0" w:afterAutospacing="0" w:line="264" w:lineRule="auto"/>
        <w:jc w:val="both"/>
        <w:rPr>
          <w:rFonts w:ascii="Palatino Linotype" w:eastAsia="Calibri" w:hAnsi="Palatino Linotype"/>
          <w:b/>
          <w:sz w:val="22"/>
          <w:szCs w:val="22"/>
          <w:lang w:val="en-GB" w:bidi="ta-IN"/>
        </w:rPr>
      </w:pPr>
      <w:r>
        <w:rPr>
          <w:rFonts w:ascii="Palatino Linotype" w:eastAsia="Calibri" w:hAnsi="Palatino Linotype"/>
          <w:noProof/>
          <w:sz w:val="21"/>
          <w:szCs w:val="21"/>
        </w:rPr>
        <w:pict>
          <v:shape id="_x0000_s1058" type="#_x0000_t202" style="position:absolute;left:0;text-align:left;margin-left:2.65pt;margin-top:24.4pt;width:339pt;height:20.95pt;z-index:251685376"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39</w:t>
                  </w:r>
                </w:p>
                <w:p w:rsidR="00E34725" w:rsidRDefault="00E34725" w:rsidP="008B15A2"/>
              </w:txbxContent>
            </v:textbox>
          </v:shape>
        </w:pict>
      </w:r>
    </w:p>
    <w:p w:rsidR="00AE3F7C" w:rsidRPr="00D95CB0"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b/>
          <w:sz w:val="22"/>
          <w:szCs w:val="22"/>
          <w:lang w:val="en-GB" w:bidi="ta-IN"/>
        </w:rPr>
      </w:pPr>
      <w:r w:rsidRPr="00D95CB0">
        <w:rPr>
          <w:rFonts w:ascii="Palatino Linotype" w:eastAsia="Calibri" w:hAnsi="Palatino Linotype"/>
          <w:b/>
          <w:sz w:val="22"/>
          <w:szCs w:val="22"/>
          <w:lang w:val="en-GB" w:bidi="ta-IN"/>
        </w:rPr>
        <w:lastRenderedPageBreak/>
        <w:t>Hazards of Limiting Self Determination to Nations</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 xml:space="preserve">Limiting self determination to groups said to constitute a nation hurts the interests of </w:t>
      </w:r>
      <w:r w:rsidR="00E02198">
        <w:rPr>
          <w:rFonts w:ascii="Palatino Linotype" w:eastAsia="Calibri" w:hAnsi="Palatino Linotype"/>
          <w:sz w:val="21"/>
          <w:szCs w:val="21"/>
          <w:lang w:val="en-GB" w:bidi="ta-IN"/>
        </w:rPr>
        <w:t>other</w:t>
      </w:r>
      <w:r w:rsidRPr="004262AD">
        <w:rPr>
          <w:rFonts w:ascii="Palatino Linotype" w:eastAsia="Calibri" w:hAnsi="Palatino Linotype"/>
          <w:sz w:val="21"/>
          <w:szCs w:val="21"/>
          <w:lang w:val="en-GB" w:bidi="ta-IN"/>
        </w:rPr>
        <w:t xml:space="preserve"> ethn</w:t>
      </w:r>
      <w:r w:rsidR="00E02198">
        <w:rPr>
          <w:rFonts w:ascii="Palatino Linotype" w:eastAsia="Calibri" w:hAnsi="Palatino Linotype"/>
          <w:sz w:val="21"/>
          <w:szCs w:val="21"/>
          <w:lang w:val="en-GB" w:bidi="ta-IN"/>
        </w:rPr>
        <w:t>ic groups, some with population</w:t>
      </w:r>
      <w:r w:rsidRPr="004262AD">
        <w:rPr>
          <w:rFonts w:ascii="Palatino Linotype" w:eastAsia="Calibri" w:hAnsi="Palatino Linotype"/>
          <w:sz w:val="21"/>
          <w:szCs w:val="21"/>
          <w:lang w:val="en-GB" w:bidi="ta-IN"/>
        </w:rPr>
        <w:t xml:space="preserve"> exceeding many nation states. The rights of </w:t>
      </w:r>
      <w:r w:rsidR="004262AD" w:rsidRPr="004262AD">
        <w:rPr>
          <w:rFonts w:ascii="Palatino Linotype" w:eastAsia="Calibri" w:hAnsi="Palatino Linotype"/>
          <w:sz w:val="21"/>
          <w:szCs w:val="21"/>
          <w:lang w:val="en-GB" w:bidi="ta-IN"/>
        </w:rPr>
        <w:t>Native</w:t>
      </w:r>
      <w:r w:rsidRPr="004262AD">
        <w:rPr>
          <w:rFonts w:ascii="Palatino Linotype" w:eastAsia="Calibri" w:hAnsi="Palatino Linotype"/>
          <w:sz w:val="21"/>
          <w:szCs w:val="21"/>
          <w:lang w:val="en-GB" w:bidi="ta-IN"/>
        </w:rPr>
        <w:t xml:space="preserve"> American races and tribes who are now refugees on their own soil continue to erode in North America as in some of the troubled democracies of South America. The aboriginal peoples of Australia</w:t>
      </w:r>
      <w:r w:rsidR="00E02198">
        <w:rPr>
          <w:rFonts w:ascii="Palatino Linotype" w:eastAsia="Calibri" w:hAnsi="Palatino Linotype"/>
          <w:sz w:val="21"/>
          <w:szCs w:val="21"/>
          <w:lang w:val="en-GB" w:bidi="ta-IN"/>
        </w:rPr>
        <w:t xml:space="preserve"> </w:t>
      </w:r>
      <w:r w:rsidRPr="004262AD">
        <w:rPr>
          <w:rFonts w:ascii="Palatino Linotype" w:eastAsia="Calibri" w:hAnsi="Palatino Linotype"/>
          <w:sz w:val="21"/>
          <w:szCs w:val="21"/>
          <w:lang w:val="en-GB" w:bidi="ta-IN"/>
        </w:rPr>
        <w:t>lack recognition as national minorities. Colonial carving up of Africa created awkward national question</w:t>
      </w:r>
      <w:r w:rsidR="00E02198">
        <w:rPr>
          <w:rFonts w:ascii="Palatino Linotype" w:eastAsia="Calibri" w:hAnsi="Palatino Linotype"/>
          <w:sz w:val="21"/>
          <w:szCs w:val="21"/>
          <w:lang w:val="en-GB" w:bidi="ta-IN"/>
        </w:rPr>
        <w:t>s</w:t>
      </w:r>
      <w:r w:rsidRPr="004262AD">
        <w:rPr>
          <w:rFonts w:ascii="Palatino Linotype" w:eastAsia="Calibri" w:hAnsi="Palatino Linotype"/>
          <w:sz w:val="21"/>
          <w:szCs w:val="21"/>
          <w:lang w:val="en-GB" w:bidi="ta-IN"/>
        </w:rPr>
        <w:t xml:space="preserve"> in the continent </w:t>
      </w:r>
      <w:r w:rsidR="00E02198">
        <w:rPr>
          <w:rFonts w:ascii="Palatino Linotype" w:eastAsia="Calibri" w:hAnsi="Palatino Linotype"/>
          <w:sz w:val="21"/>
          <w:szCs w:val="21"/>
          <w:lang w:val="en-GB" w:bidi="ta-IN"/>
        </w:rPr>
        <w:t>and</w:t>
      </w:r>
      <w:r w:rsidRPr="004262AD">
        <w:rPr>
          <w:rFonts w:ascii="Palatino Linotype" w:eastAsia="Calibri" w:hAnsi="Palatino Linotype"/>
          <w:sz w:val="21"/>
          <w:szCs w:val="21"/>
          <w:lang w:val="en-GB" w:bidi="ta-IN"/>
        </w:rPr>
        <w:t xml:space="preserve"> adversely affect</w:t>
      </w:r>
      <w:r w:rsidR="00E02198">
        <w:rPr>
          <w:rFonts w:ascii="Palatino Linotype" w:eastAsia="Calibri" w:hAnsi="Palatino Linotype"/>
          <w:sz w:val="21"/>
          <w:szCs w:val="21"/>
          <w:lang w:val="en-GB" w:bidi="ta-IN"/>
        </w:rPr>
        <w:t>ed</w:t>
      </w:r>
      <w:r w:rsidRPr="004262AD">
        <w:rPr>
          <w:rFonts w:ascii="Palatino Linotype" w:eastAsia="Calibri" w:hAnsi="Palatino Linotype"/>
          <w:sz w:val="21"/>
          <w:szCs w:val="21"/>
          <w:lang w:val="en-GB" w:bidi="ta-IN"/>
        </w:rPr>
        <w:t xml:space="preserve"> the way of life of nomadic people who knew no national boundaries. Gypsies and other Travelling People and Jews have been at the receiving end of European nationalism for centuries. The problems of the tribal people of India, highlighted particularly since the Naxalbari uprising in 1967, haunt Indian politics in more than one way.</w:t>
      </w:r>
    </w:p>
    <w:p w:rsidR="00AE3F7C" w:rsidRPr="004262AD" w:rsidRDefault="00E02198"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eastAsia="Calibri" w:hAnsi="Palatino Linotype"/>
          <w:sz w:val="21"/>
          <w:szCs w:val="21"/>
          <w:lang w:val="en-GB" w:bidi="ta-IN"/>
        </w:rPr>
        <w:t>T</w:t>
      </w:r>
      <w:r w:rsidR="00AE3F7C" w:rsidRPr="004262AD">
        <w:rPr>
          <w:rFonts w:ascii="Palatino Linotype" w:eastAsia="Calibri" w:hAnsi="Palatino Linotype"/>
          <w:sz w:val="21"/>
          <w:szCs w:val="21"/>
          <w:lang w:val="en-GB" w:bidi="ta-IN"/>
        </w:rPr>
        <w:t>he oppressed groups listed above cannot constitute nati</w:t>
      </w:r>
      <w:r>
        <w:rPr>
          <w:rFonts w:ascii="Palatino Linotype" w:eastAsia="Calibri" w:hAnsi="Palatino Linotype"/>
          <w:sz w:val="21"/>
          <w:szCs w:val="21"/>
          <w:lang w:val="en-GB" w:bidi="ta-IN"/>
        </w:rPr>
        <w:t>ons in the classic sense. Can i</w:t>
      </w:r>
      <w:r w:rsidR="00AE3F7C" w:rsidRPr="004262AD">
        <w:rPr>
          <w:rFonts w:ascii="Palatino Linotype" w:eastAsia="Calibri" w:hAnsi="Palatino Linotype"/>
          <w:sz w:val="21"/>
          <w:szCs w:val="21"/>
          <w:lang w:val="en-GB" w:bidi="ta-IN"/>
        </w:rPr>
        <w:t xml:space="preserve">t deny them self determination? If self determination is </w:t>
      </w:r>
      <w:r>
        <w:rPr>
          <w:rFonts w:ascii="Palatino Linotype" w:eastAsia="Calibri" w:hAnsi="Palatino Linotype"/>
          <w:sz w:val="21"/>
          <w:szCs w:val="21"/>
          <w:lang w:val="en-GB" w:bidi="ta-IN"/>
        </w:rPr>
        <w:t xml:space="preserve">read </w:t>
      </w:r>
      <w:r w:rsidR="00D33FDC">
        <w:rPr>
          <w:rFonts w:ascii="Palatino Linotype" w:eastAsia="Calibri" w:hAnsi="Palatino Linotype"/>
          <w:sz w:val="21"/>
          <w:szCs w:val="21"/>
          <w:lang w:val="en-GB" w:bidi="ta-IN"/>
        </w:rPr>
        <w:t>as</w:t>
      </w:r>
      <w:r w:rsidR="00AE3F7C" w:rsidRPr="004262AD">
        <w:rPr>
          <w:rFonts w:ascii="Palatino Linotype" w:eastAsia="Calibri" w:hAnsi="Palatino Linotype"/>
          <w:sz w:val="21"/>
          <w:szCs w:val="21"/>
          <w:lang w:val="en-GB" w:bidi="ta-IN"/>
        </w:rPr>
        <w:t xml:space="preserve"> the right to secession, they cannot exercise that right</w:t>
      </w:r>
      <w:r w:rsidR="00D33FDC">
        <w:rPr>
          <w:rFonts w:ascii="Palatino Linotype" w:eastAsia="Calibri" w:hAnsi="Palatino Linotype"/>
          <w:sz w:val="21"/>
          <w:szCs w:val="21"/>
          <w:lang w:val="en-GB" w:bidi="ta-IN"/>
        </w:rPr>
        <w:t>, which</w:t>
      </w:r>
      <w:r w:rsidR="00AE3F7C" w:rsidRPr="004262AD">
        <w:rPr>
          <w:rFonts w:ascii="Palatino Linotype" w:eastAsia="Calibri" w:hAnsi="Palatino Linotype"/>
          <w:sz w:val="21"/>
          <w:szCs w:val="21"/>
          <w:lang w:val="en-GB" w:bidi="ta-IN"/>
        </w:rPr>
        <w:t xml:space="preserve"> will be a perversion of the spirit of self determination. The right to secession </w:t>
      </w:r>
      <w:r w:rsidR="00D33FDC">
        <w:rPr>
          <w:rFonts w:ascii="Palatino Linotype" w:eastAsia="Calibri" w:hAnsi="Palatino Linotype"/>
          <w:sz w:val="21"/>
          <w:szCs w:val="21"/>
          <w:lang w:val="en-GB" w:bidi="ta-IN"/>
        </w:rPr>
        <w:t>is</w:t>
      </w:r>
      <w:r w:rsidR="00AE3F7C" w:rsidRPr="004262AD">
        <w:rPr>
          <w:rFonts w:ascii="Palatino Linotype" w:eastAsia="Calibri" w:hAnsi="Palatino Linotype"/>
          <w:sz w:val="21"/>
          <w:szCs w:val="21"/>
          <w:lang w:val="en-GB" w:bidi="ta-IN"/>
        </w:rPr>
        <w:t xml:space="preserve"> the highest level at which a nation (or nationality) exercises its right to its chosen mode of existence. Where that option is unavailable, it should have a feasible alternative, subject to the constraints that rule out secession. </w:t>
      </w:r>
    </w:p>
    <w:p w:rsidR="00AE3F7C" w:rsidRPr="004262AD" w:rsidRDefault="00E34725"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eastAsia="Calibri" w:hAnsi="Palatino Linotype"/>
          <w:b/>
          <w:noProof/>
          <w:sz w:val="22"/>
          <w:szCs w:val="22"/>
        </w:rPr>
        <w:pict>
          <v:shape id="_x0000_s1095" type="#_x0000_t202" style="position:absolute;left:0;text-align:left;margin-left:6.45pt;margin-top:201.05pt;width:339pt;height:20.95pt;z-index:251723264"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40</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AE3F7C" w:rsidRPr="005F485C">
        <w:rPr>
          <w:rFonts w:ascii="Palatino Linotype" w:eastAsia="Calibri" w:hAnsi="Palatino Linotype"/>
          <w:sz w:val="21"/>
          <w:szCs w:val="21"/>
          <w:lang w:val="en-GB" w:bidi="ta-IN"/>
        </w:rPr>
        <w:t xml:space="preserve">Recognition of languages </w:t>
      </w:r>
      <w:r w:rsidR="005F485C">
        <w:rPr>
          <w:rFonts w:ascii="Palatino Linotype" w:eastAsia="Calibri" w:hAnsi="Palatino Linotype"/>
          <w:sz w:val="21"/>
          <w:szCs w:val="21"/>
          <w:lang w:val="en-GB" w:bidi="ta-IN"/>
        </w:rPr>
        <w:t>has been a long-standing problem</w:t>
      </w:r>
      <w:r w:rsidR="00AE3F7C" w:rsidRPr="005F485C">
        <w:rPr>
          <w:rFonts w:ascii="Palatino Linotype" w:eastAsia="Calibri" w:hAnsi="Palatino Linotype"/>
          <w:sz w:val="21"/>
          <w:szCs w:val="21"/>
          <w:lang w:val="en-GB" w:bidi="ta-IN"/>
        </w:rPr>
        <w:t xml:space="preserve"> </w:t>
      </w:r>
      <w:r w:rsidR="00D33FDC" w:rsidRPr="005F485C">
        <w:rPr>
          <w:rFonts w:ascii="Palatino Linotype" w:eastAsia="Calibri" w:hAnsi="Palatino Linotype"/>
          <w:sz w:val="21"/>
          <w:szCs w:val="21"/>
          <w:lang w:val="en-GB" w:bidi="ta-IN"/>
        </w:rPr>
        <w:t>and</w:t>
      </w:r>
      <w:r w:rsidR="00AE3F7C" w:rsidRPr="005F485C">
        <w:rPr>
          <w:rFonts w:ascii="Palatino Linotype" w:eastAsia="Calibri" w:hAnsi="Palatino Linotype"/>
          <w:sz w:val="21"/>
          <w:szCs w:val="21"/>
          <w:lang w:val="en-GB" w:bidi="ta-IN"/>
        </w:rPr>
        <w:t xml:space="preserve"> what distinguishes a language from a dialect is still disputed. For example, in India, Chhattisgarhi</w:t>
      </w:r>
      <w:r w:rsidR="00D33FDC" w:rsidRPr="005F485C">
        <w:rPr>
          <w:rFonts w:ascii="Arial" w:eastAsia="Calibri" w:hAnsi="Arial" w:cs="Arial"/>
          <w:sz w:val="21"/>
          <w:szCs w:val="21"/>
          <w:lang w:val="en-GB" w:bidi="ta-IN"/>
        </w:rPr>
        <w:t>―</w:t>
      </w:r>
      <w:r w:rsidR="00AE3F7C" w:rsidRPr="005F485C">
        <w:rPr>
          <w:rFonts w:ascii="Palatino Linotype" w:eastAsia="Calibri" w:hAnsi="Palatino Linotype"/>
          <w:sz w:val="21"/>
          <w:szCs w:val="21"/>
          <w:lang w:val="en-GB" w:bidi="ta-IN"/>
        </w:rPr>
        <w:t xml:space="preserve"> with many dialects of diverse sources </w:t>
      </w:r>
      <w:r w:rsidR="00D33FDC" w:rsidRPr="005F485C">
        <w:rPr>
          <w:rFonts w:ascii="Arial" w:eastAsia="Calibri" w:hAnsi="Arial" w:cs="Arial"/>
          <w:sz w:val="21"/>
          <w:szCs w:val="21"/>
          <w:lang w:val="en-GB" w:bidi="ta-IN"/>
        </w:rPr>
        <w:t>―</w:t>
      </w:r>
      <w:r w:rsidR="00AE3F7C" w:rsidRPr="005F485C">
        <w:rPr>
          <w:rFonts w:ascii="Palatino Linotype" w:eastAsia="Calibri" w:hAnsi="Palatino Linotype"/>
          <w:sz w:val="21"/>
          <w:szCs w:val="21"/>
          <w:lang w:val="en-GB" w:bidi="ta-IN"/>
        </w:rPr>
        <w:t xml:space="preserve">was once </w:t>
      </w:r>
      <w:r w:rsidR="00D33FDC" w:rsidRPr="005F485C">
        <w:rPr>
          <w:rFonts w:ascii="Palatino Linotype" w:eastAsia="Calibri" w:hAnsi="Palatino Linotype"/>
          <w:sz w:val="21"/>
          <w:szCs w:val="21"/>
          <w:lang w:val="en-GB" w:bidi="ta-IN"/>
        </w:rPr>
        <w:t>declare</w:t>
      </w:r>
      <w:r w:rsidR="00AE3F7C" w:rsidRPr="005F485C">
        <w:rPr>
          <w:rFonts w:ascii="Palatino Linotype" w:eastAsia="Calibri" w:hAnsi="Palatino Linotype"/>
          <w:sz w:val="21"/>
          <w:szCs w:val="21"/>
          <w:lang w:val="en-GB" w:bidi="ta-IN"/>
        </w:rPr>
        <w:t xml:space="preserve">d a dialect of Hindi. It earned language status after a prolonged campaign that led to the formation of the state of Chhattisgarh. The state of Jharkhand was formed based on the desire of indigenous people to asset their identity, but it </w:t>
      </w:r>
      <w:r w:rsidR="005F485C">
        <w:rPr>
          <w:rFonts w:ascii="Palatino Linotype" w:eastAsia="Calibri" w:hAnsi="Palatino Linotype"/>
          <w:sz w:val="21"/>
          <w:szCs w:val="21"/>
          <w:lang w:val="en-GB" w:bidi="ta-IN"/>
        </w:rPr>
        <w:t>did</w:t>
      </w:r>
      <w:r w:rsidR="00AE3F7C" w:rsidRPr="005F485C">
        <w:rPr>
          <w:rFonts w:ascii="Palatino Linotype" w:eastAsia="Calibri" w:hAnsi="Palatino Linotype"/>
          <w:sz w:val="21"/>
          <w:szCs w:val="21"/>
          <w:lang w:val="en-GB" w:bidi="ta-IN"/>
        </w:rPr>
        <w:t xml:space="preserve"> not le</w:t>
      </w:r>
      <w:r w:rsidR="005F485C">
        <w:rPr>
          <w:rFonts w:ascii="Palatino Linotype" w:eastAsia="Calibri" w:hAnsi="Palatino Linotype"/>
          <w:sz w:val="21"/>
          <w:szCs w:val="21"/>
          <w:lang w:val="en-GB" w:bidi="ta-IN"/>
        </w:rPr>
        <w:t>a</w:t>
      </w:r>
      <w:r w:rsidR="00AE3F7C" w:rsidRPr="005F485C">
        <w:rPr>
          <w:rFonts w:ascii="Palatino Linotype" w:eastAsia="Calibri" w:hAnsi="Palatino Linotype"/>
          <w:sz w:val="21"/>
          <w:szCs w:val="21"/>
          <w:lang w:val="en-GB" w:bidi="ta-IN"/>
        </w:rPr>
        <w:t xml:space="preserve">d to </w:t>
      </w:r>
      <w:r w:rsidR="005F485C">
        <w:rPr>
          <w:rFonts w:ascii="Palatino Linotype" w:eastAsia="Calibri" w:hAnsi="Palatino Linotype"/>
          <w:sz w:val="21"/>
          <w:szCs w:val="21"/>
          <w:lang w:val="en-GB" w:bidi="ta-IN"/>
        </w:rPr>
        <w:t>recognition of the language</w:t>
      </w:r>
      <w:r w:rsidR="00AE3F7C" w:rsidRPr="005F485C">
        <w:rPr>
          <w:rFonts w:ascii="Palatino Linotype" w:eastAsia="Calibri" w:hAnsi="Palatino Linotype"/>
          <w:sz w:val="21"/>
          <w:szCs w:val="21"/>
          <w:lang w:val="en-GB" w:bidi="ta-IN"/>
        </w:rPr>
        <w:t xml:space="preserve">s. The hidden agenda seems to be to let </w:t>
      </w:r>
      <w:r w:rsidR="00D33FDC" w:rsidRPr="005F485C">
        <w:rPr>
          <w:rFonts w:ascii="Palatino Linotype" w:eastAsia="Calibri" w:hAnsi="Palatino Linotype"/>
          <w:sz w:val="21"/>
          <w:szCs w:val="21"/>
          <w:lang w:val="en-GB" w:bidi="ta-IN"/>
        </w:rPr>
        <w:t>such</w:t>
      </w:r>
      <w:r w:rsidR="00AE3F7C" w:rsidRPr="005F485C">
        <w:rPr>
          <w:rFonts w:ascii="Palatino Linotype" w:eastAsia="Calibri" w:hAnsi="Palatino Linotype"/>
          <w:sz w:val="21"/>
          <w:szCs w:val="21"/>
          <w:lang w:val="en-GB" w:bidi="ta-IN"/>
        </w:rPr>
        <w:t xml:space="preserve"> languages fade away. Indigenous people</w:t>
      </w:r>
      <w:r w:rsidR="00D33FDC" w:rsidRPr="005F485C">
        <w:rPr>
          <w:rFonts w:ascii="Palatino Linotype" w:eastAsia="Calibri" w:hAnsi="Palatino Linotype"/>
          <w:sz w:val="21"/>
          <w:szCs w:val="21"/>
          <w:lang w:val="en-GB" w:bidi="ta-IN"/>
        </w:rPr>
        <w:t>,</w:t>
      </w:r>
      <w:r w:rsidR="00AE3F7C" w:rsidRPr="005F485C">
        <w:rPr>
          <w:rFonts w:ascii="Palatino Linotype" w:eastAsia="Calibri" w:hAnsi="Palatino Linotype"/>
          <w:sz w:val="21"/>
          <w:szCs w:val="21"/>
          <w:lang w:val="en-GB" w:bidi="ta-IN"/>
        </w:rPr>
        <w:t xml:space="preserve"> despite recognition as Scheduled Tribes</w:t>
      </w:r>
      <w:r w:rsidR="00D33FDC" w:rsidRPr="005F485C">
        <w:rPr>
          <w:rFonts w:ascii="Palatino Linotype" w:eastAsia="Calibri" w:hAnsi="Palatino Linotype"/>
          <w:sz w:val="21"/>
          <w:szCs w:val="21"/>
          <w:lang w:val="en-GB" w:bidi="ta-IN"/>
        </w:rPr>
        <w:t>,</w:t>
      </w:r>
      <w:r w:rsidR="00AE3F7C" w:rsidRPr="005F485C">
        <w:rPr>
          <w:rFonts w:ascii="Palatino Linotype" w:eastAsia="Calibri" w:hAnsi="Palatino Linotype"/>
          <w:sz w:val="21"/>
          <w:szCs w:val="21"/>
          <w:lang w:val="en-GB" w:bidi="ta-IN"/>
        </w:rPr>
        <w:t xml:space="preserve"> </w:t>
      </w:r>
      <w:r w:rsidR="005F485C">
        <w:rPr>
          <w:rFonts w:ascii="Palatino Linotype" w:eastAsia="Calibri" w:hAnsi="Palatino Linotype"/>
          <w:sz w:val="21"/>
          <w:szCs w:val="21"/>
          <w:lang w:val="en-GB" w:bidi="ta-IN"/>
        </w:rPr>
        <w:t xml:space="preserve">do </w:t>
      </w:r>
      <w:r w:rsidR="00AE3F7C" w:rsidRPr="005F485C">
        <w:rPr>
          <w:rFonts w:ascii="Palatino Linotype" w:eastAsia="Calibri" w:hAnsi="Palatino Linotype"/>
          <w:sz w:val="21"/>
          <w:szCs w:val="21"/>
          <w:lang w:val="en-GB" w:bidi="ta-IN"/>
        </w:rPr>
        <w:t xml:space="preserve">not </w:t>
      </w:r>
      <w:r w:rsidR="00D33FDC" w:rsidRPr="005F485C">
        <w:rPr>
          <w:rFonts w:ascii="Palatino Linotype" w:eastAsia="Calibri" w:hAnsi="Palatino Linotype"/>
          <w:sz w:val="21"/>
          <w:szCs w:val="21"/>
          <w:lang w:val="en-GB" w:bidi="ta-IN"/>
        </w:rPr>
        <w:t>make</w:t>
      </w:r>
      <w:r w:rsidR="00AE3F7C" w:rsidRPr="005F485C">
        <w:rPr>
          <w:rFonts w:ascii="Palatino Linotype" w:eastAsia="Calibri" w:hAnsi="Palatino Linotype"/>
          <w:sz w:val="21"/>
          <w:szCs w:val="21"/>
          <w:lang w:val="en-GB" w:bidi="ta-IN"/>
        </w:rPr>
        <w:t xml:space="preserve"> a nation of Scheduled Tribes in the conventional sense </w:t>
      </w:r>
      <w:r w:rsidR="005F485C">
        <w:rPr>
          <w:rFonts w:ascii="Palatino Linotype" w:eastAsia="Calibri" w:hAnsi="Palatino Linotype"/>
          <w:sz w:val="21"/>
          <w:szCs w:val="21"/>
          <w:lang w:val="en-GB" w:bidi="ta-IN"/>
        </w:rPr>
        <w:t>anywhere in</w:t>
      </w:r>
      <w:r w:rsidR="00D33FDC" w:rsidRPr="005F485C">
        <w:rPr>
          <w:rFonts w:ascii="Palatino Linotype" w:eastAsia="Calibri" w:hAnsi="Palatino Linotype"/>
          <w:sz w:val="21"/>
          <w:szCs w:val="21"/>
          <w:lang w:val="en-GB" w:bidi="ta-IN"/>
        </w:rPr>
        <w:t xml:space="preserve"> India </w:t>
      </w:r>
      <w:r w:rsidR="00AE3F7C" w:rsidRPr="005F485C">
        <w:rPr>
          <w:rFonts w:ascii="Palatino Linotype" w:eastAsia="Calibri" w:hAnsi="Palatino Linotype"/>
          <w:sz w:val="21"/>
          <w:szCs w:val="21"/>
          <w:lang w:val="en-GB" w:bidi="ta-IN"/>
        </w:rPr>
        <w:t xml:space="preserve">as they comprise several </w:t>
      </w:r>
      <w:r w:rsidR="005F485C">
        <w:rPr>
          <w:rFonts w:ascii="Palatino Linotype" w:eastAsia="Calibri" w:hAnsi="Palatino Linotype"/>
          <w:sz w:val="21"/>
          <w:szCs w:val="21"/>
          <w:lang w:val="en-GB" w:bidi="ta-IN"/>
        </w:rPr>
        <w:t>group</w:t>
      </w:r>
      <w:r w:rsidR="00AE3F7C" w:rsidRPr="005F485C">
        <w:rPr>
          <w:rFonts w:ascii="Palatino Linotype" w:eastAsia="Calibri" w:hAnsi="Palatino Linotype"/>
          <w:sz w:val="21"/>
          <w:szCs w:val="21"/>
          <w:lang w:val="en-GB" w:bidi="ta-IN"/>
        </w:rPr>
        <w:t xml:space="preserve">s with different languages and cultural traditions, and lack a common socio-political heritage. The viability of </w:t>
      </w:r>
      <w:r w:rsidR="005F485C">
        <w:rPr>
          <w:rFonts w:ascii="Palatino Linotype" w:eastAsia="Calibri" w:hAnsi="Palatino Linotype"/>
          <w:sz w:val="21"/>
          <w:szCs w:val="21"/>
          <w:lang w:val="en-GB" w:bidi="ta-IN"/>
        </w:rPr>
        <w:t xml:space="preserve">a </w:t>
      </w:r>
      <w:r w:rsidR="00AE3F7C" w:rsidRPr="005F485C">
        <w:rPr>
          <w:rFonts w:ascii="Palatino Linotype" w:eastAsia="Calibri" w:hAnsi="Palatino Linotype"/>
          <w:sz w:val="21"/>
          <w:szCs w:val="21"/>
          <w:lang w:val="en-GB" w:bidi="ta-IN"/>
        </w:rPr>
        <w:t xml:space="preserve">tribal </w:t>
      </w:r>
      <w:r w:rsidR="00AE3F7C" w:rsidRPr="005F485C">
        <w:rPr>
          <w:rFonts w:ascii="Palatino Linotype" w:eastAsia="Calibri" w:hAnsi="Palatino Linotype"/>
          <w:sz w:val="21"/>
          <w:szCs w:val="21"/>
          <w:lang w:val="en-GB" w:bidi="ta-IN"/>
        </w:rPr>
        <w:lastRenderedPageBreak/>
        <w:t xml:space="preserve">homeland is an issue </w:t>
      </w:r>
      <w:r w:rsidR="005F485C">
        <w:rPr>
          <w:rFonts w:ascii="Palatino Linotype" w:eastAsia="Calibri" w:hAnsi="Palatino Linotype"/>
          <w:sz w:val="21"/>
          <w:szCs w:val="21"/>
          <w:lang w:val="en-GB" w:bidi="ta-IN"/>
        </w:rPr>
        <w:t>distinct</w:t>
      </w:r>
      <w:r w:rsidR="00AE3F7C" w:rsidRPr="005F485C">
        <w:rPr>
          <w:rFonts w:ascii="Palatino Linotype" w:eastAsia="Calibri" w:hAnsi="Palatino Linotype"/>
          <w:sz w:val="21"/>
          <w:szCs w:val="21"/>
          <w:lang w:val="en-GB" w:bidi="ta-IN"/>
        </w:rPr>
        <w:t xml:space="preserve"> from reasons for the demand, which cannot be wished away. As secession is not </w:t>
      </w:r>
      <w:r w:rsidR="00D33FDC" w:rsidRPr="005F485C">
        <w:rPr>
          <w:rFonts w:ascii="Palatino Linotype" w:eastAsia="Calibri" w:hAnsi="Palatino Linotype"/>
          <w:sz w:val="21"/>
          <w:szCs w:val="21"/>
          <w:lang w:val="en-GB" w:bidi="ta-IN"/>
        </w:rPr>
        <w:t>an</w:t>
      </w:r>
      <w:r w:rsidR="00AE3F7C" w:rsidRPr="005F485C">
        <w:rPr>
          <w:rFonts w:ascii="Palatino Linotype" w:eastAsia="Calibri" w:hAnsi="Palatino Linotype"/>
          <w:sz w:val="21"/>
          <w:szCs w:val="21"/>
          <w:lang w:val="en-GB" w:bidi="ta-IN"/>
        </w:rPr>
        <w:t xml:space="preserve"> option, the case </w:t>
      </w:r>
      <w:r w:rsidR="00D33FDC" w:rsidRPr="005F485C">
        <w:rPr>
          <w:rFonts w:ascii="Palatino Linotype" w:eastAsia="Calibri" w:hAnsi="Palatino Linotype"/>
          <w:sz w:val="21"/>
          <w:szCs w:val="21"/>
          <w:lang w:val="en-GB" w:bidi="ta-IN"/>
        </w:rPr>
        <w:t xml:space="preserve">is strong </w:t>
      </w:r>
      <w:r w:rsidR="00AE3F7C" w:rsidRPr="005F485C">
        <w:rPr>
          <w:rFonts w:ascii="Palatino Linotype" w:eastAsia="Calibri" w:hAnsi="Palatino Linotype"/>
          <w:sz w:val="21"/>
          <w:szCs w:val="21"/>
          <w:lang w:val="en-GB" w:bidi="ta-IN"/>
        </w:rPr>
        <w:t>for the highest degree of autonomy for each community. There is, however, ne</w:t>
      </w:r>
      <w:r w:rsidR="005F485C">
        <w:rPr>
          <w:rFonts w:ascii="Palatino Linotype" w:eastAsia="Calibri" w:hAnsi="Palatino Linotype"/>
          <w:sz w:val="21"/>
          <w:szCs w:val="21"/>
          <w:lang w:val="en-GB" w:bidi="ta-IN"/>
        </w:rPr>
        <w:t>ed to consider tribal rivalries</w:t>
      </w:r>
      <w:r w:rsidR="00AE3F7C" w:rsidRPr="005F485C">
        <w:rPr>
          <w:rFonts w:ascii="Palatino Linotype" w:eastAsia="Calibri" w:hAnsi="Palatino Linotype"/>
          <w:sz w:val="21"/>
          <w:szCs w:val="21"/>
          <w:lang w:val="en-GB" w:bidi="ta-IN"/>
        </w:rPr>
        <w:t xml:space="preserve"> which</w:t>
      </w:r>
      <w:r w:rsidR="005F485C">
        <w:rPr>
          <w:rFonts w:ascii="Palatino Linotype" w:eastAsia="Calibri" w:hAnsi="Palatino Linotype"/>
          <w:sz w:val="21"/>
          <w:szCs w:val="21"/>
          <w:lang w:val="en-GB" w:bidi="ta-IN"/>
        </w:rPr>
        <w:t>,</w:t>
      </w:r>
      <w:r w:rsidR="00AE3F7C" w:rsidRPr="005F485C">
        <w:rPr>
          <w:rFonts w:ascii="Palatino Linotype" w:eastAsia="Calibri" w:hAnsi="Palatino Linotype"/>
          <w:sz w:val="21"/>
          <w:szCs w:val="21"/>
          <w:lang w:val="en-GB" w:bidi="ta-IN"/>
        </w:rPr>
        <w:t xml:space="preserve"> like those among nationalities, are susceptible to </w:t>
      </w:r>
      <w:r w:rsidR="0050334E">
        <w:rPr>
          <w:rFonts w:ascii="Palatino Linotype" w:eastAsia="Calibri" w:hAnsi="Palatino Linotype"/>
          <w:sz w:val="21"/>
          <w:szCs w:val="21"/>
          <w:lang w:val="en-GB" w:bidi="ta-IN"/>
        </w:rPr>
        <w:t>manipu</w:t>
      </w:r>
      <w:r w:rsidR="0050334E" w:rsidRPr="005F485C">
        <w:rPr>
          <w:rFonts w:ascii="Palatino Linotype" w:eastAsia="Calibri" w:hAnsi="Palatino Linotype"/>
          <w:sz w:val="21"/>
          <w:szCs w:val="21"/>
          <w:lang w:val="en-GB" w:bidi="ta-IN"/>
        </w:rPr>
        <w:t>lation</w:t>
      </w:r>
      <w:r w:rsidR="00AE3F7C" w:rsidRPr="005F485C">
        <w:rPr>
          <w:rFonts w:ascii="Palatino Linotype" w:eastAsia="Calibri" w:hAnsi="Palatino Linotype"/>
          <w:sz w:val="21"/>
          <w:szCs w:val="21"/>
          <w:lang w:val="en-GB" w:bidi="ta-IN"/>
        </w:rPr>
        <w:t xml:space="preserve"> by the state, the capitalist classes and imperialism. The </w:t>
      </w:r>
      <w:r w:rsidR="005F485C">
        <w:rPr>
          <w:rFonts w:ascii="Palatino Linotype" w:eastAsia="Calibri" w:hAnsi="Palatino Linotype"/>
          <w:sz w:val="21"/>
          <w:szCs w:val="21"/>
          <w:lang w:val="en-GB" w:bidi="ta-IN"/>
        </w:rPr>
        <w:t>risk</w:t>
      </w:r>
      <w:r w:rsidR="00AE3F7C" w:rsidRPr="005F485C">
        <w:rPr>
          <w:rFonts w:ascii="Palatino Linotype" w:eastAsia="Calibri" w:hAnsi="Palatino Linotype"/>
          <w:sz w:val="21"/>
          <w:szCs w:val="21"/>
          <w:lang w:val="en-GB" w:bidi="ta-IN"/>
        </w:rPr>
        <w:t xml:space="preserve"> of a tribe seeking hegemony over numerically or economically weaker tribes within an autonomous tribal region is strong under capitalism. There are lessons </w:t>
      </w:r>
      <w:r w:rsidR="005F485C">
        <w:rPr>
          <w:rFonts w:ascii="Palatino Linotype" w:eastAsia="Calibri" w:hAnsi="Palatino Linotype"/>
          <w:sz w:val="21"/>
          <w:szCs w:val="21"/>
          <w:lang w:val="en-GB" w:bidi="ta-IN"/>
        </w:rPr>
        <w:t>to learn from</w:t>
      </w:r>
      <w:r w:rsidR="005F485C" w:rsidRPr="005F485C">
        <w:rPr>
          <w:rFonts w:ascii="Palatino Linotype" w:eastAsia="Calibri" w:hAnsi="Palatino Linotype"/>
          <w:sz w:val="21"/>
          <w:szCs w:val="21"/>
          <w:lang w:val="en-GB" w:bidi="ta-IN"/>
        </w:rPr>
        <w:t xml:space="preserve"> the </w:t>
      </w:r>
      <w:r w:rsidR="005F485C">
        <w:rPr>
          <w:rFonts w:ascii="Palatino Linotype" w:eastAsia="Calibri" w:hAnsi="Palatino Linotype"/>
          <w:sz w:val="21"/>
          <w:szCs w:val="21"/>
          <w:lang w:val="en-GB" w:bidi="ta-IN"/>
        </w:rPr>
        <w:t xml:space="preserve">positive </w:t>
      </w:r>
      <w:r w:rsidR="005F485C" w:rsidRPr="005F485C">
        <w:rPr>
          <w:rFonts w:ascii="Palatino Linotype" w:eastAsia="Calibri" w:hAnsi="Palatino Linotype"/>
          <w:sz w:val="21"/>
          <w:szCs w:val="21"/>
          <w:lang w:val="en-GB" w:bidi="ta-IN"/>
        </w:rPr>
        <w:t xml:space="preserve">experiences of Bolivia, Ecuador and Mexico </w:t>
      </w:r>
      <w:r w:rsidR="00AE3F7C" w:rsidRPr="005F485C">
        <w:rPr>
          <w:rFonts w:ascii="Palatino Linotype" w:eastAsia="Calibri" w:hAnsi="Palatino Linotype"/>
          <w:sz w:val="21"/>
          <w:szCs w:val="21"/>
          <w:lang w:val="en-GB" w:bidi="ta-IN"/>
        </w:rPr>
        <w:t>on the handling of such contradictions.</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 xml:space="preserve">Some ultra-leftists </w:t>
      </w:r>
      <w:r w:rsidR="005F485C">
        <w:rPr>
          <w:rFonts w:ascii="Palatino Linotype" w:eastAsia="Calibri" w:hAnsi="Palatino Linotype"/>
          <w:sz w:val="21"/>
          <w:szCs w:val="21"/>
          <w:lang w:val="en-GB" w:bidi="ta-IN"/>
        </w:rPr>
        <w:t>desire</w:t>
      </w:r>
      <w:r w:rsidRPr="004262AD">
        <w:rPr>
          <w:rFonts w:ascii="Palatino Linotype" w:eastAsia="Calibri" w:hAnsi="Palatino Linotype"/>
          <w:sz w:val="21"/>
          <w:szCs w:val="21"/>
          <w:lang w:val="en-GB" w:bidi="ta-IN"/>
        </w:rPr>
        <w:t xml:space="preserve"> the disintegration of the Union of India and prescribe secession, even of nationalities that </w:t>
      </w:r>
      <w:r w:rsidR="005F485C">
        <w:rPr>
          <w:rFonts w:ascii="Palatino Linotype" w:eastAsia="Calibri" w:hAnsi="Palatino Linotype"/>
          <w:sz w:val="21"/>
          <w:szCs w:val="21"/>
          <w:lang w:val="en-GB" w:bidi="ta-IN"/>
        </w:rPr>
        <w:t>do not desire</w:t>
      </w:r>
      <w:r w:rsidRPr="004262AD">
        <w:rPr>
          <w:rFonts w:ascii="Palatino Linotype" w:eastAsia="Calibri" w:hAnsi="Palatino Linotype"/>
          <w:sz w:val="21"/>
          <w:szCs w:val="21"/>
          <w:lang w:val="en-GB" w:bidi="ta-IN"/>
        </w:rPr>
        <w:t xml:space="preserve"> it. Then there are Indian nationalists, unfortunately including several Marxists, oblivious to the reality that India is a multi-national, multi-ethnic state that is unable to meet the aspirations of its minority nations or nationalities, tribes and other ethnic minorities in the face of surging Hindi-Hindu chauvinism and capitalist greed. India is the world's most complex mix of nationalities and ethnic minorities. Carving up the sub-continent into a multitude of nation states </w:t>
      </w:r>
      <w:r w:rsidR="00CA1D42">
        <w:rPr>
          <w:rFonts w:ascii="Palatino Linotype" w:eastAsia="Calibri" w:hAnsi="Palatino Linotype"/>
          <w:sz w:val="21"/>
          <w:szCs w:val="21"/>
          <w:lang w:val="en-GB" w:bidi="ta-IN"/>
        </w:rPr>
        <w:t>is not</w:t>
      </w:r>
      <w:r w:rsidRPr="004262AD">
        <w:rPr>
          <w:rFonts w:ascii="Palatino Linotype" w:eastAsia="Calibri" w:hAnsi="Palatino Linotype"/>
          <w:sz w:val="21"/>
          <w:szCs w:val="21"/>
          <w:lang w:val="en-GB" w:bidi="ta-IN"/>
        </w:rPr>
        <w:t xml:space="preserve"> a good solution. But, however desirable the stability and unity of India may be, it will be unattainable unless the national question is addressed based on the equality of national, tribal and other ethnic communities as well as </w:t>
      </w:r>
      <w:r w:rsidR="00CA1D42">
        <w:rPr>
          <w:rFonts w:ascii="Palatino Linotype" w:eastAsia="Calibri" w:hAnsi="Palatino Linotype"/>
          <w:sz w:val="21"/>
          <w:szCs w:val="21"/>
          <w:lang w:val="en-GB" w:bidi="ta-IN"/>
        </w:rPr>
        <w:t>allowing</w:t>
      </w:r>
      <w:r w:rsidRPr="004262AD">
        <w:rPr>
          <w:rFonts w:ascii="Palatino Linotype" w:eastAsia="Calibri" w:hAnsi="Palatino Linotype"/>
          <w:sz w:val="21"/>
          <w:szCs w:val="21"/>
          <w:lang w:val="en-GB" w:bidi="ta-IN"/>
        </w:rPr>
        <w:t xml:space="preserve"> secession </w:t>
      </w:r>
      <w:r w:rsidR="00CA1D42">
        <w:rPr>
          <w:rFonts w:ascii="Palatino Linotype" w:eastAsia="Calibri" w:hAnsi="Palatino Linotype"/>
          <w:sz w:val="21"/>
          <w:szCs w:val="21"/>
          <w:lang w:val="en-GB" w:bidi="ta-IN"/>
        </w:rPr>
        <w:t xml:space="preserve">by free  choice </w:t>
      </w:r>
      <w:r w:rsidRPr="004262AD">
        <w:rPr>
          <w:rFonts w:ascii="Palatino Linotype" w:eastAsia="Calibri" w:hAnsi="Palatino Linotype"/>
          <w:sz w:val="21"/>
          <w:szCs w:val="21"/>
          <w:lang w:val="en-GB" w:bidi="ta-IN"/>
        </w:rPr>
        <w:t xml:space="preserve">where there </w:t>
      </w:r>
      <w:r w:rsidR="00CA1D42">
        <w:rPr>
          <w:rFonts w:ascii="Palatino Linotype" w:eastAsia="Calibri" w:hAnsi="Palatino Linotype"/>
          <w:sz w:val="21"/>
          <w:szCs w:val="21"/>
          <w:lang w:val="en-GB" w:bidi="ta-IN"/>
        </w:rPr>
        <w:t>i</w:t>
      </w:r>
      <w:r w:rsidRPr="004262AD">
        <w:rPr>
          <w:rFonts w:ascii="Palatino Linotype" w:eastAsia="Calibri" w:hAnsi="Palatino Linotype"/>
          <w:sz w:val="21"/>
          <w:szCs w:val="21"/>
          <w:lang w:val="en-GB" w:bidi="ta-IN"/>
        </w:rPr>
        <w:t xml:space="preserve">s a historical claim to separate existence. </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lang w:val="en-GB" w:bidi="ta-IN"/>
        </w:rPr>
      </w:pPr>
    </w:p>
    <w:p w:rsidR="00AE3F7C" w:rsidRPr="001311D9"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b/>
          <w:sz w:val="22"/>
          <w:szCs w:val="22"/>
          <w:lang w:val="en-GB" w:bidi="ta-IN"/>
        </w:rPr>
      </w:pPr>
      <w:r w:rsidRPr="001311D9">
        <w:rPr>
          <w:rFonts w:ascii="Palatino Linotype" w:eastAsia="Calibri" w:hAnsi="Palatino Linotype"/>
          <w:b/>
          <w:sz w:val="22"/>
          <w:szCs w:val="22"/>
          <w:lang w:val="en-GB" w:bidi="ta-IN"/>
        </w:rPr>
        <w:t>Nationalism as Oppressor and Liberator</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 xml:space="preserve">We need to return to the dual nature of nationalism as a liberator </w:t>
      </w:r>
      <w:r w:rsidR="00CA1D42">
        <w:rPr>
          <w:rFonts w:ascii="Palatino Linotype" w:eastAsia="Calibri" w:hAnsi="Palatino Linotype"/>
          <w:sz w:val="21"/>
          <w:szCs w:val="21"/>
          <w:lang w:val="en-GB" w:bidi="ta-IN"/>
        </w:rPr>
        <w:t>and</w:t>
      </w:r>
      <w:r w:rsidRPr="004262AD">
        <w:rPr>
          <w:rFonts w:ascii="Palatino Linotype" w:eastAsia="Calibri" w:hAnsi="Palatino Linotype"/>
          <w:sz w:val="21"/>
          <w:szCs w:val="21"/>
          <w:lang w:val="en-GB" w:bidi="ta-IN"/>
        </w:rPr>
        <w:t xml:space="preserve"> oppressor. Even nationalities struggling for self determination resolutely deny the right of autonomy to minorities within their territory. This was true of Sinhala </w:t>
      </w:r>
      <w:r w:rsidR="00CA1D42" w:rsidRPr="004262AD">
        <w:rPr>
          <w:rFonts w:ascii="Palatino Linotype" w:eastAsia="Calibri" w:hAnsi="Palatino Linotype"/>
          <w:sz w:val="21"/>
          <w:szCs w:val="21"/>
          <w:lang w:val="en-GB" w:bidi="ta-IN"/>
        </w:rPr>
        <w:t>nationalism</w:t>
      </w:r>
      <w:r w:rsidRPr="004262AD">
        <w:rPr>
          <w:rFonts w:ascii="Palatino Linotype" w:eastAsia="Calibri" w:hAnsi="Palatino Linotype"/>
          <w:sz w:val="21"/>
          <w:szCs w:val="21"/>
          <w:lang w:val="en-GB" w:bidi="ta-IN"/>
        </w:rPr>
        <w:t xml:space="preserve"> from early </w:t>
      </w:r>
      <w:r w:rsidR="00CA1D42">
        <w:rPr>
          <w:rFonts w:ascii="Palatino Linotype" w:eastAsia="Calibri" w:hAnsi="Palatino Linotype"/>
          <w:sz w:val="21"/>
          <w:szCs w:val="21"/>
          <w:lang w:val="en-GB" w:bidi="ta-IN"/>
        </w:rPr>
        <w:t>20</w:t>
      </w:r>
      <w:r w:rsidR="00CA1D42" w:rsidRPr="00CA1D42">
        <w:rPr>
          <w:rFonts w:ascii="Palatino Linotype" w:eastAsia="Calibri" w:hAnsi="Palatino Linotype"/>
          <w:sz w:val="21"/>
          <w:szCs w:val="21"/>
          <w:vertAlign w:val="superscript"/>
          <w:lang w:val="en-GB" w:bidi="ta-IN"/>
        </w:rPr>
        <w:t>th</w:t>
      </w:r>
      <w:r w:rsidR="00CA1D42">
        <w:rPr>
          <w:rFonts w:ascii="Palatino Linotype" w:eastAsia="Calibri" w:hAnsi="Palatino Linotype"/>
          <w:sz w:val="21"/>
          <w:szCs w:val="21"/>
          <w:lang w:val="en-GB" w:bidi="ta-IN"/>
        </w:rPr>
        <w:t xml:space="preserve"> C</w:t>
      </w:r>
      <w:r w:rsidRPr="004262AD">
        <w:rPr>
          <w:rFonts w:ascii="Palatino Linotype" w:eastAsia="Calibri" w:hAnsi="Palatino Linotype"/>
          <w:sz w:val="21"/>
          <w:szCs w:val="21"/>
          <w:lang w:val="en-GB" w:bidi="ta-IN"/>
        </w:rPr>
        <w:t xml:space="preserve">entury and Tamil nationalism from its embryonic stages. </w:t>
      </w:r>
    </w:p>
    <w:p w:rsidR="00AE3F7C" w:rsidRPr="004262AD" w:rsidRDefault="00E34725"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eastAsia="Calibri" w:hAnsi="Palatino Linotype"/>
          <w:noProof/>
          <w:sz w:val="21"/>
          <w:szCs w:val="21"/>
        </w:rPr>
        <w:pict>
          <v:shape id="_x0000_s1059" type="#_x0000_t202" style="position:absolute;left:0;text-align:left;margin-left:4.25pt;margin-top:62.4pt;width:339pt;height:20.95pt;z-index:251686400"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4</w:t>
                  </w:r>
                  <w:r w:rsidRPr="003E15F2">
                    <w:rPr>
                      <w:rFonts w:ascii="Palatino Linotype" w:hAnsi="Palatino Linotype"/>
                      <w:b/>
                      <w:i/>
                      <w:sz w:val="18"/>
                      <w:szCs w:val="18"/>
                    </w:rPr>
                    <w:t xml:space="preserve">1 </w:t>
                  </w:r>
                </w:p>
                <w:p w:rsidR="00E34725" w:rsidRDefault="00E34725" w:rsidP="008B15A2"/>
              </w:txbxContent>
            </v:textbox>
          </v:shape>
        </w:pict>
      </w:r>
      <w:r w:rsidR="00AE3F7C" w:rsidRPr="004262AD">
        <w:rPr>
          <w:rFonts w:ascii="Palatino Linotype" w:eastAsia="Calibri" w:hAnsi="Palatino Linotype"/>
          <w:sz w:val="21"/>
          <w:szCs w:val="21"/>
          <w:lang w:val="en-GB" w:bidi="ta-IN"/>
        </w:rPr>
        <w:t xml:space="preserve">Discussion of the Sri Lankan national question, </w:t>
      </w:r>
      <w:r w:rsidR="00C54541">
        <w:rPr>
          <w:rFonts w:ascii="Palatino Linotype" w:eastAsia="Calibri" w:hAnsi="Palatino Linotype"/>
          <w:sz w:val="21"/>
          <w:szCs w:val="21"/>
          <w:lang w:val="en-GB" w:bidi="ta-IN"/>
        </w:rPr>
        <w:t>at home and abroad</w:t>
      </w:r>
      <w:r w:rsidR="00AE3F7C" w:rsidRPr="004262AD">
        <w:rPr>
          <w:rFonts w:ascii="Palatino Linotype" w:eastAsia="Calibri" w:hAnsi="Palatino Linotype"/>
          <w:sz w:val="21"/>
          <w:szCs w:val="21"/>
          <w:lang w:val="en-GB" w:bidi="ta-IN"/>
        </w:rPr>
        <w:t xml:space="preserve">, </w:t>
      </w:r>
      <w:r w:rsidR="00CA1D42" w:rsidRPr="004262AD">
        <w:rPr>
          <w:rFonts w:ascii="Palatino Linotype" w:eastAsia="Calibri" w:hAnsi="Palatino Linotype"/>
          <w:sz w:val="21"/>
          <w:szCs w:val="21"/>
          <w:lang w:val="en-GB" w:bidi="ta-IN"/>
        </w:rPr>
        <w:t xml:space="preserve">has </w:t>
      </w:r>
      <w:r w:rsidR="00AE3F7C" w:rsidRPr="004262AD">
        <w:rPr>
          <w:rFonts w:ascii="Palatino Linotype" w:eastAsia="Calibri" w:hAnsi="Palatino Linotype"/>
          <w:sz w:val="21"/>
          <w:szCs w:val="21"/>
          <w:lang w:val="en-GB" w:bidi="ta-IN"/>
        </w:rPr>
        <w:t xml:space="preserve">been confined to the Sinhala and Tamil nationalities, with occasional </w:t>
      </w:r>
      <w:r w:rsidR="00CA1D42">
        <w:rPr>
          <w:rFonts w:ascii="Palatino Linotype" w:eastAsia="Calibri" w:hAnsi="Palatino Linotype"/>
          <w:sz w:val="21"/>
          <w:szCs w:val="21"/>
          <w:lang w:val="en-GB" w:bidi="ta-IN"/>
        </w:rPr>
        <w:t>reference to</w:t>
      </w:r>
      <w:r w:rsidR="00AE3F7C" w:rsidRPr="004262AD">
        <w:rPr>
          <w:rFonts w:ascii="Palatino Linotype" w:eastAsia="Calibri" w:hAnsi="Palatino Linotype"/>
          <w:sz w:val="21"/>
          <w:szCs w:val="21"/>
          <w:lang w:val="en-GB" w:bidi="ta-IN"/>
        </w:rPr>
        <w:t xml:space="preserve"> the Muslims and Hill Country Tamils. </w:t>
      </w:r>
      <w:r w:rsidR="00C54541">
        <w:rPr>
          <w:rFonts w:ascii="Palatino Linotype" w:eastAsia="Calibri" w:hAnsi="Palatino Linotype"/>
          <w:sz w:val="21"/>
          <w:szCs w:val="21"/>
          <w:lang w:val="en-GB" w:bidi="ta-IN"/>
        </w:rPr>
        <w:t xml:space="preserve"> The l</w:t>
      </w:r>
      <w:r w:rsidR="00AE3F7C" w:rsidRPr="004262AD">
        <w:rPr>
          <w:rFonts w:ascii="Palatino Linotype" w:eastAsia="Calibri" w:hAnsi="Palatino Linotype"/>
          <w:sz w:val="21"/>
          <w:szCs w:val="21"/>
          <w:lang w:val="en-GB" w:bidi="ta-IN"/>
        </w:rPr>
        <w:t xml:space="preserve">eaders of the four </w:t>
      </w:r>
      <w:r w:rsidR="00AE3F7C" w:rsidRPr="004262AD">
        <w:rPr>
          <w:rFonts w:ascii="Palatino Linotype" w:eastAsia="Calibri" w:hAnsi="Palatino Linotype"/>
          <w:sz w:val="21"/>
          <w:szCs w:val="21"/>
          <w:lang w:val="en-GB" w:bidi="ta-IN"/>
        </w:rPr>
        <w:lastRenderedPageBreak/>
        <w:t xml:space="preserve">nationalities </w:t>
      </w:r>
      <w:r w:rsidR="00C54541">
        <w:rPr>
          <w:rFonts w:ascii="Palatino Linotype" w:eastAsia="Calibri" w:hAnsi="Palatino Linotype"/>
          <w:sz w:val="21"/>
          <w:szCs w:val="21"/>
          <w:lang w:val="en-GB" w:bidi="ta-IN"/>
        </w:rPr>
        <w:t>take no notice of</w:t>
      </w:r>
      <w:r w:rsidR="00AE3F7C" w:rsidRPr="004262AD">
        <w:rPr>
          <w:rFonts w:ascii="Palatino Linotype" w:eastAsia="Calibri" w:hAnsi="Palatino Linotype"/>
          <w:sz w:val="21"/>
          <w:szCs w:val="21"/>
          <w:lang w:val="en-GB" w:bidi="ta-IN"/>
        </w:rPr>
        <w:t xml:space="preserve"> the aboriginal people of the Island, the Attho (also known as the Vedda, meaning hunters) with their own language, customs and culture, who have lost most of their territory to agricultural development and colon</w:t>
      </w:r>
      <w:r w:rsidR="00192299">
        <w:rPr>
          <w:rFonts w:ascii="Palatino Linotype" w:eastAsia="Calibri" w:hAnsi="Palatino Linotype"/>
          <w:sz w:val="21"/>
          <w:szCs w:val="21"/>
          <w:lang w:val="en-GB" w:bidi="ta-IN"/>
        </w:rPr>
        <w:t>isa</w:t>
      </w:r>
      <w:r w:rsidR="00AE3F7C" w:rsidRPr="004262AD">
        <w:rPr>
          <w:rFonts w:ascii="Palatino Linotype" w:eastAsia="Calibri" w:hAnsi="Palatino Linotype"/>
          <w:sz w:val="21"/>
          <w:szCs w:val="21"/>
          <w:lang w:val="en-GB" w:bidi="ta-IN"/>
        </w:rPr>
        <w:t xml:space="preserve">tion. Besides, the gypsy community and the “Rodi” have been traditional outcasts in the Sinhala south. </w:t>
      </w:r>
      <w:r w:rsidR="00C54541">
        <w:rPr>
          <w:rFonts w:ascii="Palatino Linotype" w:eastAsia="Calibri" w:hAnsi="Palatino Linotype"/>
          <w:sz w:val="21"/>
          <w:szCs w:val="21"/>
          <w:lang w:val="en-GB" w:bidi="ta-IN"/>
        </w:rPr>
        <w:t>R</w:t>
      </w:r>
      <w:r w:rsidR="00AE3F7C" w:rsidRPr="004262AD">
        <w:rPr>
          <w:rFonts w:ascii="Palatino Linotype" w:eastAsia="Calibri" w:hAnsi="Palatino Linotype"/>
          <w:sz w:val="21"/>
          <w:szCs w:val="21"/>
          <w:lang w:val="en-GB" w:bidi="ta-IN"/>
        </w:rPr>
        <w:t xml:space="preserve">ights of the Burgher and Malay minorities are rarely spoken of. No minority nationality has the right to subject a smaller minority to hegemony or demand surrender of identity to a larger group. </w:t>
      </w:r>
      <w:r w:rsidR="00C54541">
        <w:rPr>
          <w:rFonts w:ascii="Palatino Linotype" w:eastAsia="Calibri" w:hAnsi="Palatino Linotype"/>
          <w:sz w:val="21"/>
          <w:szCs w:val="21"/>
          <w:lang w:val="en-GB" w:bidi="ta-IN"/>
        </w:rPr>
        <w:t>T</w:t>
      </w:r>
      <w:r w:rsidR="00AE3F7C" w:rsidRPr="004262AD">
        <w:rPr>
          <w:rFonts w:ascii="Palatino Linotype" w:eastAsia="Calibri" w:hAnsi="Palatino Linotype"/>
          <w:sz w:val="21"/>
          <w:szCs w:val="21"/>
          <w:lang w:val="en-GB" w:bidi="ta-IN"/>
        </w:rPr>
        <w:t>he NDMLP was the first political party to recogn</w:t>
      </w:r>
      <w:r w:rsidR="00192299">
        <w:rPr>
          <w:rFonts w:ascii="Palatino Linotype" w:eastAsia="Calibri" w:hAnsi="Palatino Linotype"/>
          <w:sz w:val="21"/>
          <w:szCs w:val="21"/>
          <w:lang w:val="en-GB" w:bidi="ta-IN"/>
        </w:rPr>
        <w:t>ise</w:t>
      </w:r>
      <w:r w:rsidR="00AE3F7C" w:rsidRPr="004262AD">
        <w:rPr>
          <w:rFonts w:ascii="Palatino Linotype" w:eastAsia="Calibri" w:hAnsi="Palatino Linotype"/>
          <w:sz w:val="21"/>
          <w:szCs w:val="21"/>
          <w:lang w:val="en-GB" w:bidi="ta-IN"/>
        </w:rPr>
        <w:t xml:space="preserve"> the Muslims and Hill Country Tamils as distinct nationalities and </w:t>
      </w:r>
      <w:r w:rsidR="00C54541">
        <w:rPr>
          <w:rFonts w:ascii="Palatino Linotype" w:eastAsia="Calibri" w:hAnsi="Palatino Linotype"/>
          <w:sz w:val="21"/>
          <w:szCs w:val="21"/>
          <w:lang w:val="en-GB" w:bidi="ta-IN"/>
        </w:rPr>
        <w:t>demand</w:t>
      </w:r>
      <w:r w:rsidR="00AE3F7C" w:rsidRPr="004262AD">
        <w:rPr>
          <w:rFonts w:ascii="Palatino Linotype" w:eastAsia="Calibri" w:hAnsi="Palatino Linotype"/>
          <w:sz w:val="21"/>
          <w:szCs w:val="21"/>
          <w:lang w:val="en-GB" w:bidi="ta-IN"/>
        </w:rPr>
        <w:t xml:space="preserve"> national rights of all national minorities.</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Tribal populations of India have little say in matters affecting their life and livelihood and are not beneficiaries of projects undertaken at the expense of their traditional grazing, farming and hunting lands. To some they are development projects and to some others a process modern</w:t>
      </w:r>
      <w:r w:rsidR="00192299">
        <w:rPr>
          <w:rFonts w:ascii="Palatino Linotype" w:eastAsia="Calibri" w:hAnsi="Palatino Linotype"/>
          <w:sz w:val="21"/>
          <w:szCs w:val="21"/>
          <w:lang w:val="en-GB" w:bidi="ta-IN"/>
        </w:rPr>
        <w:t>isi</w:t>
      </w:r>
      <w:r w:rsidRPr="004262AD">
        <w:rPr>
          <w:rFonts w:ascii="Palatino Linotype" w:eastAsia="Calibri" w:hAnsi="Palatino Linotype"/>
          <w:sz w:val="21"/>
          <w:szCs w:val="21"/>
          <w:lang w:val="en-GB" w:bidi="ta-IN"/>
        </w:rPr>
        <w:t xml:space="preserve">ng the tribal people. </w:t>
      </w:r>
      <w:r w:rsidR="00C54541">
        <w:rPr>
          <w:rFonts w:ascii="Palatino Linotype" w:eastAsia="Calibri" w:hAnsi="Palatino Linotype"/>
          <w:sz w:val="21"/>
          <w:szCs w:val="21"/>
          <w:lang w:val="en-GB" w:bidi="ta-IN"/>
        </w:rPr>
        <w:t>M</w:t>
      </w:r>
      <w:r w:rsidRPr="004262AD">
        <w:rPr>
          <w:rFonts w:ascii="Palatino Linotype" w:eastAsia="Calibri" w:hAnsi="Palatino Linotype"/>
          <w:sz w:val="21"/>
          <w:szCs w:val="21"/>
          <w:lang w:val="en-GB" w:bidi="ta-IN"/>
        </w:rPr>
        <w:t>ost liberals and sections of the left</w:t>
      </w:r>
      <w:r w:rsidR="00C54541">
        <w:rPr>
          <w:rFonts w:ascii="Palatino Linotype" w:eastAsia="Calibri" w:hAnsi="Palatino Linotype"/>
          <w:sz w:val="21"/>
          <w:szCs w:val="21"/>
          <w:lang w:val="en-GB" w:bidi="ta-IN"/>
        </w:rPr>
        <w:t xml:space="preserve"> see</w:t>
      </w:r>
      <w:r w:rsidRPr="004262AD">
        <w:rPr>
          <w:rFonts w:ascii="Palatino Linotype" w:eastAsia="Calibri" w:hAnsi="Palatino Linotype"/>
          <w:sz w:val="21"/>
          <w:szCs w:val="21"/>
          <w:lang w:val="en-GB" w:bidi="ta-IN"/>
        </w:rPr>
        <w:t xml:space="preserve"> “economic development” </w:t>
      </w:r>
      <w:r w:rsidR="00FE3DBE">
        <w:rPr>
          <w:rFonts w:ascii="Palatino Linotype" w:eastAsia="Calibri" w:hAnsi="Palatino Linotype"/>
          <w:sz w:val="21"/>
          <w:szCs w:val="21"/>
          <w:lang w:val="en-GB" w:bidi="ta-IN"/>
        </w:rPr>
        <w:t>a</w:t>
      </w:r>
      <w:r w:rsidRPr="004262AD">
        <w:rPr>
          <w:rFonts w:ascii="Palatino Linotype" w:eastAsia="Calibri" w:hAnsi="Palatino Linotype"/>
          <w:sz w:val="21"/>
          <w:szCs w:val="21"/>
          <w:lang w:val="en-GB" w:bidi="ta-IN"/>
        </w:rPr>
        <w:t>s an end in itself with</w:t>
      </w:r>
      <w:r w:rsidR="00FE3DBE">
        <w:rPr>
          <w:rFonts w:ascii="Palatino Linotype" w:eastAsia="Calibri" w:hAnsi="Palatino Linotype"/>
          <w:sz w:val="21"/>
          <w:szCs w:val="21"/>
          <w:lang w:val="en-GB" w:bidi="ta-IN"/>
        </w:rPr>
        <w:t xml:space="preserve"> little</w:t>
      </w:r>
      <w:r w:rsidRPr="004262AD">
        <w:rPr>
          <w:rFonts w:ascii="Palatino Linotype" w:eastAsia="Calibri" w:hAnsi="Palatino Linotype"/>
          <w:sz w:val="21"/>
          <w:szCs w:val="21"/>
          <w:lang w:val="en-GB" w:bidi="ta-IN"/>
        </w:rPr>
        <w:t xml:space="preserve"> consideration for social consequences. Thus they play into the hands of imperialism by letting imperialism define </w:t>
      </w:r>
      <w:r w:rsidR="00FE3DBE">
        <w:rPr>
          <w:rFonts w:ascii="Palatino Linotype" w:eastAsia="Calibri" w:hAnsi="Palatino Linotype"/>
          <w:sz w:val="21"/>
          <w:szCs w:val="21"/>
          <w:lang w:val="en-GB" w:bidi="ta-IN"/>
        </w:rPr>
        <w:t>development</w:t>
      </w:r>
      <w:r w:rsidRPr="004262AD">
        <w:rPr>
          <w:rFonts w:ascii="Palatino Linotype" w:eastAsia="Calibri" w:hAnsi="Palatino Linotype"/>
          <w:sz w:val="21"/>
          <w:szCs w:val="21"/>
          <w:lang w:val="en-GB" w:bidi="ta-IN"/>
        </w:rPr>
        <w:t xml:space="preserve">, </w:t>
      </w:r>
      <w:r w:rsidR="00FE3DBE">
        <w:rPr>
          <w:rFonts w:ascii="Palatino Linotype" w:eastAsia="Calibri" w:hAnsi="Palatino Linotype"/>
          <w:sz w:val="21"/>
          <w:szCs w:val="21"/>
          <w:lang w:val="en-GB" w:bidi="ta-IN"/>
        </w:rPr>
        <w:t>which invariably occurs</w:t>
      </w:r>
      <w:r w:rsidRPr="004262AD">
        <w:rPr>
          <w:rFonts w:ascii="Palatino Linotype" w:eastAsia="Calibri" w:hAnsi="Palatino Linotype"/>
          <w:sz w:val="21"/>
          <w:szCs w:val="21"/>
          <w:lang w:val="en-GB" w:bidi="ta-IN"/>
        </w:rPr>
        <w:t xml:space="preserve"> at the expense of </w:t>
      </w:r>
      <w:r w:rsidR="00FE3DBE">
        <w:rPr>
          <w:rFonts w:ascii="Palatino Linotype" w:eastAsia="Calibri" w:hAnsi="Palatino Linotype"/>
          <w:sz w:val="21"/>
          <w:szCs w:val="21"/>
          <w:lang w:val="en-GB" w:bidi="ta-IN"/>
        </w:rPr>
        <w:t xml:space="preserve">the </w:t>
      </w:r>
      <w:r w:rsidRPr="004262AD">
        <w:rPr>
          <w:rFonts w:ascii="Palatino Linotype" w:eastAsia="Calibri" w:hAnsi="Palatino Linotype"/>
          <w:sz w:val="21"/>
          <w:szCs w:val="21"/>
          <w:lang w:val="en-GB" w:bidi="ta-IN"/>
        </w:rPr>
        <w:t xml:space="preserve">natural and human resources of </w:t>
      </w:r>
      <w:r w:rsidR="00FE3DBE">
        <w:rPr>
          <w:rFonts w:ascii="Palatino Linotype" w:eastAsia="Calibri" w:hAnsi="Palatino Linotype"/>
          <w:sz w:val="21"/>
          <w:szCs w:val="21"/>
          <w:lang w:val="en-GB" w:bidi="ta-IN"/>
        </w:rPr>
        <w:t xml:space="preserve">several </w:t>
      </w:r>
      <w:r w:rsidRPr="004262AD">
        <w:rPr>
          <w:rFonts w:ascii="Palatino Linotype" w:eastAsia="Calibri" w:hAnsi="Palatino Linotype"/>
          <w:sz w:val="21"/>
          <w:szCs w:val="21"/>
          <w:lang w:val="en-GB" w:bidi="ta-IN"/>
        </w:rPr>
        <w:t xml:space="preserve">oppressed minorities. Environmental activists and several feminist groups in India, correctly, oppose such development. </w:t>
      </w:r>
      <w:r w:rsidR="00FE3DBE">
        <w:rPr>
          <w:rFonts w:ascii="Palatino Linotype" w:eastAsia="Calibri" w:hAnsi="Palatino Linotype"/>
          <w:sz w:val="21"/>
          <w:szCs w:val="21"/>
          <w:lang w:val="en-GB" w:bidi="ta-IN"/>
        </w:rPr>
        <w:t>T</w:t>
      </w:r>
      <w:r w:rsidRPr="004262AD">
        <w:rPr>
          <w:rFonts w:ascii="Palatino Linotype" w:eastAsia="Calibri" w:hAnsi="Palatino Linotype"/>
          <w:sz w:val="21"/>
          <w:szCs w:val="21"/>
          <w:lang w:val="en-GB" w:bidi="ta-IN"/>
        </w:rPr>
        <w:t>he ‘Naxalite’ movement of the late ‘60s and early ‘70s stood by the tribal people i</w:t>
      </w:r>
      <w:r w:rsidR="00FE3DBE">
        <w:rPr>
          <w:rFonts w:ascii="Palatino Linotype" w:eastAsia="Calibri" w:hAnsi="Palatino Linotype"/>
          <w:sz w:val="21"/>
          <w:szCs w:val="21"/>
          <w:lang w:val="en-GB" w:bidi="ta-IN"/>
        </w:rPr>
        <w:t xml:space="preserve">n their struggles against </w:t>
      </w:r>
      <w:r w:rsidRPr="004262AD">
        <w:rPr>
          <w:rFonts w:ascii="Palatino Linotype" w:eastAsia="Calibri" w:hAnsi="Palatino Linotype"/>
          <w:sz w:val="21"/>
          <w:szCs w:val="21"/>
          <w:lang w:val="en-GB" w:bidi="ta-IN"/>
        </w:rPr>
        <w:t xml:space="preserve">capitalist greed. But, little has been </w:t>
      </w:r>
      <w:r w:rsidR="00FE3DBE">
        <w:rPr>
          <w:rFonts w:ascii="Palatino Linotype" w:eastAsia="Calibri" w:hAnsi="Palatino Linotype"/>
          <w:sz w:val="21"/>
          <w:szCs w:val="21"/>
          <w:lang w:val="en-GB" w:bidi="ta-IN"/>
        </w:rPr>
        <w:t>won</w:t>
      </w:r>
      <w:r w:rsidRPr="004262AD">
        <w:rPr>
          <w:rFonts w:ascii="Palatino Linotype" w:eastAsia="Calibri" w:hAnsi="Palatino Linotype"/>
          <w:sz w:val="21"/>
          <w:szCs w:val="21"/>
          <w:lang w:val="en-GB" w:bidi="ta-IN"/>
        </w:rPr>
        <w:t xml:space="preserve"> so far in relation to the right of </w:t>
      </w:r>
      <w:r w:rsidR="00FE3DBE">
        <w:rPr>
          <w:rFonts w:ascii="Palatino Linotype" w:eastAsia="Calibri" w:hAnsi="Palatino Linotype"/>
          <w:sz w:val="21"/>
          <w:szCs w:val="21"/>
          <w:lang w:val="en-GB" w:bidi="ta-IN"/>
        </w:rPr>
        <w:t>tribal</w:t>
      </w:r>
      <w:r w:rsidRPr="004262AD">
        <w:rPr>
          <w:rFonts w:ascii="Palatino Linotype" w:eastAsia="Calibri" w:hAnsi="Palatino Linotype"/>
          <w:sz w:val="21"/>
          <w:szCs w:val="21"/>
          <w:lang w:val="en-GB" w:bidi="ta-IN"/>
        </w:rPr>
        <w:t xml:space="preserve"> populations to choose the path and pace of their tran</w:t>
      </w:r>
      <w:r w:rsidR="00FE3DBE">
        <w:rPr>
          <w:rFonts w:ascii="Palatino Linotype" w:eastAsia="Calibri" w:hAnsi="Palatino Linotype"/>
          <w:sz w:val="21"/>
          <w:szCs w:val="21"/>
          <w:lang w:val="en-GB" w:bidi="ta-IN"/>
        </w:rPr>
        <w:t>sition</w:t>
      </w:r>
      <w:r w:rsidRPr="004262AD">
        <w:rPr>
          <w:rFonts w:ascii="Palatino Linotype" w:eastAsia="Calibri" w:hAnsi="Palatino Linotype"/>
          <w:sz w:val="21"/>
          <w:szCs w:val="21"/>
          <w:lang w:val="en-GB" w:bidi="ta-IN"/>
        </w:rPr>
        <w:t xml:space="preserve"> </w:t>
      </w:r>
      <w:r w:rsidR="00FE3DBE">
        <w:rPr>
          <w:rFonts w:ascii="Palatino Linotype" w:eastAsia="Calibri" w:hAnsi="Palatino Linotype"/>
          <w:sz w:val="21"/>
          <w:szCs w:val="21"/>
          <w:lang w:val="en-GB" w:bidi="ta-IN"/>
        </w:rPr>
        <w:t>to</w:t>
      </w:r>
      <w:r w:rsidRPr="004262AD">
        <w:rPr>
          <w:rFonts w:ascii="Palatino Linotype" w:eastAsia="Calibri" w:hAnsi="Palatino Linotype"/>
          <w:sz w:val="21"/>
          <w:szCs w:val="21"/>
          <w:lang w:val="en-GB" w:bidi="ta-IN"/>
        </w:rPr>
        <w:t xml:space="preserve"> modern</w:t>
      </w:r>
      <w:r w:rsidR="00FE3DBE">
        <w:rPr>
          <w:rFonts w:ascii="Palatino Linotype" w:eastAsia="Calibri" w:hAnsi="Palatino Linotype"/>
          <w:sz w:val="21"/>
          <w:szCs w:val="21"/>
          <w:lang w:val="en-GB" w:bidi="ta-IN"/>
        </w:rPr>
        <w:t>ism</w:t>
      </w:r>
      <w:r w:rsidRPr="004262AD">
        <w:rPr>
          <w:rFonts w:ascii="Palatino Linotype" w:eastAsia="Calibri" w:hAnsi="Palatino Linotype"/>
          <w:sz w:val="21"/>
          <w:szCs w:val="21"/>
          <w:lang w:val="en-GB" w:bidi="ta-IN"/>
        </w:rPr>
        <w:t xml:space="preserve">, </w:t>
      </w:r>
      <w:r w:rsidR="00FE3DBE">
        <w:rPr>
          <w:rFonts w:ascii="Palatino Linotype" w:eastAsia="Calibri" w:hAnsi="Palatino Linotype"/>
          <w:sz w:val="21"/>
          <w:szCs w:val="21"/>
          <w:lang w:val="en-GB" w:bidi="ta-IN"/>
        </w:rPr>
        <w:t>when</w:t>
      </w:r>
      <w:r w:rsidRPr="004262AD">
        <w:rPr>
          <w:rFonts w:ascii="Palatino Linotype" w:eastAsia="Calibri" w:hAnsi="Palatino Linotype"/>
          <w:sz w:val="21"/>
          <w:szCs w:val="21"/>
          <w:lang w:val="en-GB" w:bidi="ta-IN"/>
        </w:rPr>
        <w:t xml:space="preserve"> they </w:t>
      </w:r>
      <w:r w:rsidR="00FE3DBE">
        <w:rPr>
          <w:rFonts w:ascii="Palatino Linotype" w:eastAsia="Calibri" w:hAnsi="Palatino Linotype"/>
          <w:sz w:val="21"/>
          <w:szCs w:val="21"/>
          <w:lang w:val="en-GB" w:bidi="ta-IN"/>
        </w:rPr>
        <w:t>desire it</w:t>
      </w:r>
      <w:r w:rsidRPr="004262AD">
        <w:rPr>
          <w:rFonts w:ascii="Palatino Linotype" w:eastAsia="Calibri" w:hAnsi="Palatino Linotype"/>
          <w:sz w:val="21"/>
          <w:szCs w:val="21"/>
          <w:lang w:val="en-GB" w:bidi="ta-IN"/>
        </w:rPr>
        <w:t xml:space="preserve">. Thus the Third World needs to redefine development and democracy in </w:t>
      </w:r>
      <w:r w:rsidR="00FE3DBE">
        <w:rPr>
          <w:rFonts w:ascii="Palatino Linotype" w:eastAsia="Calibri" w:hAnsi="Palatino Linotype"/>
          <w:sz w:val="21"/>
          <w:szCs w:val="21"/>
          <w:lang w:val="en-GB" w:bidi="ta-IN"/>
        </w:rPr>
        <w:t>context and in the interest</w:t>
      </w:r>
      <w:r w:rsidRPr="004262AD">
        <w:rPr>
          <w:rFonts w:ascii="Palatino Linotype" w:eastAsia="Calibri" w:hAnsi="Palatino Linotype"/>
          <w:sz w:val="21"/>
          <w:szCs w:val="21"/>
          <w:lang w:val="en-GB" w:bidi="ta-IN"/>
        </w:rPr>
        <w:t xml:space="preserve"> of all sections of the masses.</w:t>
      </w:r>
    </w:p>
    <w:p w:rsidR="00AE3F7C" w:rsidRPr="004262AD" w:rsidRDefault="00E34725"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eastAsia="Calibri" w:hAnsi="Palatino Linotype"/>
          <w:noProof/>
          <w:sz w:val="21"/>
          <w:szCs w:val="21"/>
        </w:rPr>
        <w:pict>
          <v:shape id="_x0000_s1096" type="#_x0000_t202" style="position:absolute;left:0;text-align:left;margin-left:5.65pt;margin-top:109.1pt;width:339pt;height:20.95pt;z-index:251724288"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42</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AE3F7C" w:rsidRPr="004262AD">
        <w:rPr>
          <w:rFonts w:ascii="Palatino Linotype" w:eastAsia="Calibri" w:hAnsi="Palatino Linotype"/>
          <w:sz w:val="21"/>
          <w:szCs w:val="21"/>
          <w:lang w:val="en-GB" w:bidi="ta-IN"/>
        </w:rPr>
        <w:t xml:space="preserve">The tribal population of India is losing control over its traditional lands partly as a consequence of development as advocated by the elite of India and partly as a result of global capitalist greed. </w:t>
      </w:r>
      <w:r w:rsidR="00FE3DBE" w:rsidRPr="004262AD">
        <w:rPr>
          <w:rFonts w:ascii="Palatino Linotype" w:eastAsia="Calibri" w:hAnsi="Palatino Linotype"/>
          <w:sz w:val="21"/>
          <w:szCs w:val="21"/>
          <w:lang w:val="en-GB" w:bidi="ta-IN"/>
        </w:rPr>
        <w:t>Imperialist global</w:t>
      </w:r>
      <w:r w:rsidR="00192299">
        <w:rPr>
          <w:rFonts w:ascii="Palatino Linotype" w:eastAsia="Calibri" w:hAnsi="Palatino Linotype"/>
          <w:sz w:val="21"/>
          <w:szCs w:val="21"/>
          <w:lang w:val="en-GB" w:bidi="ta-IN"/>
        </w:rPr>
        <w:t>isa</w:t>
      </w:r>
      <w:r w:rsidR="00FE3DBE" w:rsidRPr="004262AD">
        <w:rPr>
          <w:rFonts w:ascii="Palatino Linotype" w:eastAsia="Calibri" w:hAnsi="Palatino Linotype"/>
          <w:sz w:val="21"/>
          <w:szCs w:val="21"/>
          <w:lang w:val="en-GB" w:bidi="ta-IN"/>
        </w:rPr>
        <w:t>tion</w:t>
      </w:r>
      <w:r w:rsidR="00FE3DBE">
        <w:rPr>
          <w:rFonts w:ascii="Palatino Linotype" w:eastAsia="Calibri" w:hAnsi="Palatino Linotype"/>
          <w:sz w:val="21"/>
          <w:szCs w:val="21"/>
          <w:lang w:val="en-GB" w:bidi="ta-IN"/>
        </w:rPr>
        <w:t xml:space="preserve"> has accelerated the dispossession of</w:t>
      </w:r>
      <w:r w:rsidR="00AE3F7C" w:rsidRPr="004262AD">
        <w:rPr>
          <w:rFonts w:ascii="Palatino Linotype" w:eastAsia="Calibri" w:hAnsi="Palatino Linotype"/>
          <w:sz w:val="21"/>
          <w:szCs w:val="21"/>
          <w:lang w:val="en-GB" w:bidi="ta-IN"/>
        </w:rPr>
        <w:t xml:space="preserve"> tribal and aboriginal people </w:t>
      </w:r>
      <w:r w:rsidR="00FE3DBE">
        <w:rPr>
          <w:rFonts w:ascii="Palatino Linotype" w:eastAsia="Calibri" w:hAnsi="Palatino Linotype"/>
          <w:sz w:val="21"/>
          <w:szCs w:val="21"/>
          <w:lang w:val="en-GB" w:bidi="ta-IN"/>
        </w:rPr>
        <w:t xml:space="preserve">in </w:t>
      </w:r>
      <w:r w:rsidR="00AE3F7C" w:rsidRPr="004262AD">
        <w:rPr>
          <w:rFonts w:ascii="Palatino Linotype" w:eastAsia="Calibri" w:hAnsi="Palatino Linotype"/>
          <w:sz w:val="21"/>
          <w:szCs w:val="21"/>
          <w:lang w:val="en-GB" w:bidi="ta-IN"/>
        </w:rPr>
        <w:t>India and elsewhere. Development projects and extensive mining threaten livelihood as well</w:t>
      </w:r>
      <w:r w:rsidR="00FE3DBE">
        <w:rPr>
          <w:rFonts w:ascii="Palatino Linotype" w:eastAsia="Calibri" w:hAnsi="Palatino Linotype"/>
          <w:sz w:val="21"/>
          <w:szCs w:val="21"/>
          <w:lang w:val="en-GB" w:bidi="ta-IN"/>
        </w:rPr>
        <w:t xml:space="preserve"> as</w:t>
      </w:r>
      <w:r w:rsidR="00AE3F7C" w:rsidRPr="004262AD">
        <w:rPr>
          <w:rFonts w:ascii="Palatino Linotype" w:eastAsia="Calibri" w:hAnsi="Palatino Linotype"/>
          <w:sz w:val="21"/>
          <w:szCs w:val="21"/>
          <w:lang w:val="en-GB" w:bidi="ta-IN"/>
        </w:rPr>
        <w:t xml:space="preserve"> the right to homes. </w:t>
      </w:r>
      <w:r w:rsidR="00FE3DBE">
        <w:rPr>
          <w:rFonts w:ascii="Palatino Linotype" w:eastAsia="Calibri" w:hAnsi="Palatino Linotype"/>
          <w:sz w:val="21"/>
          <w:szCs w:val="21"/>
          <w:lang w:val="en-GB" w:bidi="ta-IN"/>
        </w:rPr>
        <w:t>E</w:t>
      </w:r>
      <w:r w:rsidR="00AE3F7C" w:rsidRPr="004262AD">
        <w:rPr>
          <w:rFonts w:ascii="Palatino Linotype" w:eastAsia="Calibri" w:hAnsi="Palatino Linotype"/>
          <w:sz w:val="21"/>
          <w:szCs w:val="21"/>
          <w:lang w:val="en-GB" w:bidi="ta-IN"/>
        </w:rPr>
        <w:t xml:space="preserve">lection of the BJP to power in </w:t>
      </w:r>
      <w:r w:rsidR="00AE3F7C" w:rsidRPr="004262AD">
        <w:rPr>
          <w:rFonts w:ascii="Palatino Linotype" w:eastAsia="Calibri" w:hAnsi="Palatino Linotype"/>
          <w:sz w:val="21"/>
          <w:szCs w:val="21"/>
          <w:lang w:val="en-GB" w:bidi="ta-IN"/>
        </w:rPr>
        <w:lastRenderedPageBreak/>
        <w:t>2014 in India has aggravated the crisis of the tribal people, and attacks on tribal people are likely to intensify on pretext of fighting “Maoist terror”.</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The plight of the tribal population in most Asian and Latin American countries is like that of the</w:t>
      </w:r>
      <w:r w:rsidR="00FE3DBE">
        <w:rPr>
          <w:rFonts w:ascii="Palatino Linotype" w:eastAsia="Calibri" w:hAnsi="Palatino Linotype"/>
          <w:sz w:val="21"/>
          <w:szCs w:val="21"/>
          <w:lang w:val="en-GB" w:bidi="ta-IN"/>
        </w:rPr>
        <w:t>ir</w:t>
      </w:r>
      <w:r w:rsidRPr="004262AD">
        <w:rPr>
          <w:rFonts w:ascii="Palatino Linotype" w:eastAsia="Calibri" w:hAnsi="Palatino Linotype"/>
          <w:sz w:val="21"/>
          <w:szCs w:val="21"/>
          <w:lang w:val="en-GB" w:bidi="ta-IN"/>
        </w:rPr>
        <w:t xml:space="preserve"> India</w:t>
      </w:r>
      <w:r w:rsidR="00FE3DBE">
        <w:rPr>
          <w:rFonts w:ascii="Palatino Linotype" w:eastAsia="Calibri" w:hAnsi="Palatino Linotype"/>
          <w:sz w:val="21"/>
          <w:szCs w:val="21"/>
          <w:lang w:val="en-GB" w:bidi="ta-IN"/>
        </w:rPr>
        <w:t xml:space="preserve">n </w:t>
      </w:r>
      <w:r w:rsidR="0050334E">
        <w:rPr>
          <w:rFonts w:ascii="Palatino Linotype" w:eastAsia="Calibri" w:hAnsi="Palatino Linotype"/>
          <w:sz w:val="21"/>
          <w:szCs w:val="21"/>
          <w:lang w:val="en-GB" w:bidi="ta-IN"/>
        </w:rPr>
        <w:t>counterparts</w:t>
      </w:r>
      <w:r w:rsidRPr="004262AD">
        <w:rPr>
          <w:rFonts w:ascii="Palatino Linotype" w:eastAsia="Calibri" w:hAnsi="Palatino Linotype"/>
          <w:sz w:val="21"/>
          <w:szCs w:val="21"/>
          <w:lang w:val="en-GB" w:bidi="ta-IN"/>
        </w:rPr>
        <w:t xml:space="preserve">. Political change in Latin America in the past two decades or so has made native populations </w:t>
      </w:r>
      <w:r w:rsidR="00F50C5B">
        <w:rPr>
          <w:rFonts w:ascii="Palatino Linotype" w:eastAsia="Calibri" w:hAnsi="Palatino Linotype"/>
          <w:sz w:val="21"/>
          <w:szCs w:val="21"/>
          <w:lang w:val="en-GB" w:bidi="ta-IN"/>
        </w:rPr>
        <w:t>aware</w:t>
      </w:r>
      <w:r w:rsidRPr="004262AD">
        <w:rPr>
          <w:rFonts w:ascii="Palatino Linotype" w:eastAsia="Calibri" w:hAnsi="Palatino Linotype"/>
          <w:sz w:val="21"/>
          <w:szCs w:val="21"/>
          <w:lang w:val="en-GB" w:bidi="ta-IN"/>
        </w:rPr>
        <w:t xml:space="preserve"> of their rights and politically assertive. Such awareness, unless guided by progressive ideology, is </w:t>
      </w:r>
      <w:r w:rsidR="00F50C5B">
        <w:rPr>
          <w:rFonts w:ascii="Palatino Linotype" w:eastAsia="Calibri" w:hAnsi="Palatino Linotype"/>
          <w:sz w:val="21"/>
          <w:szCs w:val="21"/>
          <w:lang w:val="en-GB" w:bidi="ta-IN"/>
        </w:rPr>
        <w:t>eas</w:t>
      </w:r>
      <w:r w:rsidRPr="004262AD">
        <w:rPr>
          <w:rFonts w:ascii="Palatino Linotype" w:eastAsia="Calibri" w:hAnsi="Palatino Linotype"/>
          <w:sz w:val="21"/>
          <w:szCs w:val="21"/>
          <w:lang w:val="en-GB" w:bidi="ta-IN"/>
        </w:rPr>
        <w:t xml:space="preserve">ily abused by imperialism to subvert the gains of mass struggle. In other words, empowerment of a nationality or an ethnic group </w:t>
      </w:r>
      <w:r w:rsidR="00F50C5B">
        <w:rPr>
          <w:rFonts w:ascii="Palatino Linotype" w:eastAsia="Calibri" w:hAnsi="Palatino Linotype"/>
          <w:sz w:val="21"/>
          <w:szCs w:val="21"/>
          <w:lang w:val="en-GB" w:bidi="ta-IN"/>
        </w:rPr>
        <w:t>must</w:t>
      </w:r>
      <w:r w:rsidRPr="004262AD">
        <w:rPr>
          <w:rFonts w:ascii="Palatino Linotype" w:eastAsia="Calibri" w:hAnsi="Palatino Linotype"/>
          <w:sz w:val="21"/>
          <w:szCs w:val="21"/>
          <w:lang w:val="en-GB" w:bidi="ta-IN"/>
        </w:rPr>
        <w:t xml:space="preserve"> be accompanied by anti-imperialist political awareness. </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lang w:val="en-GB" w:bidi="ta-IN"/>
        </w:rPr>
      </w:pPr>
    </w:p>
    <w:p w:rsidR="00AE3F7C" w:rsidRPr="001311D9"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b/>
          <w:sz w:val="22"/>
          <w:szCs w:val="22"/>
          <w:lang w:val="en-GB" w:bidi="ta-IN"/>
        </w:rPr>
      </w:pPr>
      <w:r w:rsidRPr="001311D9">
        <w:rPr>
          <w:rFonts w:ascii="Palatino Linotype" w:eastAsia="Calibri" w:hAnsi="Palatino Linotype"/>
          <w:b/>
          <w:sz w:val="22"/>
          <w:szCs w:val="22"/>
          <w:lang w:val="en-GB" w:bidi="ta-IN"/>
        </w:rPr>
        <w:t>Imperialism and Self Determination</w:t>
      </w:r>
    </w:p>
    <w:p w:rsidR="00AE3F7C" w:rsidRPr="004262AD" w:rsidRDefault="00E34725"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eastAsia="Calibri" w:hAnsi="Palatino Linotype"/>
          <w:noProof/>
          <w:sz w:val="21"/>
          <w:szCs w:val="21"/>
        </w:rPr>
        <w:pict>
          <v:shape id="_x0000_s1060" type="#_x0000_t202" style="position:absolute;left:0;text-align:left;margin-left:5.05pt;margin-top:347.3pt;width:339pt;height:20.95pt;z-index:251687424"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43</w:t>
                  </w:r>
                </w:p>
                <w:p w:rsidR="00E34725" w:rsidRDefault="00E34725" w:rsidP="008B15A2"/>
              </w:txbxContent>
            </v:textbox>
          </v:shape>
        </w:pict>
      </w:r>
      <w:r w:rsidR="00AE3F7C" w:rsidRPr="004262AD">
        <w:rPr>
          <w:rFonts w:ascii="Palatino Linotype" w:eastAsia="Calibri" w:hAnsi="Palatino Linotype"/>
          <w:sz w:val="21"/>
          <w:szCs w:val="21"/>
          <w:lang w:val="en-GB" w:bidi="ta-IN"/>
        </w:rPr>
        <w:t xml:space="preserve">Issues of human and democratic rights matter to imperialism only to bully states that challenge its </w:t>
      </w:r>
      <w:r w:rsidR="00F50C5B">
        <w:rPr>
          <w:rFonts w:ascii="Palatino Linotype" w:eastAsia="Calibri" w:hAnsi="Palatino Linotype"/>
          <w:sz w:val="21"/>
          <w:szCs w:val="21"/>
          <w:lang w:val="en-GB" w:bidi="ta-IN"/>
        </w:rPr>
        <w:t xml:space="preserve">aim of global </w:t>
      </w:r>
      <w:r w:rsidR="00AE3F7C" w:rsidRPr="004262AD">
        <w:rPr>
          <w:rFonts w:ascii="Palatino Linotype" w:eastAsia="Calibri" w:hAnsi="Palatino Linotype"/>
          <w:sz w:val="21"/>
          <w:szCs w:val="21"/>
          <w:lang w:val="en-GB" w:bidi="ta-IN"/>
        </w:rPr>
        <w:t>domina</w:t>
      </w:r>
      <w:r w:rsidR="00B56BF3">
        <w:rPr>
          <w:rFonts w:ascii="Palatino Linotype" w:eastAsia="Calibri" w:hAnsi="Palatino Linotype"/>
          <w:sz w:val="21"/>
          <w:szCs w:val="21"/>
          <w:lang w:val="en-GB" w:bidi="ta-IN"/>
        </w:rPr>
        <w:t>nce</w:t>
      </w:r>
      <w:r w:rsidR="00AE3F7C" w:rsidRPr="004262AD">
        <w:rPr>
          <w:rFonts w:ascii="Palatino Linotype" w:eastAsia="Calibri" w:hAnsi="Palatino Linotype"/>
          <w:sz w:val="21"/>
          <w:szCs w:val="21"/>
          <w:lang w:val="en-GB" w:bidi="ta-IN"/>
        </w:rPr>
        <w:t xml:space="preserve">. Thus </w:t>
      </w:r>
      <w:r w:rsidR="00B56BF3">
        <w:rPr>
          <w:rFonts w:ascii="Palatino Linotype" w:eastAsia="Calibri" w:hAnsi="Palatino Linotype"/>
          <w:sz w:val="21"/>
          <w:szCs w:val="21"/>
          <w:lang w:val="en-GB" w:bidi="ta-IN"/>
        </w:rPr>
        <w:t xml:space="preserve">the </w:t>
      </w:r>
      <w:r w:rsidR="00AE3F7C" w:rsidRPr="004262AD">
        <w:rPr>
          <w:rFonts w:ascii="Palatino Linotype" w:eastAsia="Calibri" w:hAnsi="Palatino Linotype"/>
          <w:sz w:val="21"/>
          <w:szCs w:val="21"/>
          <w:lang w:val="en-GB" w:bidi="ta-IN"/>
        </w:rPr>
        <w:t xml:space="preserve">oppressed can depend only on themselves for their emancipation and it is important that issues of class, race, national liberation, women’s struggle for equality, and environment are interlinked and </w:t>
      </w:r>
      <w:r w:rsidR="00F50C5B">
        <w:rPr>
          <w:rFonts w:ascii="Palatino Linotype" w:eastAsia="Calibri" w:hAnsi="Palatino Linotype"/>
          <w:sz w:val="21"/>
          <w:szCs w:val="21"/>
          <w:lang w:val="en-GB" w:bidi="ta-IN"/>
        </w:rPr>
        <w:t xml:space="preserve">the </w:t>
      </w:r>
      <w:r w:rsidR="00AE3F7C" w:rsidRPr="004262AD">
        <w:rPr>
          <w:rFonts w:ascii="Palatino Linotype" w:eastAsia="Calibri" w:hAnsi="Palatino Linotype"/>
          <w:sz w:val="21"/>
          <w:szCs w:val="21"/>
          <w:lang w:val="en-GB" w:bidi="ta-IN"/>
        </w:rPr>
        <w:t xml:space="preserve">widest possible unity forged among victims of imperialist exploitation and plunder. </w:t>
      </w:r>
      <w:r w:rsidR="00EE378F">
        <w:rPr>
          <w:rFonts w:ascii="Palatino Linotype" w:eastAsia="Calibri" w:hAnsi="Palatino Linotype"/>
          <w:sz w:val="21"/>
          <w:szCs w:val="21"/>
          <w:lang w:val="en-GB" w:bidi="ta-IN"/>
        </w:rPr>
        <w:t>A</w:t>
      </w:r>
      <w:r w:rsidR="00EE378F" w:rsidRPr="004262AD">
        <w:rPr>
          <w:rFonts w:ascii="Palatino Linotype" w:eastAsia="Calibri" w:hAnsi="Palatino Linotype"/>
          <w:sz w:val="21"/>
          <w:szCs w:val="21"/>
          <w:lang w:val="en-GB" w:bidi="ta-IN"/>
        </w:rPr>
        <w:t xml:space="preserve">chieving that unity </w:t>
      </w:r>
      <w:r w:rsidR="00EE378F">
        <w:rPr>
          <w:rFonts w:ascii="Palatino Linotype" w:eastAsia="Calibri" w:hAnsi="Palatino Linotype"/>
          <w:sz w:val="21"/>
          <w:szCs w:val="21"/>
          <w:lang w:val="en-GB" w:bidi="ta-IN"/>
        </w:rPr>
        <w:t>needs amending</w:t>
      </w:r>
      <w:r w:rsidR="00AE3F7C" w:rsidRPr="004262AD">
        <w:rPr>
          <w:rFonts w:ascii="Palatino Linotype" w:eastAsia="Calibri" w:hAnsi="Palatino Linotype"/>
          <w:sz w:val="21"/>
          <w:szCs w:val="21"/>
          <w:lang w:val="en-GB" w:bidi="ta-IN"/>
        </w:rPr>
        <w:t xml:space="preserve"> of the principle of self determination in a way </w:t>
      </w:r>
      <w:r w:rsidR="00EE378F">
        <w:rPr>
          <w:rFonts w:ascii="Palatino Linotype" w:eastAsia="Calibri" w:hAnsi="Palatino Linotype"/>
          <w:sz w:val="21"/>
          <w:szCs w:val="21"/>
          <w:lang w:val="en-GB" w:bidi="ta-IN"/>
        </w:rPr>
        <w:t>applicable</w:t>
      </w:r>
      <w:r w:rsidR="00AE3F7C" w:rsidRPr="004262AD">
        <w:rPr>
          <w:rFonts w:ascii="Palatino Linotype" w:eastAsia="Calibri" w:hAnsi="Palatino Linotype"/>
          <w:sz w:val="21"/>
          <w:szCs w:val="21"/>
          <w:lang w:val="en-GB" w:bidi="ta-IN"/>
        </w:rPr>
        <w:t xml:space="preserve"> to ethnic groups that are not recogn</w:t>
      </w:r>
      <w:r w:rsidR="00192299">
        <w:rPr>
          <w:rFonts w:ascii="Palatino Linotype" w:eastAsia="Calibri" w:hAnsi="Palatino Linotype"/>
          <w:sz w:val="21"/>
          <w:szCs w:val="21"/>
          <w:lang w:val="en-GB" w:bidi="ta-IN"/>
        </w:rPr>
        <w:t>ise</w:t>
      </w:r>
      <w:r w:rsidR="00AE3F7C" w:rsidRPr="004262AD">
        <w:rPr>
          <w:rFonts w:ascii="Palatino Linotype" w:eastAsia="Calibri" w:hAnsi="Palatino Linotype"/>
          <w:sz w:val="21"/>
          <w:szCs w:val="21"/>
          <w:lang w:val="en-GB" w:bidi="ta-IN"/>
        </w:rPr>
        <w:t xml:space="preserve">d as nations. This idea needs further </w:t>
      </w:r>
      <w:r w:rsidR="00EE378F">
        <w:rPr>
          <w:rFonts w:ascii="Palatino Linotype" w:eastAsia="Calibri" w:hAnsi="Palatino Linotype"/>
          <w:sz w:val="21"/>
          <w:szCs w:val="21"/>
          <w:lang w:val="en-GB" w:bidi="ta-IN"/>
        </w:rPr>
        <w:t>consideration</w:t>
      </w:r>
      <w:r w:rsidR="00AE3F7C" w:rsidRPr="004262AD">
        <w:rPr>
          <w:rFonts w:ascii="Palatino Linotype" w:eastAsia="Calibri" w:hAnsi="Palatino Linotype"/>
          <w:sz w:val="21"/>
          <w:szCs w:val="21"/>
          <w:lang w:val="en-GB" w:bidi="ta-IN"/>
        </w:rPr>
        <w:t xml:space="preserve"> in view of the </w:t>
      </w:r>
      <w:r w:rsidR="00EE378F">
        <w:rPr>
          <w:rFonts w:ascii="Palatino Linotype" w:eastAsia="Calibri" w:hAnsi="Palatino Linotype"/>
          <w:sz w:val="21"/>
          <w:szCs w:val="21"/>
          <w:lang w:val="en-GB" w:bidi="ta-IN"/>
        </w:rPr>
        <w:t>ploy</w:t>
      </w:r>
      <w:r w:rsidR="00AE3F7C" w:rsidRPr="004262AD">
        <w:rPr>
          <w:rFonts w:ascii="Palatino Linotype" w:eastAsia="Calibri" w:hAnsi="Palatino Linotype"/>
          <w:sz w:val="21"/>
          <w:szCs w:val="21"/>
          <w:lang w:val="en-GB" w:bidi="ta-IN"/>
        </w:rPr>
        <w:t xml:space="preserve"> of “internal self determination” adopted by the UN (Equality of Ethnic Identity Committee on the Elimination of Racial Discrimination, General Recommendation 21, The right to self-determination (48</w:t>
      </w:r>
      <w:r w:rsidR="00AE3F7C" w:rsidRPr="004262AD">
        <w:rPr>
          <w:rFonts w:ascii="Palatino Linotype" w:eastAsia="Calibri" w:hAnsi="Palatino Linotype"/>
          <w:sz w:val="21"/>
          <w:szCs w:val="21"/>
          <w:vertAlign w:val="superscript"/>
          <w:lang w:val="en-GB" w:bidi="ta-IN"/>
        </w:rPr>
        <w:t>th</w:t>
      </w:r>
      <w:r w:rsidR="00AE3F7C" w:rsidRPr="004262AD">
        <w:rPr>
          <w:rFonts w:ascii="Palatino Linotype" w:eastAsia="Calibri" w:hAnsi="Palatino Linotype"/>
          <w:sz w:val="21"/>
          <w:szCs w:val="21"/>
          <w:lang w:val="en-GB" w:bidi="ta-IN"/>
        </w:rPr>
        <w:t xml:space="preserve"> Session, 1996), U.N. Doc. A/51/18, annex VIII at 125 (1996), reprinted in Compilation of General Comments and General Recommendations Adopted by Human Rights Treaty Bodies, U.N. Doc. HRI\GEN\1\Rev.6 at 209 (2003) Para 4). “Internal self determination” </w:t>
      </w:r>
      <w:r w:rsidR="00EE378F">
        <w:rPr>
          <w:rFonts w:ascii="Palatino Linotype" w:eastAsia="Calibri" w:hAnsi="Palatino Linotype"/>
          <w:sz w:val="21"/>
          <w:szCs w:val="21"/>
          <w:lang w:val="en-GB" w:bidi="ta-IN"/>
        </w:rPr>
        <w:t>allows</w:t>
      </w:r>
      <w:r w:rsidR="00AE3F7C" w:rsidRPr="004262AD">
        <w:rPr>
          <w:rFonts w:ascii="Palatino Linotype" w:eastAsia="Calibri" w:hAnsi="Palatino Linotype"/>
          <w:sz w:val="21"/>
          <w:szCs w:val="21"/>
          <w:lang w:val="en-GB" w:bidi="ta-IN"/>
        </w:rPr>
        <w:t xml:space="preserve"> member states to deny the right to secession of people with a claim to nationhood from a member country. </w:t>
      </w:r>
      <w:r w:rsidR="00EE378F">
        <w:rPr>
          <w:rFonts w:ascii="Palatino Linotype" w:eastAsia="Calibri" w:hAnsi="Palatino Linotype"/>
          <w:sz w:val="21"/>
          <w:szCs w:val="21"/>
          <w:lang w:val="en-GB" w:bidi="ta-IN"/>
        </w:rPr>
        <w:t>I</w:t>
      </w:r>
      <w:r w:rsidR="00AE3F7C" w:rsidRPr="004262AD">
        <w:rPr>
          <w:rFonts w:ascii="Palatino Linotype" w:eastAsia="Calibri" w:hAnsi="Palatino Linotype"/>
          <w:sz w:val="21"/>
          <w:szCs w:val="21"/>
          <w:lang w:val="en-GB" w:bidi="ta-IN"/>
        </w:rPr>
        <w:t>mperialism has</w:t>
      </w:r>
      <w:r w:rsidR="00EE378F">
        <w:rPr>
          <w:rFonts w:ascii="Palatino Linotype" w:eastAsia="Calibri" w:hAnsi="Palatino Linotype"/>
          <w:sz w:val="21"/>
          <w:szCs w:val="21"/>
          <w:lang w:val="en-GB" w:bidi="ta-IN"/>
        </w:rPr>
        <w:t>, however,</w:t>
      </w:r>
      <w:r w:rsidR="00AE3F7C" w:rsidRPr="004262AD">
        <w:rPr>
          <w:rFonts w:ascii="Palatino Linotype" w:eastAsia="Calibri" w:hAnsi="Palatino Linotype"/>
          <w:sz w:val="21"/>
          <w:szCs w:val="21"/>
          <w:lang w:val="en-GB" w:bidi="ta-IN"/>
        </w:rPr>
        <w:t xml:space="preserve"> facilitated secession in several instances by encouraging secessionists and militarily intervening in the name of defending human rights, now under the “Responsibility to Protect” (R2P), which too has UN acceptance. Thus imperialism plays self determination both ways, letting some states </w:t>
      </w:r>
      <w:r w:rsidR="00AE3F7C" w:rsidRPr="004262AD">
        <w:rPr>
          <w:rFonts w:ascii="Palatino Linotype" w:eastAsia="Calibri" w:hAnsi="Palatino Linotype"/>
          <w:sz w:val="21"/>
          <w:szCs w:val="21"/>
          <w:lang w:val="en-GB" w:bidi="ta-IN"/>
        </w:rPr>
        <w:lastRenderedPageBreak/>
        <w:t xml:space="preserve">practice national oppression unhindered while enabling secession to punish or humiliate ‘hostile’ states. </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Bourgeois advocates of central</w:t>
      </w:r>
      <w:r w:rsidR="00192299">
        <w:rPr>
          <w:rFonts w:ascii="Palatino Linotype" w:eastAsia="Calibri" w:hAnsi="Palatino Linotype"/>
          <w:sz w:val="21"/>
          <w:szCs w:val="21"/>
          <w:lang w:val="en-GB" w:bidi="ta-IN"/>
        </w:rPr>
        <w:t>ise</w:t>
      </w:r>
      <w:r w:rsidRPr="004262AD">
        <w:rPr>
          <w:rFonts w:ascii="Palatino Linotype" w:eastAsia="Calibri" w:hAnsi="Palatino Linotype"/>
          <w:sz w:val="21"/>
          <w:szCs w:val="21"/>
          <w:lang w:val="en-GB" w:bidi="ta-IN"/>
        </w:rPr>
        <w:t xml:space="preserve">d state power and large and powerful states resent devolution. Their notions of </w:t>
      </w:r>
      <w:r w:rsidR="00EE378F">
        <w:rPr>
          <w:rFonts w:ascii="Palatino Linotype" w:eastAsia="Calibri" w:hAnsi="Palatino Linotype"/>
          <w:sz w:val="21"/>
          <w:szCs w:val="21"/>
          <w:lang w:val="en-GB" w:bidi="ta-IN"/>
        </w:rPr>
        <w:t xml:space="preserve">global </w:t>
      </w:r>
      <w:r w:rsidRPr="004262AD">
        <w:rPr>
          <w:rFonts w:ascii="Palatino Linotype" w:eastAsia="Calibri" w:hAnsi="Palatino Linotype"/>
          <w:sz w:val="21"/>
          <w:szCs w:val="21"/>
          <w:lang w:val="en-GB" w:bidi="ta-IN"/>
        </w:rPr>
        <w:t xml:space="preserve">economic integration are flawed. Mankind </w:t>
      </w:r>
      <w:r w:rsidR="00B93BDA">
        <w:rPr>
          <w:rFonts w:ascii="Palatino Linotype" w:eastAsia="Calibri" w:hAnsi="Palatino Linotype"/>
          <w:sz w:val="21"/>
          <w:szCs w:val="21"/>
          <w:lang w:val="en-GB" w:bidi="ta-IN"/>
        </w:rPr>
        <w:t xml:space="preserve">will </w:t>
      </w:r>
      <w:r w:rsidRPr="004262AD">
        <w:rPr>
          <w:rFonts w:ascii="Palatino Linotype" w:eastAsia="Calibri" w:hAnsi="Palatino Linotype"/>
          <w:sz w:val="21"/>
          <w:szCs w:val="21"/>
          <w:lang w:val="en-GB" w:bidi="ta-IN"/>
        </w:rPr>
        <w:t>not be united by negat</w:t>
      </w:r>
      <w:r w:rsidR="00B93BDA">
        <w:rPr>
          <w:rFonts w:ascii="Palatino Linotype" w:eastAsia="Calibri" w:hAnsi="Palatino Linotype"/>
          <w:sz w:val="21"/>
          <w:szCs w:val="21"/>
          <w:lang w:val="en-GB" w:bidi="ta-IN"/>
        </w:rPr>
        <w:t>ing</w:t>
      </w:r>
      <w:r w:rsidRPr="004262AD">
        <w:rPr>
          <w:rFonts w:ascii="Palatino Linotype" w:eastAsia="Calibri" w:hAnsi="Palatino Linotype"/>
          <w:sz w:val="21"/>
          <w:szCs w:val="21"/>
          <w:lang w:val="en-GB" w:bidi="ta-IN"/>
        </w:rPr>
        <w:t xml:space="preserve"> the identity of any people. The struggle of the oppressed people of the Third World is inseparable from the demand for devolution and self determination </w:t>
      </w:r>
      <w:r w:rsidR="00B93BDA">
        <w:rPr>
          <w:rFonts w:ascii="Palatino Linotype" w:eastAsia="Calibri" w:hAnsi="Palatino Linotype"/>
          <w:sz w:val="21"/>
          <w:szCs w:val="21"/>
          <w:lang w:val="en-GB" w:bidi="ta-IN"/>
        </w:rPr>
        <w:t>which</w:t>
      </w:r>
      <w:r w:rsidRPr="004262AD">
        <w:rPr>
          <w:rFonts w:ascii="Palatino Linotype" w:eastAsia="Calibri" w:hAnsi="Palatino Linotype"/>
          <w:sz w:val="21"/>
          <w:szCs w:val="21"/>
          <w:lang w:val="en-GB" w:bidi="ta-IN"/>
        </w:rPr>
        <w:t xml:space="preserve"> </w:t>
      </w:r>
      <w:r w:rsidR="00B93BDA">
        <w:rPr>
          <w:rFonts w:ascii="Palatino Linotype" w:eastAsia="Calibri" w:hAnsi="Palatino Linotype"/>
          <w:sz w:val="21"/>
          <w:szCs w:val="21"/>
          <w:lang w:val="en-GB" w:bidi="ta-IN"/>
        </w:rPr>
        <w:t xml:space="preserve">is part of the </w:t>
      </w:r>
      <w:r w:rsidRPr="004262AD">
        <w:rPr>
          <w:rFonts w:ascii="Palatino Linotype" w:eastAsia="Calibri" w:hAnsi="Palatino Linotype"/>
          <w:sz w:val="21"/>
          <w:szCs w:val="21"/>
          <w:lang w:val="en-GB" w:bidi="ta-IN"/>
        </w:rPr>
        <w:t xml:space="preserve">struggle for global democracy. The practicality and feasibility of the extension of the principle of self determination are </w:t>
      </w:r>
      <w:r w:rsidR="00B93BDA">
        <w:rPr>
          <w:rFonts w:ascii="Palatino Linotype" w:eastAsia="Calibri" w:hAnsi="Palatino Linotype"/>
          <w:sz w:val="21"/>
          <w:szCs w:val="21"/>
          <w:lang w:val="en-GB" w:bidi="ta-IN"/>
        </w:rPr>
        <w:t>challenged</w:t>
      </w:r>
      <w:r w:rsidRPr="004262AD">
        <w:rPr>
          <w:rFonts w:ascii="Palatino Linotype" w:eastAsia="Calibri" w:hAnsi="Palatino Linotype"/>
          <w:sz w:val="21"/>
          <w:szCs w:val="21"/>
          <w:lang w:val="en-GB" w:bidi="ta-IN"/>
        </w:rPr>
        <w:t xml:space="preserve"> mainly by advocates of global integration as </w:t>
      </w:r>
      <w:r w:rsidR="00B93BDA">
        <w:rPr>
          <w:rFonts w:ascii="Palatino Linotype" w:eastAsia="Calibri" w:hAnsi="Palatino Linotype"/>
          <w:sz w:val="21"/>
          <w:szCs w:val="21"/>
          <w:lang w:val="en-GB" w:bidi="ta-IN"/>
        </w:rPr>
        <w:t>imagined by</w:t>
      </w:r>
      <w:r w:rsidRPr="004262AD">
        <w:rPr>
          <w:rFonts w:ascii="Palatino Linotype" w:eastAsia="Calibri" w:hAnsi="Palatino Linotype"/>
          <w:sz w:val="21"/>
          <w:szCs w:val="21"/>
          <w:lang w:val="en-GB" w:bidi="ta-IN"/>
        </w:rPr>
        <w:t xml:space="preserve"> imperialism. </w:t>
      </w:r>
    </w:p>
    <w:p w:rsidR="00AE3F7C" w:rsidRPr="004262AD"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sz w:val="21"/>
          <w:szCs w:val="21"/>
          <w:lang w:val="en-GB" w:bidi="ta-IN"/>
        </w:rPr>
      </w:pPr>
    </w:p>
    <w:p w:rsidR="00AE3F7C" w:rsidRPr="001311D9" w:rsidRDefault="00AE3F7C" w:rsidP="00437BF6">
      <w:pPr>
        <w:pStyle w:val="NormalWeb"/>
        <w:tabs>
          <w:tab w:val="right" w:pos="6930"/>
        </w:tabs>
        <w:spacing w:before="0" w:beforeAutospacing="0" w:after="0" w:afterAutospacing="0" w:line="264" w:lineRule="auto"/>
        <w:jc w:val="both"/>
        <w:rPr>
          <w:rFonts w:ascii="Palatino Linotype" w:eastAsia="Calibri" w:hAnsi="Palatino Linotype"/>
          <w:b/>
          <w:sz w:val="22"/>
          <w:szCs w:val="22"/>
          <w:lang w:val="en-GB" w:bidi="ta-IN"/>
        </w:rPr>
      </w:pPr>
      <w:r w:rsidRPr="001311D9">
        <w:rPr>
          <w:rFonts w:ascii="Palatino Linotype" w:eastAsia="Calibri" w:hAnsi="Palatino Linotype"/>
          <w:b/>
          <w:sz w:val="22"/>
          <w:szCs w:val="22"/>
          <w:lang w:val="en-GB" w:bidi="ta-IN"/>
        </w:rPr>
        <w:t>A Positive Approach</w:t>
      </w:r>
    </w:p>
    <w:p w:rsidR="00AE3F7C" w:rsidRPr="004262AD" w:rsidRDefault="00AE3F7C"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sidRPr="004262AD">
        <w:rPr>
          <w:rFonts w:ascii="Palatino Linotype" w:eastAsia="Calibri" w:hAnsi="Palatino Linotype"/>
          <w:sz w:val="21"/>
          <w:szCs w:val="21"/>
          <w:lang w:val="en-GB" w:bidi="ta-IN"/>
        </w:rPr>
        <w:t xml:space="preserve">Self determination cannot be in isolation from the international </w:t>
      </w:r>
      <w:r w:rsidR="0005346E">
        <w:rPr>
          <w:rFonts w:ascii="Palatino Linotype" w:eastAsia="Calibri" w:hAnsi="Palatino Linotype"/>
          <w:sz w:val="21"/>
          <w:szCs w:val="21"/>
          <w:lang w:val="en-GB" w:bidi="ta-IN"/>
        </w:rPr>
        <w:t>context</w:t>
      </w:r>
      <w:r w:rsidRPr="004262AD">
        <w:rPr>
          <w:rFonts w:ascii="Palatino Linotype" w:eastAsia="Calibri" w:hAnsi="Palatino Linotype"/>
          <w:sz w:val="21"/>
          <w:szCs w:val="21"/>
          <w:lang w:val="en-GB" w:bidi="ta-IN"/>
        </w:rPr>
        <w:t xml:space="preserve">. A study of inconsistencies in the US policy on the national question and its inducing ethnic and other forms of conflict in ‘unfriendly’ countries will show that the US and its allies cynically manipulate the national sentiment to imperialist advantage. </w:t>
      </w:r>
      <w:r w:rsidR="0005346E">
        <w:rPr>
          <w:rFonts w:ascii="Palatino Linotype" w:eastAsia="Calibri" w:hAnsi="Palatino Linotype"/>
          <w:sz w:val="21"/>
          <w:szCs w:val="21"/>
          <w:lang w:val="en-GB" w:bidi="ta-IN"/>
        </w:rPr>
        <w:t>As it is</w:t>
      </w:r>
      <w:r w:rsidRPr="004262AD">
        <w:rPr>
          <w:rFonts w:ascii="Palatino Linotype" w:eastAsia="Calibri" w:hAnsi="Palatino Linotype"/>
          <w:sz w:val="21"/>
          <w:szCs w:val="21"/>
          <w:lang w:val="en-GB" w:bidi="ta-IN"/>
        </w:rPr>
        <w:t xml:space="preserve"> hard to separate the national question from the struggle against imperialism</w:t>
      </w:r>
      <w:r w:rsidR="0005346E">
        <w:rPr>
          <w:rFonts w:ascii="Palatino Linotype" w:eastAsia="Calibri" w:hAnsi="Palatino Linotype"/>
          <w:sz w:val="21"/>
          <w:szCs w:val="21"/>
          <w:lang w:val="en-GB" w:bidi="ta-IN"/>
        </w:rPr>
        <w:t>, t</w:t>
      </w:r>
      <w:r w:rsidRPr="004262AD">
        <w:rPr>
          <w:rFonts w:ascii="Palatino Linotype" w:eastAsia="Calibri" w:hAnsi="Palatino Linotype"/>
          <w:sz w:val="21"/>
          <w:szCs w:val="21"/>
          <w:lang w:val="en-GB" w:bidi="ta-IN"/>
        </w:rPr>
        <w:t xml:space="preserve">he left </w:t>
      </w:r>
      <w:r w:rsidR="0005346E">
        <w:rPr>
          <w:rFonts w:ascii="Palatino Linotype" w:eastAsia="Calibri" w:hAnsi="Palatino Linotype"/>
          <w:sz w:val="21"/>
          <w:szCs w:val="21"/>
          <w:lang w:val="en-GB" w:bidi="ta-IN"/>
        </w:rPr>
        <w:t>should</w:t>
      </w:r>
      <w:r w:rsidRPr="004262AD">
        <w:rPr>
          <w:rFonts w:ascii="Palatino Linotype" w:eastAsia="Calibri" w:hAnsi="Palatino Linotype"/>
          <w:sz w:val="21"/>
          <w:szCs w:val="21"/>
          <w:lang w:val="en-GB" w:bidi="ta-IN"/>
        </w:rPr>
        <w:t xml:space="preserve"> take the initiative </w:t>
      </w:r>
      <w:r w:rsidR="0005346E">
        <w:rPr>
          <w:rFonts w:ascii="Palatino Linotype" w:eastAsia="Calibri" w:hAnsi="Palatino Linotype"/>
          <w:sz w:val="21"/>
          <w:szCs w:val="21"/>
          <w:lang w:val="en-GB" w:bidi="ta-IN"/>
        </w:rPr>
        <w:t xml:space="preserve">to </w:t>
      </w:r>
      <w:r w:rsidRPr="004262AD">
        <w:rPr>
          <w:rFonts w:ascii="Palatino Linotype" w:eastAsia="Calibri" w:hAnsi="Palatino Linotype"/>
          <w:sz w:val="21"/>
          <w:szCs w:val="21"/>
          <w:lang w:val="en-GB" w:bidi="ta-IN"/>
        </w:rPr>
        <w:t xml:space="preserve">defend the rights of oppressed minorities </w:t>
      </w:r>
      <w:r w:rsidR="0005346E">
        <w:rPr>
          <w:rFonts w:ascii="Palatino Linotype" w:eastAsia="Calibri" w:hAnsi="Palatino Linotype"/>
          <w:sz w:val="21"/>
          <w:szCs w:val="21"/>
          <w:lang w:val="en-GB" w:bidi="ta-IN"/>
        </w:rPr>
        <w:t>to deny</w:t>
      </w:r>
      <w:r w:rsidRPr="004262AD">
        <w:rPr>
          <w:rFonts w:ascii="Palatino Linotype" w:eastAsia="Calibri" w:hAnsi="Palatino Linotype"/>
          <w:sz w:val="21"/>
          <w:szCs w:val="21"/>
          <w:lang w:val="en-GB" w:bidi="ta-IN"/>
        </w:rPr>
        <w:t xml:space="preserve"> imperialism a foothold in any country on the pretext of defending </w:t>
      </w:r>
      <w:r w:rsidR="0005346E">
        <w:rPr>
          <w:rFonts w:ascii="Palatino Linotype" w:eastAsia="Calibri" w:hAnsi="Palatino Linotype"/>
          <w:sz w:val="21"/>
          <w:szCs w:val="21"/>
          <w:lang w:val="en-GB" w:bidi="ta-IN"/>
        </w:rPr>
        <w:t>them</w:t>
      </w:r>
      <w:r w:rsidRPr="004262AD">
        <w:rPr>
          <w:rFonts w:ascii="Palatino Linotype" w:eastAsia="Calibri" w:hAnsi="Palatino Linotype"/>
          <w:sz w:val="21"/>
          <w:szCs w:val="21"/>
          <w:lang w:val="en-GB" w:bidi="ta-IN"/>
        </w:rPr>
        <w:t>.</w:t>
      </w:r>
    </w:p>
    <w:p w:rsidR="009F564D" w:rsidRPr="004262AD" w:rsidRDefault="00AE3F7C" w:rsidP="00437BF6">
      <w:pPr>
        <w:tabs>
          <w:tab w:val="right" w:pos="6930"/>
        </w:tabs>
        <w:autoSpaceDE w:val="0"/>
        <w:autoSpaceDN w:val="0"/>
        <w:adjustRightInd w:val="0"/>
        <w:spacing w:before="0" w:line="264" w:lineRule="auto"/>
        <w:rPr>
          <w:rFonts w:ascii="Palatino Linotype" w:hAnsi="Palatino Linotype"/>
          <w:sz w:val="21"/>
          <w:szCs w:val="21"/>
        </w:rPr>
      </w:pPr>
      <w:r w:rsidRPr="004262AD">
        <w:rPr>
          <w:rFonts w:ascii="Palatino Linotype" w:eastAsia="Calibri" w:hAnsi="Palatino Linotype"/>
          <w:sz w:val="21"/>
          <w:szCs w:val="21"/>
          <w:lang w:bidi="ta-IN"/>
        </w:rPr>
        <w:t xml:space="preserve">The case for unity and close collaboration between the peoples of the Third World is strong. Such unity is not possible </w:t>
      </w:r>
      <w:r w:rsidR="0005346E">
        <w:rPr>
          <w:rFonts w:ascii="Palatino Linotype" w:eastAsia="Calibri" w:hAnsi="Palatino Linotype"/>
          <w:sz w:val="21"/>
          <w:szCs w:val="21"/>
          <w:lang w:bidi="ta-IN"/>
        </w:rPr>
        <w:t>amid</w:t>
      </w:r>
      <w:r w:rsidRPr="004262AD">
        <w:rPr>
          <w:rFonts w:ascii="Palatino Linotype" w:eastAsia="Calibri" w:hAnsi="Palatino Linotype"/>
          <w:sz w:val="21"/>
          <w:szCs w:val="21"/>
          <w:lang w:bidi="ta-IN"/>
        </w:rPr>
        <w:t xml:space="preserve"> national oppression</w:t>
      </w:r>
      <w:r w:rsidR="0005346E">
        <w:rPr>
          <w:rFonts w:ascii="Palatino Linotype" w:eastAsia="Calibri" w:hAnsi="Palatino Linotype"/>
          <w:sz w:val="21"/>
          <w:szCs w:val="21"/>
          <w:lang w:bidi="ta-IN"/>
        </w:rPr>
        <w:t>.</w:t>
      </w:r>
      <w:r w:rsidRPr="004262AD">
        <w:rPr>
          <w:rFonts w:ascii="Palatino Linotype" w:eastAsia="Calibri" w:hAnsi="Palatino Linotype"/>
          <w:sz w:val="21"/>
          <w:szCs w:val="21"/>
          <w:lang w:bidi="ta-IN"/>
        </w:rPr>
        <w:t xml:space="preserve"> </w:t>
      </w:r>
      <w:r w:rsidR="0005346E">
        <w:rPr>
          <w:rFonts w:ascii="Palatino Linotype" w:eastAsia="Calibri" w:hAnsi="Palatino Linotype"/>
          <w:sz w:val="21"/>
          <w:szCs w:val="21"/>
          <w:lang w:bidi="ta-IN"/>
        </w:rPr>
        <w:t>Thus</w:t>
      </w:r>
      <w:r w:rsidRPr="004262AD">
        <w:rPr>
          <w:rFonts w:ascii="Palatino Linotype" w:eastAsia="Calibri" w:hAnsi="Palatino Linotype"/>
          <w:sz w:val="21"/>
          <w:szCs w:val="21"/>
          <w:lang w:bidi="ta-IN"/>
        </w:rPr>
        <w:t xml:space="preserve"> the expansion of the scope of self determination to cover ethnic minorities will reinforce democracy, enable devolution of power and strengthen the struggle of the Third World for political and economic freedom from imperialist exploitation and domination.</w:t>
      </w:r>
      <w:r w:rsidR="009F564D" w:rsidRPr="004262AD">
        <w:rPr>
          <w:rFonts w:ascii="Palatino Linotype" w:hAnsi="Palatino Linotype"/>
          <w:sz w:val="21"/>
          <w:szCs w:val="21"/>
        </w:rPr>
        <w:t xml:space="preserve"> </w:t>
      </w:r>
    </w:p>
    <w:p w:rsidR="009F564D" w:rsidRPr="004262AD" w:rsidRDefault="009F564D" w:rsidP="00437BF6">
      <w:pPr>
        <w:tabs>
          <w:tab w:val="right" w:pos="6930"/>
        </w:tabs>
        <w:autoSpaceDE w:val="0"/>
        <w:autoSpaceDN w:val="0"/>
        <w:adjustRightInd w:val="0"/>
        <w:spacing w:before="0" w:line="264" w:lineRule="auto"/>
        <w:ind w:firstLine="270"/>
        <w:rPr>
          <w:rFonts w:ascii="Palatino Linotype" w:hAnsi="Palatino Linotype"/>
          <w:sz w:val="21"/>
          <w:szCs w:val="21"/>
        </w:rPr>
      </w:pPr>
      <w:r w:rsidRPr="004262AD">
        <w:rPr>
          <w:rFonts w:ascii="Palatino Linotype" w:hAnsi="Palatino Linotype"/>
          <w:sz w:val="21"/>
          <w:szCs w:val="21"/>
        </w:rPr>
        <w:t xml:space="preserve"> </w:t>
      </w:r>
    </w:p>
    <w:p w:rsidR="009F564D" w:rsidRPr="001311D9" w:rsidRDefault="009F564D" w:rsidP="00437BF6">
      <w:pPr>
        <w:tabs>
          <w:tab w:val="right" w:pos="6930"/>
        </w:tabs>
        <w:autoSpaceDE w:val="0"/>
        <w:autoSpaceDN w:val="0"/>
        <w:adjustRightInd w:val="0"/>
        <w:spacing w:before="0" w:line="264" w:lineRule="auto"/>
        <w:ind w:firstLine="0"/>
        <w:rPr>
          <w:rFonts w:ascii="Palatino Linotype" w:hAnsi="Palatino Linotype"/>
          <w:spacing w:val="6"/>
          <w:sz w:val="26"/>
          <w:szCs w:val="26"/>
        </w:rPr>
      </w:pPr>
      <w:r w:rsidRPr="001311D9">
        <w:rPr>
          <w:rFonts w:ascii="Palatino Linotype" w:eastAsia="Calibri" w:hAnsi="Palatino Linotype"/>
          <w:b/>
          <w:bCs/>
          <w:sz w:val="26"/>
          <w:szCs w:val="26"/>
        </w:rPr>
        <w:t>7. Conclu</w:t>
      </w:r>
      <w:r w:rsidR="0005346E" w:rsidRPr="001311D9">
        <w:rPr>
          <w:rFonts w:ascii="Palatino Linotype" w:eastAsia="Calibri" w:hAnsi="Palatino Linotype"/>
          <w:b/>
          <w:bCs/>
          <w:sz w:val="26"/>
          <w:szCs w:val="26"/>
        </w:rPr>
        <w:t>ding Remarks</w:t>
      </w:r>
      <w:r w:rsidRPr="001311D9">
        <w:rPr>
          <w:rFonts w:ascii="Palatino Linotype" w:eastAsia="Calibri" w:hAnsi="Palatino Linotype"/>
          <w:b/>
          <w:bCs/>
          <w:sz w:val="26"/>
          <w:szCs w:val="26"/>
        </w:rPr>
        <w:t xml:space="preserve"> </w:t>
      </w:r>
    </w:p>
    <w:p w:rsidR="001F0215" w:rsidRDefault="00E34725" w:rsidP="00437BF6">
      <w:pPr>
        <w:pStyle w:val="NormalWeb"/>
        <w:tabs>
          <w:tab w:val="right" w:pos="6930"/>
        </w:tabs>
        <w:spacing w:before="0" w:beforeAutospacing="0" w:after="120" w:afterAutospacing="0" w:line="264" w:lineRule="auto"/>
        <w:jc w:val="both"/>
        <w:rPr>
          <w:rFonts w:ascii="Palatino Linotype" w:hAnsi="Palatino Linotype"/>
          <w:bCs/>
          <w:color w:val="000000" w:themeColor="text1"/>
          <w:sz w:val="21"/>
          <w:szCs w:val="21"/>
        </w:rPr>
      </w:pPr>
      <w:r>
        <w:rPr>
          <w:rFonts w:ascii="Palatino Linotype" w:eastAsia="Calibri" w:hAnsi="Palatino Linotype"/>
          <w:noProof/>
          <w:sz w:val="21"/>
          <w:szCs w:val="21"/>
        </w:rPr>
        <w:pict>
          <v:shape id="_x0000_s1097" type="#_x0000_t202" style="position:absolute;left:0;text-align:left;margin-left:7.3pt;margin-top:73.5pt;width:339pt;height:20.95pt;z-index:251725312"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44</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4E69D8">
        <w:rPr>
          <w:rFonts w:ascii="Palatino Linotype" w:hAnsi="Palatino Linotype"/>
          <w:bCs/>
          <w:color w:val="000000" w:themeColor="text1"/>
          <w:sz w:val="21"/>
          <w:szCs w:val="21"/>
        </w:rPr>
        <w:t xml:space="preserve">The national question </w:t>
      </w:r>
      <w:r w:rsidR="00F46196">
        <w:rPr>
          <w:rFonts w:ascii="Palatino Linotype" w:hAnsi="Palatino Linotype"/>
          <w:bCs/>
          <w:color w:val="000000" w:themeColor="text1"/>
          <w:sz w:val="21"/>
          <w:szCs w:val="21"/>
        </w:rPr>
        <w:t>became prominent</w:t>
      </w:r>
      <w:r w:rsidR="004E69D8">
        <w:rPr>
          <w:rFonts w:ascii="Palatino Linotype" w:hAnsi="Palatino Linotype"/>
          <w:bCs/>
          <w:color w:val="000000" w:themeColor="text1"/>
          <w:sz w:val="21"/>
          <w:szCs w:val="21"/>
        </w:rPr>
        <w:t xml:space="preserve"> in the context of </w:t>
      </w:r>
      <w:r w:rsidR="00E544DC">
        <w:rPr>
          <w:rFonts w:ascii="Palatino Linotype" w:hAnsi="Palatino Linotype"/>
          <w:bCs/>
          <w:color w:val="000000" w:themeColor="text1"/>
          <w:sz w:val="21"/>
          <w:szCs w:val="21"/>
        </w:rPr>
        <w:t xml:space="preserve">capitalism developing into </w:t>
      </w:r>
      <w:r w:rsidR="004E69D8">
        <w:rPr>
          <w:rFonts w:ascii="Palatino Linotype" w:hAnsi="Palatino Linotype"/>
          <w:bCs/>
          <w:color w:val="000000" w:themeColor="text1"/>
          <w:sz w:val="21"/>
          <w:szCs w:val="21"/>
        </w:rPr>
        <w:t>imperialis</w:t>
      </w:r>
      <w:r w:rsidR="00E544DC">
        <w:rPr>
          <w:rFonts w:ascii="Palatino Linotype" w:hAnsi="Palatino Linotype"/>
          <w:bCs/>
          <w:color w:val="000000" w:themeColor="text1"/>
          <w:sz w:val="21"/>
          <w:szCs w:val="21"/>
        </w:rPr>
        <w:t>m</w:t>
      </w:r>
      <w:r w:rsidR="004E69D8">
        <w:rPr>
          <w:rFonts w:ascii="Palatino Linotype" w:hAnsi="Palatino Linotype"/>
          <w:bCs/>
          <w:color w:val="000000" w:themeColor="text1"/>
          <w:sz w:val="21"/>
          <w:szCs w:val="21"/>
        </w:rPr>
        <w:t xml:space="preserve"> </w:t>
      </w:r>
      <w:r w:rsidR="00E544DC">
        <w:rPr>
          <w:rFonts w:ascii="Palatino Linotype" w:hAnsi="Palatino Linotype"/>
          <w:bCs/>
          <w:color w:val="000000" w:themeColor="text1"/>
          <w:sz w:val="21"/>
          <w:szCs w:val="21"/>
        </w:rPr>
        <w:t>and imperialist dominati</w:t>
      </w:r>
      <w:r w:rsidR="00F46196">
        <w:rPr>
          <w:rFonts w:ascii="Palatino Linotype" w:hAnsi="Palatino Linotype"/>
          <w:bCs/>
          <w:color w:val="000000" w:themeColor="text1"/>
          <w:sz w:val="21"/>
          <w:szCs w:val="21"/>
        </w:rPr>
        <w:t>on</w:t>
      </w:r>
      <w:r w:rsidR="00E544DC">
        <w:rPr>
          <w:rFonts w:ascii="Palatino Linotype" w:hAnsi="Palatino Linotype"/>
          <w:bCs/>
          <w:color w:val="000000" w:themeColor="text1"/>
          <w:sz w:val="21"/>
          <w:szCs w:val="21"/>
        </w:rPr>
        <w:t xml:space="preserve"> and</w:t>
      </w:r>
      <w:r w:rsidR="00A87708">
        <w:rPr>
          <w:rFonts w:ascii="Palatino Linotype" w:hAnsi="Palatino Linotype"/>
          <w:bCs/>
          <w:color w:val="000000" w:themeColor="text1"/>
          <w:sz w:val="21"/>
          <w:szCs w:val="21"/>
        </w:rPr>
        <w:t xml:space="preserve"> </w:t>
      </w:r>
      <w:r w:rsidR="004E69D8">
        <w:rPr>
          <w:rFonts w:ascii="Palatino Linotype" w:hAnsi="Palatino Linotype"/>
          <w:bCs/>
          <w:color w:val="000000" w:themeColor="text1"/>
          <w:sz w:val="21"/>
          <w:szCs w:val="21"/>
        </w:rPr>
        <w:t>oppressi</w:t>
      </w:r>
      <w:r w:rsidR="00F46196">
        <w:rPr>
          <w:rFonts w:ascii="Palatino Linotype" w:hAnsi="Palatino Linotype"/>
          <w:bCs/>
          <w:color w:val="000000" w:themeColor="text1"/>
          <w:sz w:val="21"/>
          <w:szCs w:val="21"/>
        </w:rPr>
        <w:t>on of</w:t>
      </w:r>
      <w:r w:rsidR="00E544DC">
        <w:rPr>
          <w:rFonts w:ascii="Palatino Linotype" w:hAnsi="Palatino Linotype"/>
          <w:bCs/>
          <w:color w:val="000000" w:themeColor="text1"/>
          <w:sz w:val="21"/>
          <w:szCs w:val="21"/>
        </w:rPr>
        <w:t xml:space="preserve"> weaker nations. The need to define the nation arose in the context of the right of nations</w:t>
      </w:r>
      <w:r w:rsidR="006B6761">
        <w:rPr>
          <w:rFonts w:ascii="Palatino Linotype" w:hAnsi="Palatino Linotype"/>
          <w:bCs/>
          <w:color w:val="000000" w:themeColor="text1"/>
          <w:sz w:val="21"/>
          <w:szCs w:val="21"/>
        </w:rPr>
        <w:t xml:space="preserve"> </w:t>
      </w:r>
      <w:r w:rsidR="002028D9">
        <w:rPr>
          <w:rFonts w:ascii="Palatino Linotype" w:hAnsi="Palatino Linotype"/>
          <w:bCs/>
          <w:color w:val="000000" w:themeColor="text1"/>
          <w:sz w:val="21"/>
          <w:szCs w:val="21"/>
        </w:rPr>
        <w:t>to</w:t>
      </w:r>
      <w:r w:rsidR="006B6761">
        <w:rPr>
          <w:rFonts w:ascii="Palatino Linotype" w:hAnsi="Palatino Linotype"/>
          <w:bCs/>
          <w:color w:val="000000" w:themeColor="text1"/>
          <w:sz w:val="21"/>
          <w:szCs w:val="21"/>
        </w:rPr>
        <w:t xml:space="preserve"> </w:t>
      </w:r>
      <w:r w:rsidR="00982523">
        <w:rPr>
          <w:rFonts w:ascii="Palatino Linotype" w:hAnsi="Palatino Linotype"/>
          <w:bCs/>
          <w:color w:val="000000" w:themeColor="text1"/>
          <w:sz w:val="21"/>
          <w:szCs w:val="21"/>
        </w:rPr>
        <w:t>statehood</w:t>
      </w:r>
      <w:r w:rsidR="002028D9">
        <w:rPr>
          <w:rFonts w:ascii="Palatino Linotype" w:hAnsi="Palatino Linotype"/>
          <w:bCs/>
          <w:color w:val="000000" w:themeColor="text1"/>
          <w:sz w:val="21"/>
          <w:szCs w:val="21"/>
        </w:rPr>
        <w:t>,</w:t>
      </w:r>
      <w:r w:rsidR="006B6761">
        <w:rPr>
          <w:rFonts w:ascii="Palatino Linotype" w:hAnsi="Palatino Linotype"/>
          <w:bCs/>
          <w:color w:val="000000" w:themeColor="text1"/>
          <w:sz w:val="21"/>
          <w:szCs w:val="21"/>
        </w:rPr>
        <w:t xml:space="preserve"> </w:t>
      </w:r>
      <w:r w:rsidR="00F46196">
        <w:rPr>
          <w:rFonts w:ascii="Palatino Linotype" w:hAnsi="Palatino Linotype"/>
          <w:bCs/>
          <w:color w:val="000000" w:themeColor="text1"/>
          <w:sz w:val="21"/>
          <w:szCs w:val="21"/>
        </w:rPr>
        <w:t>and</w:t>
      </w:r>
      <w:r w:rsidR="006B6761">
        <w:rPr>
          <w:rFonts w:ascii="Palatino Linotype" w:hAnsi="Palatino Linotype"/>
          <w:bCs/>
          <w:color w:val="000000" w:themeColor="text1"/>
          <w:sz w:val="21"/>
          <w:szCs w:val="21"/>
        </w:rPr>
        <w:t xml:space="preserve"> </w:t>
      </w:r>
      <w:r w:rsidR="00F46196">
        <w:rPr>
          <w:rFonts w:ascii="Palatino Linotype" w:hAnsi="Palatino Linotype"/>
          <w:bCs/>
          <w:color w:val="000000" w:themeColor="text1"/>
          <w:sz w:val="21"/>
          <w:szCs w:val="21"/>
        </w:rPr>
        <w:t>the</w:t>
      </w:r>
      <w:r w:rsidR="006B6761">
        <w:rPr>
          <w:rFonts w:ascii="Palatino Linotype" w:hAnsi="Palatino Linotype"/>
          <w:bCs/>
          <w:color w:val="000000" w:themeColor="text1"/>
          <w:sz w:val="21"/>
          <w:szCs w:val="21"/>
        </w:rPr>
        <w:t xml:space="preserve"> right </w:t>
      </w:r>
      <w:r w:rsidR="00F46196">
        <w:rPr>
          <w:rFonts w:ascii="Palatino Linotype" w:hAnsi="Palatino Linotype"/>
          <w:bCs/>
          <w:color w:val="000000" w:themeColor="text1"/>
          <w:sz w:val="21"/>
          <w:szCs w:val="21"/>
        </w:rPr>
        <w:t xml:space="preserve">of nations </w:t>
      </w:r>
      <w:r w:rsidR="006B6761">
        <w:rPr>
          <w:rFonts w:ascii="Palatino Linotype" w:hAnsi="Palatino Linotype"/>
          <w:bCs/>
          <w:color w:val="000000" w:themeColor="text1"/>
          <w:sz w:val="21"/>
          <w:szCs w:val="21"/>
        </w:rPr>
        <w:t xml:space="preserve">to self determination </w:t>
      </w:r>
      <w:r w:rsidR="006B6761">
        <w:rPr>
          <w:rFonts w:ascii="Palatino Linotype" w:hAnsi="Palatino Linotype"/>
          <w:bCs/>
          <w:color w:val="000000" w:themeColor="text1"/>
          <w:sz w:val="21"/>
          <w:szCs w:val="21"/>
        </w:rPr>
        <w:lastRenderedPageBreak/>
        <w:t xml:space="preserve">as proposed by Lenin with the aim to enable nations to coexist as a voluntary union under socialism. </w:t>
      </w:r>
      <w:r w:rsidR="001F0215">
        <w:rPr>
          <w:rFonts w:ascii="Palatino Linotype" w:hAnsi="Palatino Linotype"/>
          <w:bCs/>
          <w:color w:val="000000" w:themeColor="text1"/>
          <w:sz w:val="21"/>
          <w:szCs w:val="21"/>
        </w:rPr>
        <w:t>The definition offered</w:t>
      </w:r>
      <w:r w:rsidR="002028D9">
        <w:rPr>
          <w:rFonts w:ascii="Palatino Linotype" w:hAnsi="Palatino Linotype"/>
          <w:bCs/>
          <w:color w:val="000000" w:themeColor="text1"/>
          <w:sz w:val="21"/>
          <w:szCs w:val="21"/>
        </w:rPr>
        <w:t xml:space="preserve"> by Stalin </w:t>
      </w:r>
      <w:r w:rsidR="001F0215">
        <w:rPr>
          <w:rFonts w:ascii="Palatino Linotype" w:hAnsi="Palatino Linotype"/>
          <w:bCs/>
          <w:color w:val="000000" w:themeColor="text1"/>
          <w:sz w:val="21"/>
          <w:szCs w:val="21"/>
        </w:rPr>
        <w:t>precise</w:t>
      </w:r>
      <w:r w:rsidR="002028D9">
        <w:rPr>
          <w:rFonts w:ascii="Palatino Linotype" w:hAnsi="Palatino Linotype"/>
          <w:bCs/>
          <w:color w:val="000000" w:themeColor="text1"/>
          <w:sz w:val="21"/>
          <w:szCs w:val="21"/>
        </w:rPr>
        <w:t>ly</w:t>
      </w:r>
      <w:r w:rsidR="001F0215">
        <w:rPr>
          <w:rFonts w:ascii="Palatino Linotype" w:hAnsi="Palatino Linotype"/>
          <w:bCs/>
          <w:color w:val="000000" w:themeColor="text1"/>
          <w:sz w:val="21"/>
          <w:szCs w:val="21"/>
        </w:rPr>
        <w:t xml:space="preserve"> define</w:t>
      </w:r>
      <w:r w:rsidR="003F1AEC">
        <w:rPr>
          <w:rFonts w:ascii="Palatino Linotype" w:hAnsi="Palatino Linotype"/>
          <w:bCs/>
          <w:color w:val="000000" w:themeColor="text1"/>
          <w:sz w:val="21"/>
          <w:szCs w:val="21"/>
        </w:rPr>
        <w:t>s</w:t>
      </w:r>
      <w:r w:rsidR="001F0215">
        <w:rPr>
          <w:rFonts w:ascii="Palatino Linotype" w:hAnsi="Palatino Linotype"/>
          <w:bCs/>
          <w:color w:val="000000" w:themeColor="text1"/>
          <w:sz w:val="21"/>
          <w:szCs w:val="21"/>
        </w:rPr>
        <w:t xml:space="preserve"> </w:t>
      </w:r>
      <w:r w:rsidR="002028D9">
        <w:rPr>
          <w:rFonts w:ascii="Palatino Linotype" w:hAnsi="Palatino Linotype"/>
          <w:bCs/>
          <w:color w:val="000000" w:themeColor="text1"/>
          <w:sz w:val="21"/>
          <w:szCs w:val="21"/>
        </w:rPr>
        <w:t>the</w:t>
      </w:r>
      <w:r w:rsidR="001F0215">
        <w:rPr>
          <w:rFonts w:ascii="Palatino Linotype" w:hAnsi="Palatino Linotype"/>
          <w:bCs/>
          <w:color w:val="000000" w:themeColor="text1"/>
          <w:sz w:val="21"/>
          <w:szCs w:val="21"/>
        </w:rPr>
        <w:t xml:space="preserve"> nation in </w:t>
      </w:r>
      <w:r w:rsidR="002028D9">
        <w:rPr>
          <w:rFonts w:ascii="Palatino Linotype" w:hAnsi="Palatino Linotype"/>
          <w:bCs/>
          <w:color w:val="000000" w:themeColor="text1"/>
          <w:sz w:val="21"/>
          <w:szCs w:val="21"/>
        </w:rPr>
        <w:t>that context</w:t>
      </w:r>
      <w:r w:rsidR="00B0010D">
        <w:rPr>
          <w:rFonts w:ascii="Palatino Linotype" w:hAnsi="Palatino Linotype"/>
          <w:bCs/>
          <w:color w:val="000000" w:themeColor="text1"/>
          <w:sz w:val="21"/>
          <w:szCs w:val="21"/>
        </w:rPr>
        <w:t xml:space="preserve"> and for other general purposes.</w:t>
      </w:r>
    </w:p>
    <w:p w:rsidR="001F0215" w:rsidRDefault="001F0215" w:rsidP="00437BF6">
      <w:pPr>
        <w:pStyle w:val="NormalWeb"/>
        <w:tabs>
          <w:tab w:val="right" w:pos="6930"/>
        </w:tabs>
        <w:spacing w:before="0" w:beforeAutospacing="0" w:after="120" w:afterAutospacing="0" w:line="264" w:lineRule="auto"/>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 xml:space="preserve">The </w:t>
      </w:r>
      <w:r w:rsidR="00B0010D">
        <w:rPr>
          <w:rFonts w:ascii="Palatino Linotype" w:hAnsi="Palatino Linotype"/>
          <w:bCs/>
          <w:color w:val="000000" w:themeColor="text1"/>
          <w:sz w:val="21"/>
          <w:szCs w:val="21"/>
        </w:rPr>
        <w:t>emergence of</w:t>
      </w:r>
      <w:r>
        <w:rPr>
          <w:rFonts w:ascii="Palatino Linotype" w:hAnsi="Palatino Linotype"/>
          <w:bCs/>
          <w:color w:val="000000" w:themeColor="text1"/>
          <w:sz w:val="21"/>
          <w:szCs w:val="21"/>
        </w:rPr>
        <w:t xml:space="preserve"> independent states from colonial rule </w:t>
      </w:r>
      <w:r w:rsidR="00B0010D">
        <w:rPr>
          <w:rFonts w:ascii="Palatino Linotype" w:hAnsi="Palatino Linotype"/>
          <w:bCs/>
          <w:color w:val="000000" w:themeColor="text1"/>
          <w:sz w:val="21"/>
          <w:szCs w:val="21"/>
        </w:rPr>
        <w:t>had</w:t>
      </w:r>
      <w:r>
        <w:rPr>
          <w:rFonts w:ascii="Palatino Linotype" w:hAnsi="Palatino Linotype"/>
          <w:bCs/>
          <w:color w:val="000000" w:themeColor="text1"/>
          <w:sz w:val="21"/>
          <w:szCs w:val="21"/>
        </w:rPr>
        <w:t xml:space="preserve"> no consistent pattern </w:t>
      </w:r>
      <w:r w:rsidR="00B0010D">
        <w:rPr>
          <w:rFonts w:ascii="Palatino Linotype" w:hAnsi="Palatino Linotype"/>
          <w:bCs/>
          <w:color w:val="000000" w:themeColor="text1"/>
          <w:sz w:val="21"/>
          <w:szCs w:val="21"/>
        </w:rPr>
        <w:t>so that</w:t>
      </w:r>
      <w:r>
        <w:rPr>
          <w:rFonts w:ascii="Palatino Linotype" w:hAnsi="Palatino Linotype"/>
          <w:bCs/>
          <w:color w:val="000000" w:themeColor="text1"/>
          <w:sz w:val="21"/>
          <w:szCs w:val="21"/>
        </w:rPr>
        <w:t xml:space="preserve"> the ethnic composition of countries was determined at the whim of colonial powers</w:t>
      </w:r>
      <w:r w:rsidR="00B0010D">
        <w:rPr>
          <w:rFonts w:ascii="Palatino Linotype" w:hAnsi="Palatino Linotype"/>
          <w:bCs/>
          <w:color w:val="000000" w:themeColor="text1"/>
          <w:sz w:val="21"/>
          <w:szCs w:val="21"/>
        </w:rPr>
        <w:t>,</w:t>
      </w:r>
      <w:r w:rsidRPr="001F0215">
        <w:rPr>
          <w:rFonts w:ascii="Palatino Linotype" w:hAnsi="Palatino Linotype"/>
          <w:bCs/>
          <w:color w:val="000000" w:themeColor="text1"/>
          <w:sz w:val="21"/>
          <w:szCs w:val="21"/>
        </w:rPr>
        <w:t xml:space="preserve"> </w:t>
      </w:r>
      <w:r w:rsidR="00B0010D">
        <w:rPr>
          <w:rFonts w:ascii="Palatino Linotype" w:hAnsi="Palatino Linotype"/>
          <w:bCs/>
          <w:color w:val="000000" w:themeColor="text1"/>
          <w:sz w:val="21"/>
          <w:szCs w:val="21"/>
        </w:rPr>
        <w:t>with</w:t>
      </w:r>
      <w:r>
        <w:rPr>
          <w:rFonts w:ascii="Palatino Linotype" w:hAnsi="Palatino Linotype"/>
          <w:bCs/>
          <w:color w:val="000000" w:themeColor="text1"/>
          <w:sz w:val="21"/>
          <w:szCs w:val="21"/>
        </w:rPr>
        <w:t xml:space="preserve"> people who would constitute a single nation split </w:t>
      </w:r>
      <w:r w:rsidR="00F46196">
        <w:rPr>
          <w:rFonts w:ascii="Palatino Linotype" w:hAnsi="Palatino Linotype"/>
          <w:bCs/>
          <w:color w:val="000000" w:themeColor="text1"/>
          <w:sz w:val="21"/>
          <w:szCs w:val="21"/>
        </w:rPr>
        <w:t>as different countries</w:t>
      </w:r>
      <w:r>
        <w:rPr>
          <w:rFonts w:ascii="Palatino Linotype" w:hAnsi="Palatino Linotype"/>
          <w:bCs/>
          <w:color w:val="000000" w:themeColor="text1"/>
          <w:sz w:val="21"/>
          <w:szCs w:val="21"/>
        </w:rPr>
        <w:t xml:space="preserve"> or scattered </w:t>
      </w:r>
      <w:r w:rsidR="001159A8">
        <w:rPr>
          <w:rFonts w:ascii="Palatino Linotype" w:hAnsi="Palatino Linotype"/>
          <w:bCs/>
          <w:color w:val="000000" w:themeColor="text1"/>
          <w:sz w:val="21"/>
          <w:szCs w:val="21"/>
        </w:rPr>
        <w:t>between</w:t>
      </w:r>
      <w:r>
        <w:rPr>
          <w:rFonts w:ascii="Palatino Linotype" w:hAnsi="Palatino Linotype"/>
          <w:bCs/>
          <w:color w:val="000000" w:themeColor="text1"/>
          <w:sz w:val="21"/>
          <w:szCs w:val="21"/>
        </w:rPr>
        <w:t xml:space="preserve"> several countries</w:t>
      </w:r>
      <w:r w:rsidR="00F46196" w:rsidRPr="00F46196">
        <w:rPr>
          <w:rFonts w:ascii="Palatino Linotype" w:hAnsi="Palatino Linotype"/>
          <w:bCs/>
          <w:color w:val="000000" w:themeColor="text1"/>
          <w:sz w:val="21"/>
          <w:szCs w:val="21"/>
        </w:rPr>
        <w:t xml:space="preserve"> </w:t>
      </w:r>
      <w:r w:rsidR="00F46196">
        <w:rPr>
          <w:rFonts w:ascii="Palatino Linotype" w:hAnsi="Palatino Linotype"/>
          <w:bCs/>
          <w:color w:val="000000" w:themeColor="text1"/>
          <w:sz w:val="21"/>
          <w:szCs w:val="21"/>
        </w:rPr>
        <w:t>as minorities</w:t>
      </w:r>
      <w:r>
        <w:rPr>
          <w:rFonts w:ascii="Palatino Linotype" w:hAnsi="Palatino Linotype"/>
          <w:bCs/>
          <w:color w:val="000000" w:themeColor="text1"/>
          <w:sz w:val="21"/>
          <w:szCs w:val="21"/>
        </w:rPr>
        <w:t xml:space="preserve">, and </w:t>
      </w:r>
      <w:r w:rsidR="00F46196">
        <w:rPr>
          <w:rFonts w:ascii="Palatino Linotype" w:hAnsi="Palatino Linotype"/>
          <w:bCs/>
          <w:color w:val="000000" w:themeColor="text1"/>
          <w:sz w:val="21"/>
          <w:szCs w:val="21"/>
        </w:rPr>
        <w:t xml:space="preserve">with </w:t>
      </w:r>
      <w:r>
        <w:rPr>
          <w:rFonts w:ascii="Palatino Linotype" w:hAnsi="Palatino Linotype"/>
          <w:bCs/>
          <w:color w:val="000000" w:themeColor="text1"/>
          <w:sz w:val="21"/>
          <w:szCs w:val="21"/>
        </w:rPr>
        <w:t xml:space="preserve">people of diverse identity </w:t>
      </w:r>
      <w:r w:rsidR="00B0010D">
        <w:rPr>
          <w:rFonts w:ascii="Palatino Linotype" w:hAnsi="Palatino Linotype"/>
          <w:bCs/>
          <w:color w:val="000000" w:themeColor="text1"/>
          <w:sz w:val="21"/>
          <w:szCs w:val="21"/>
        </w:rPr>
        <w:t>lumped</w:t>
      </w:r>
      <w:r w:rsidR="00F46196">
        <w:rPr>
          <w:rFonts w:ascii="Palatino Linotype" w:hAnsi="Palatino Linotype"/>
          <w:bCs/>
          <w:color w:val="000000" w:themeColor="text1"/>
          <w:sz w:val="21"/>
          <w:szCs w:val="21"/>
        </w:rPr>
        <w:t xml:space="preserve"> together as on</w:t>
      </w:r>
      <w:r>
        <w:rPr>
          <w:rFonts w:ascii="Palatino Linotype" w:hAnsi="Palatino Linotype"/>
          <w:bCs/>
          <w:color w:val="000000" w:themeColor="text1"/>
          <w:sz w:val="21"/>
          <w:szCs w:val="21"/>
        </w:rPr>
        <w:t>e country.</w:t>
      </w:r>
      <w:r w:rsidR="001159A8">
        <w:rPr>
          <w:rFonts w:ascii="Palatino Linotype" w:hAnsi="Palatino Linotype"/>
          <w:bCs/>
          <w:color w:val="000000" w:themeColor="text1"/>
          <w:sz w:val="21"/>
          <w:szCs w:val="21"/>
        </w:rPr>
        <w:t xml:space="preserve"> </w:t>
      </w:r>
      <w:r w:rsidR="00982523">
        <w:rPr>
          <w:rFonts w:ascii="Palatino Linotype" w:hAnsi="Palatino Linotype"/>
          <w:bCs/>
          <w:color w:val="000000" w:themeColor="text1"/>
          <w:sz w:val="21"/>
          <w:szCs w:val="21"/>
        </w:rPr>
        <w:t>Arbitrarily</w:t>
      </w:r>
      <w:r w:rsidR="001159A8">
        <w:rPr>
          <w:rFonts w:ascii="Palatino Linotype" w:hAnsi="Palatino Linotype"/>
          <w:bCs/>
          <w:color w:val="000000" w:themeColor="text1"/>
          <w:sz w:val="21"/>
          <w:szCs w:val="21"/>
        </w:rPr>
        <w:t xml:space="preserve"> drawn national boundaries </w:t>
      </w:r>
      <w:r w:rsidR="00B0010D">
        <w:rPr>
          <w:rFonts w:ascii="Palatino Linotype" w:hAnsi="Palatino Linotype"/>
          <w:bCs/>
          <w:color w:val="000000" w:themeColor="text1"/>
          <w:sz w:val="21"/>
          <w:szCs w:val="21"/>
        </w:rPr>
        <w:t xml:space="preserve">restricted </w:t>
      </w:r>
      <w:r w:rsidR="001159A8">
        <w:rPr>
          <w:rFonts w:ascii="Palatino Linotype" w:hAnsi="Palatino Linotype"/>
          <w:bCs/>
          <w:color w:val="000000" w:themeColor="text1"/>
          <w:sz w:val="21"/>
          <w:szCs w:val="21"/>
        </w:rPr>
        <w:t xml:space="preserve">the freedom of mobility of large nomadic populations. Socialist countries provided for communities that would strictly </w:t>
      </w:r>
      <w:r w:rsidR="00B0010D">
        <w:rPr>
          <w:rFonts w:ascii="Palatino Linotype" w:hAnsi="Palatino Linotype"/>
          <w:bCs/>
          <w:color w:val="000000" w:themeColor="text1"/>
          <w:sz w:val="21"/>
          <w:szCs w:val="21"/>
        </w:rPr>
        <w:t xml:space="preserve">not </w:t>
      </w:r>
      <w:r w:rsidR="001159A8">
        <w:rPr>
          <w:rFonts w:ascii="Palatino Linotype" w:hAnsi="Palatino Linotype"/>
          <w:bCs/>
          <w:color w:val="000000" w:themeColor="text1"/>
          <w:sz w:val="21"/>
          <w:szCs w:val="21"/>
        </w:rPr>
        <w:t xml:space="preserve">constitute a nation </w:t>
      </w:r>
      <w:r w:rsidR="00705D02">
        <w:rPr>
          <w:rFonts w:ascii="Palatino Linotype" w:hAnsi="Palatino Linotype"/>
          <w:bCs/>
          <w:color w:val="000000" w:themeColor="text1"/>
          <w:sz w:val="21"/>
          <w:szCs w:val="21"/>
        </w:rPr>
        <w:t>by</w:t>
      </w:r>
      <w:r w:rsidR="001159A8">
        <w:rPr>
          <w:rFonts w:ascii="Palatino Linotype" w:hAnsi="Palatino Linotype"/>
          <w:bCs/>
          <w:color w:val="000000" w:themeColor="text1"/>
          <w:sz w:val="21"/>
          <w:szCs w:val="21"/>
        </w:rPr>
        <w:t xml:space="preserve"> offering </w:t>
      </w:r>
      <w:r w:rsidR="00B0010D">
        <w:rPr>
          <w:rFonts w:ascii="Palatino Linotype" w:hAnsi="Palatino Linotype"/>
          <w:bCs/>
          <w:color w:val="000000" w:themeColor="text1"/>
          <w:sz w:val="21"/>
          <w:szCs w:val="21"/>
        </w:rPr>
        <w:t>them</w:t>
      </w:r>
      <w:r w:rsidR="001159A8">
        <w:rPr>
          <w:rFonts w:ascii="Palatino Linotype" w:hAnsi="Palatino Linotype"/>
          <w:bCs/>
          <w:color w:val="000000" w:themeColor="text1"/>
          <w:sz w:val="21"/>
          <w:szCs w:val="21"/>
        </w:rPr>
        <w:t xml:space="preserve"> autonomous or semi-autonomous </w:t>
      </w:r>
      <w:r w:rsidR="00B0010D">
        <w:rPr>
          <w:rFonts w:ascii="Palatino Linotype" w:hAnsi="Palatino Linotype"/>
          <w:bCs/>
          <w:color w:val="000000" w:themeColor="text1"/>
          <w:sz w:val="21"/>
          <w:szCs w:val="21"/>
        </w:rPr>
        <w:t>status</w:t>
      </w:r>
      <w:r w:rsidR="001159A8">
        <w:rPr>
          <w:rFonts w:ascii="Palatino Linotype" w:hAnsi="Palatino Linotype"/>
          <w:bCs/>
          <w:color w:val="000000" w:themeColor="text1"/>
          <w:sz w:val="21"/>
          <w:szCs w:val="21"/>
        </w:rPr>
        <w:t>.</w:t>
      </w:r>
    </w:p>
    <w:p w:rsidR="004E69D8" w:rsidRPr="00982523" w:rsidRDefault="008A6906" w:rsidP="00437BF6">
      <w:pPr>
        <w:pStyle w:val="NormalWeb"/>
        <w:tabs>
          <w:tab w:val="right" w:pos="6930"/>
        </w:tabs>
        <w:spacing w:before="0" w:beforeAutospacing="0" w:after="120" w:afterAutospacing="0" w:line="264" w:lineRule="auto"/>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T</w:t>
      </w:r>
      <w:r w:rsidR="00B0010D">
        <w:rPr>
          <w:rFonts w:ascii="Palatino Linotype" w:hAnsi="Palatino Linotype"/>
          <w:bCs/>
          <w:color w:val="000000" w:themeColor="text1"/>
          <w:sz w:val="21"/>
          <w:szCs w:val="21"/>
        </w:rPr>
        <w:t>he</w:t>
      </w:r>
      <w:r w:rsidR="001159A8">
        <w:rPr>
          <w:rFonts w:ascii="Palatino Linotype" w:hAnsi="Palatino Linotype"/>
          <w:bCs/>
          <w:color w:val="000000" w:themeColor="text1"/>
          <w:sz w:val="21"/>
          <w:szCs w:val="21"/>
        </w:rPr>
        <w:t xml:space="preserve"> post-colonial context altered the national question in two important ways. </w:t>
      </w:r>
      <w:r w:rsidR="001149B3">
        <w:rPr>
          <w:rFonts w:ascii="Palatino Linotype" w:hAnsi="Palatino Linotype"/>
          <w:bCs/>
          <w:color w:val="000000" w:themeColor="text1"/>
          <w:sz w:val="21"/>
          <w:szCs w:val="21"/>
        </w:rPr>
        <w:t>Firstly, i</w:t>
      </w:r>
      <w:r w:rsidR="001159A8">
        <w:rPr>
          <w:rFonts w:ascii="Palatino Linotype" w:hAnsi="Palatino Linotype"/>
          <w:bCs/>
          <w:color w:val="000000" w:themeColor="text1"/>
          <w:sz w:val="21"/>
          <w:szCs w:val="21"/>
        </w:rPr>
        <w:t xml:space="preserve">t </w:t>
      </w:r>
      <w:r w:rsidR="001149B3">
        <w:rPr>
          <w:rFonts w:ascii="Palatino Linotype" w:hAnsi="Palatino Linotype"/>
          <w:bCs/>
          <w:color w:val="000000" w:themeColor="text1"/>
          <w:sz w:val="21"/>
          <w:szCs w:val="21"/>
        </w:rPr>
        <w:t>led to</w:t>
      </w:r>
      <w:r w:rsidR="001159A8">
        <w:rPr>
          <w:rFonts w:ascii="Palatino Linotype" w:hAnsi="Palatino Linotype"/>
          <w:bCs/>
          <w:color w:val="000000" w:themeColor="text1"/>
          <w:sz w:val="21"/>
          <w:szCs w:val="21"/>
        </w:rPr>
        <w:t xml:space="preserve"> </w:t>
      </w:r>
      <w:r w:rsidR="001149B3">
        <w:rPr>
          <w:rFonts w:ascii="Palatino Linotype" w:hAnsi="Palatino Linotype"/>
          <w:bCs/>
          <w:color w:val="000000" w:themeColor="text1"/>
          <w:sz w:val="21"/>
          <w:szCs w:val="21"/>
        </w:rPr>
        <w:t xml:space="preserve">the emergence of </w:t>
      </w:r>
      <w:r w:rsidR="001159A8">
        <w:rPr>
          <w:rFonts w:ascii="Palatino Linotype" w:hAnsi="Palatino Linotype"/>
          <w:bCs/>
          <w:color w:val="000000" w:themeColor="text1"/>
          <w:sz w:val="21"/>
          <w:szCs w:val="21"/>
        </w:rPr>
        <w:t xml:space="preserve">states </w:t>
      </w:r>
      <w:r>
        <w:rPr>
          <w:rFonts w:ascii="Palatino Linotype" w:hAnsi="Palatino Linotype"/>
          <w:bCs/>
          <w:color w:val="000000" w:themeColor="text1"/>
          <w:sz w:val="21"/>
          <w:szCs w:val="21"/>
        </w:rPr>
        <w:t>with</w:t>
      </w:r>
      <w:r w:rsidR="001159A8">
        <w:rPr>
          <w:rFonts w:ascii="Palatino Linotype" w:hAnsi="Palatino Linotype"/>
          <w:bCs/>
          <w:color w:val="000000" w:themeColor="text1"/>
          <w:sz w:val="21"/>
          <w:szCs w:val="21"/>
        </w:rPr>
        <w:t xml:space="preserve"> a complex of ethn</w:t>
      </w:r>
      <w:r w:rsidR="001149B3">
        <w:rPr>
          <w:rFonts w:ascii="Palatino Linotype" w:hAnsi="Palatino Linotype"/>
          <w:bCs/>
          <w:color w:val="000000" w:themeColor="text1"/>
          <w:sz w:val="21"/>
          <w:szCs w:val="21"/>
        </w:rPr>
        <w:t>ic groups</w:t>
      </w:r>
      <w:r w:rsidR="00B0010D">
        <w:rPr>
          <w:rFonts w:ascii="Palatino Linotype" w:hAnsi="Palatino Linotype"/>
          <w:bCs/>
          <w:color w:val="000000" w:themeColor="text1"/>
          <w:sz w:val="21"/>
          <w:szCs w:val="21"/>
        </w:rPr>
        <w:t>,</w:t>
      </w:r>
      <w:r w:rsidR="001149B3">
        <w:rPr>
          <w:rFonts w:ascii="Palatino Linotype" w:hAnsi="Palatino Linotype"/>
          <w:bCs/>
          <w:color w:val="000000" w:themeColor="text1"/>
          <w:sz w:val="21"/>
          <w:szCs w:val="21"/>
        </w:rPr>
        <w:t xml:space="preserve"> some </w:t>
      </w:r>
      <w:r w:rsidR="00B0010D">
        <w:rPr>
          <w:rFonts w:ascii="Palatino Linotype" w:hAnsi="Palatino Linotype"/>
          <w:bCs/>
          <w:color w:val="000000" w:themeColor="text1"/>
          <w:sz w:val="21"/>
          <w:szCs w:val="21"/>
        </w:rPr>
        <w:t>qualify</w:t>
      </w:r>
      <w:r w:rsidR="00705D02">
        <w:rPr>
          <w:rFonts w:ascii="Palatino Linotype" w:hAnsi="Palatino Linotype"/>
          <w:bCs/>
          <w:color w:val="000000" w:themeColor="text1"/>
          <w:sz w:val="21"/>
          <w:szCs w:val="21"/>
        </w:rPr>
        <w:t>ing</w:t>
      </w:r>
      <w:r w:rsidR="001149B3">
        <w:rPr>
          <w:rFonts w:ascii="Palatino Linotype" w:hAnsi="Palatino Linotype"/>
          <w:bCs/>
          <w:color w:val="000000" w:themeColor="text1"/>
          <w:sz w:val="21"/>
          <w:szCs w:val="21"/>
        </w:rPr>
        <w:t xml:space="preserve"> as ‘nations’ </w:t>
      </w:r>
      <w:r w:rsidR="00B0010D">
        <w:rPr>
          <w:rFonts w:ascii="Palatino Linotype" w:hAnsi="Palatino Linotype"/>
          <w:bCs/>
          <w:color w:val="000000" w:themeColor="text1"/>
          <w:sz w:val="21"/>
          <w:szCs w:val="21"/>
        </w:rPr>
        <w:t>and</w:t>
      </w:r>
      <w:r w:rsidR="001149B3">
        <w:rPr>
          <w:rFonts w:ascii="Palatino Linotype" w:hAnsi="Palatino Linotype"/>
          <w:bCs/>
          <w:color w:val="000000" w:themeColor="text1"/>
          <w:sz w:val="21"/>
          <w:szCs w:val="21"/>
        </w:rPr>
        <w:t xml:space="preserve"> others not. Secondly</w:t>
      </w:r>
      <w:r w:rsidR="00705D02">
        <w:rPr>
          <w:rFonts w:ascii="Palatino Linotype" w:hAnsi="Palatino Linotype"/>
          <w:bCs/>
          <w:color w:val="000000" w:themeColor="text1"/>
          <w:sz w:val="21"/>
          <w:szCs w:val="21"/>
        </w:rPr>
        <w:t>,</w:t>
      </w:r>
      <w:r w:rsidR="001149B3">
        <w:rPr>
          <w:rFonts w:ascii="Palatino Linotype" w:hAnsi="Palatino Linotype"/>
          <w:bCs/>
          <w:color w:val="000000" w:themeColor="text1"/>
          <w:sz w:val="21"/>
          <w:szCs w:val="21"/>
        </w:rPr>
        <w:t xml:space="preserve"> </w:t>
      </w:r>
      <w:r>
        <w:rPr>
          <w:rFonts w:ascii="Palatino Linotype" w:hAnsi="Palatino Linotype"/>
          <w:bCs/>
          <w:color w:val="000000" w:themeColor="text1"/>
          <w:sz w:val="21"/>
          <w:szCs w:val="21"/>
        </w:rPr>
        <w:t xml:space="preserve">the </w:t>
      </w:r>
      <w:r w:rsidR="00705D02">
        <w:rPr>
          <w:rFonts w:ascii="Palatino Linotype" w:hAnsi="Palatino Linotype"/>
          <w:bCs/>
          <w:color w:val="000000" w:themeColor="text1"/>
          <w:sz w:val="21"/>
          <w:szCs w:val="21"/>
        </w:rPr>
        <w:t>replacement of colonialism by</w:t>
      </w:r>
      <w:r w:rsidR="001149B3">
        <w:rPr>
          <w:rFonts w:ascii="Palatino Linotype" w:hAnsi="Palatino Linotype"/>
          <w:bCs/>
          <w:color w:val="000000" w:themeColor="text1"/>
          <w:sz w:val="21"/>
          <w:szCs w:val="21"/>
        </w:rPr>
        <w:t xml:space="preserve"> neocolonialism</w:t>
      </w:r>
      <w:r w:rsidR="00705D02">
        <w:rPr>
          <w:rFonts w:ascii="Palatino Linotype" w:hAnsi="Palatino Linotype"/>
          <w:bCs/>
          <w:color w:val="000000" w:themeColor="text1"/>
          <w:sz w:val="21"/>
          <w:szCs w:val="21"/>
        </w:rPr>
        <w:t xml:space="preserve"> meant that</w:t>
      </w:r>
      <w:r w:rsidR="001149B3">
        <w:rPr>
          <w:rFonts w:ascii="Palatino Linotype" w:hAnsi="Palatino Linotype"/>
          <w:bCs/>
          <w:color w:val="000000" w:themeColor="text1"/>
          <w:sz w:val="21"/>
          <w:szCs w:val="21"/>
        </w:rPr>
        <w:t xml:space="preserve"> </w:t>
      </w:r>
      <w:r w:rsidR="00705D02">
        <w:rPr>
          <w:rFonts w:ascii="Palatino Linotype" w:hAnsi="Palatino Linotype"/>
          <w:bCs/>
          <w:color w:val="000000" w:themeColor="text1"/>
          <w:sz w:val="21"/>
          <w:szCs w:val="21"/>
        </w:rPr>
        <w:t xml:space="preserve">colonial </w:t>
      </w:r>
      <w:r w:rsidR="00705D02" w:rsidRPr="00982523">
        <w:rPr>
          <w:rFonts w:ascii="Palatino Linotype" w:hAnsi="Palatino Linotype"/>
          <w:bCs/>
          <w:color w:val="000000" w:themeColor="text1"/>
          <w:sz w:val="21"/>
          <w:szCs w:val="21"/>
        </w:rPr>
        <w:t>oppression</w:t>
      </w:r>
      <w:r w:rsidR="00705D02">
        <w:rPr>
          <w:rFonts w:ascii="Palatino Linotype" w:hAnsi="Palatino Linotype"/>
          <w:bCs/>
          <w:color w:val="000000" w:themeColor="text1"/>
          <w:sz w:val="21"/>
          <w:szCs w:val="21"/>
        </w:rPr>
        <w:t xml:space="preserve"> of </w:t>
      </w:r>
      <w:r>
        <w:rPr>
          <w:rFonts w:ascii="Palatino Linotype" w:hAnsi="Palatino Linotype"/>
          <w:bCs/>
          <w:color w:val="000000" w:themeColor="text1"/>
          <w:sz w:val="21"/>
          <w:szCs w:val="21"/>
        </w:rPr>
        <w:t xml:space="preserve">a </w:t>
      </w:r>
      <w:r w:rsidR="00705D02">
        <w:rPr>
          <w:rFonts w:ascii="Palatino Linotype" w:hAnsi="Palatino Linotype"/>
          <w:bCs/>
          <w:color w:val="000000" w:themeColor="text1"/>
          <w:sz w:val="21"/>
          <w:szCs w:val="21"/>
        </w:rPr>
        <w:t>country,</w:t>
      </w:r>
      <w:r w:rsidR="00705D02" w:rsidRPr="00982523">
        <w:rPr>
          <w:rFonts w:ascii="Palatino Linotype" w:hAnsi="Palatino Linotype"/>
          <w:bCs/>
          <w:color w:val="000000" w:themeColor="text1"/>
          <w:sz w:val="21"/>
          <w:szCs w:val="21"/>
        </w:rPr>
        <w:t xml:space="preserve"> </w:t>
      </w:r>
      <w:r w:rsidR="001149B3" w:rsidRPr="00982523">
        <w:rPr>
          <w:rFonts w:ascii="Palatino Linotype" w:hAnsi="Palatino Linotype"/>
          <w:bCs/>
          <w:color w:val="000000" w:themeColor="text1"/>
          <w:sz w:val="21"/>
          <w:szCs w:val="21"/>
        </w:rPr>
        <w:t xml:space="preserve">yielded to </w:t>
      </w:r>
      <w:r>
        <w:rPr>
          <w:rFonts w:ascii="Palatino Linotype" w:hAnsi="Palatino Linotype"/>
          <w:bCs/>
          <w:color w:val="000000" w:themeColor="text1"/>
          <w:sz w:val="21"/>
          <w:szCs w:val="21"/>
        </w:rPr>
        <w:t>less expl</w:t>
      </w:r>
      <w:r w:rsidR="00630EF1">
        <w:rPr>
          <w:rFonts w:ascii="Palatino Linotype" w:hAnsi="Palatino Linotype"/>
          <w:bCs/>
          <w:color w:val="000000" w:themeColor="text1"/>
          <w:sz w:val="21"/>
          <w:szCs w:val="21"/>
        </w:rPr>
        <w:t>i</w:t>
      </w:r>
      <w:r>
        <w:rPr>
          <w:rFonts w:ascii="Palatino Linotype" w:hAnsi="Palatino Linotype"/>
          <w:bCs/>
          <w:color w:val="000000" w:themeColor="text1"/>
          <w:sz w:val="21"/>
          <w:szCs w:val="21"/>
        </w:rPr>
        <w:t xml:space="preserve">cit </w:t>
      </w:r>
      <w:r w:rsidR="001149B3" w:rsidRPr="00982523">
        <w:rPr>
          <w:rFonts w:ascii="Palatino Linotype" w:hAnsi="Palatino Linotype"/>
          <w:bCs/>
          <w:color w:val="000000" w:themeColor="text1"/>
          <w:sz w:val="21"/>
          <w:szCs w:val="21"/>
        </w:rPr>
        <w:t xml:space="preserve">overall control by </w:t>
      </w:r>
      <w:r w:rsidR="00705D02">
        <w:rPr>
          <w:rFonts w:ascii="Palatino Linotype" w:hAnsi="Palatino Linotype"/>
          <w:bCs/>
          <w:color w:val="000000" w:themeColor="text1"/>
          <w:sz w:val="21"/>
          <w:szCs w:val="21"/>
        </w:rPr>
        <w:t>neocolonial powers</w:t>
      </w:r>
      <w:r>
        <w:rPr>
          <w:rFonts w:ascii="Palatino Linotype" w:hAnsi="Palatino Linotype"/>
          <w:bCs/>
          <w:color w:val="000000" w:themeColor="text1"/>
          <w:sz w:val="21"/>
          <w:szCs w:val="21"/>
        </w:rPr>
        <w:t>,</w:t>
      </w:r>
      <w:r w:rsidR="00705D02">
        <w:rPr>
          <w:rFonts w:ascii="Palatino Linotype" w:hAnsi="Palatino Linotype"/>
          <w:bCs/>
          <w:color w:val="000000" w:themeColor="text1"/>
          <w:sz w:val="21"/>
          <w:szCs w:val="21"/>
        </w:rPr>
        <w:t xml:space="preserve"> with</w:t>
      </w:r>
      <w:r w:rsidR="001149B3" w:rsidRPr="00982523">
        <w:rPr>
          <w:rFonts w:ascii="Palatino Linotype" w:hAnsi="Palatino Linotype"/>
          <w:bCs/>
          <w:color w:val="000000" w:themeColor="text1"/>
          <w:sz w:val="21"/>
          <w:szCs w:val="21"/>
        </w:rPr>
        <w:t xml:space="preserve"> contradictions between nations</w:t>
      </w:r>
      <w:r w:rsidR="00630EF1">
        <w:rPr>
          <w:rFonts w:ascii="Palatino Linotype" w:hAnsi="Palatino Linotype"/>
          <w:bCs/>
          <w:color w:val="000000" w:themeColor="text1"/>
          <w:sz w:val="21"/>
          <w:szCs w:val="21"/>
        </w:rPr>
        <w:t xml:space="preserve">, </w:t>
      </w:r>
      <w:r w:rsidR="00705D02">
        <w:rPr>
          <w:rFonts w:ascii="Palatino Linotype" w:hAnsi="Palatino Linotype"/>
          <w:bCs/>
          <w:color w:val="000000" w:themeColor="text1"/>
          <w:sz w:val="21"/>
          <w:szCs w:val="21"/>
        </w:rPr>
        <w:t>strictly</w:t>
      </w:r>
      <w:r w:rsidR="00630EF1">
        <w:rPr>
          <w:rFonts w:ascii="Palatino Linotype" w:hAnsi="Palatino Linotype"/>
          <w:bCs/>
          <w:color w:val="000000" w:themeColor="text1"/>
          <w:sz w:val="21"/>
          <w:szCs w:val="21"/>
        </w:rPr>
        <w:t xml:space="preserve"> nationalities, which are</w:t>
      </w:r>
      <w:r w:rsidR="001149B3" w:rsidRPr="00982523">
        <w:rPr>
          <w:rFonts w:ascii="Palatino Linotype" w:hAnsi="Palatino Linotype"/>
          <w:bCs/>
          <w:color w:val="000000" w:themeColor="text1"/>
          <w:sz w:val="21"/>
          <w:szCs w:val="21"/>
        </w:rPr>
        <w:t xml:space="preserve"> </w:t>
      </w:r>
      <w:r w:rsidR="00B0010D" w:rsidRPr="00982523">
        <w:rPr>
          <w:rFonts w:ascii="Palatino Linotype" w:hAnsi="Palatino Linotype"/>
          <w:bCs/>
          <w:color w:val="000000" w:themeColor="text1"/>
          <w:sz w:val="21"/>
          <w:szCs w:val="21"/>
        </w:rPr>
        <w:t xml:space="preserve">themselves </w:t>
      </w:r>
      <w:r w:rsidR="00705D02" w:rsidRPr="00982523">
        <w:rPr>
          <w:rFonts w:ascii="Palatino Linotype" w:hAnsi="Palatino Linotype"/>
          <w:bCs/>
          <w:color w:val="000000" w:themeColor="text1"/>
          <w:sz w:val="21"/>
          <w:szCs w:val="21"/>
        </w:rPr>
        <w:t>neocolonial</w:t>
      </w:r>
      <w:r>
        <w:rPr>
          <w:rFonts w:ascii="Palatino Linotype" w:hAnsi="Palatino Linotype"/>
          <w:bCs/>
          <w:color w:val="000000" w:themeColor="text1"/>
          <w:sz w:val="21"/>
          <w:szCs w:val="21"/>
        </w:rPr>
        <w:t xml:space="preserve"> </w:t>
      </w:r>
      <w:r w:rsidR="00B0010D" w:rsidRPr="00982523">
        <w:rPr>
          <w:rFonts w:ascii="Palatino Linotype" w:hAnsi="Palatino Linotype"/>
          <w:bCs/>
          <w:color w:val="000000" w:themeColor="text1"/>
          <w:sz w:val="21"/>
          <w:szCs w:val="21"/>
        </w:rPr>
        <w:t>victims</w:t>
      </w:r>
      <w:r w:rsidR="00630EF1">
        <w:rPr>
          <w:rFonts w:ascii="Palatino Linotype" w:hAnsi="Palatino Linotype"/>
          <w:bCs/>
          <w:color w:val="000000" w:themeColor="text1"/>
          <w:sz w:val="21"/>
          <w:szCs w:val="21"/>
        </w:rPr>
        <w:t xml:space="preserve"> coming to the fore</w:t>
      </w:r>
      <w:r w:rsidR="00670C76" w:rsidRPr="00982523">
        <w:rPr>
          <w:rFonts w:ascii="Palatino Linotype" w:hAnsi="Palatino Linotype"/>
          <w:bCs/>
          <w:color w:val="000000" w:themeColor="text1"/>
          <w:sz w:val="21"/>
          <w:szCs w:val="21"/>
        </w:rPr>
        <w:t>.</w:t>
      </w:r>
    </w:p>
    <w:p w:rsidR="00670C76" w:rsidRPr="00982523" w:rsidRDefault="00CA0925" w:rsidP="00437BF6">
      <w:pPr>
        <w:pStyle w:val="NormalWeb"/>
        <w:tabs>
          <w:tab w:val="right" w:pos="6930"/>
        </w:tabs>
        <w:spacing w:before="0" w:beforeAutospacing="0" w:after="120" w:afterAutospacing="0" w:line="264" w:lineRule="auto"/>
        <w:jc w:val="both"/>
        <w:rPr>
          <w:rFonts w:ascii="Palatino Linotype" w:hAnsi="Palatino Linotype"/>
          <w:bCs/>
          <w:color w:val="000000" w:themeColor="text1"/>
          <w:sz w:val="21"/>
          <w:szCs w:val="21"/>
        </w:rPr>
      </w:pPr>
      <w:r w:rsidRPr="00982523">
        <w:rPr>
          <w:rFonts w:ascii="Palatino Linotype" w:hAnsi="Palatino Linotype"/>
          <w:bCs/>
          <w:color w:val="000000" w:themeColor="text1"/>
          <w:sz w:val="21"/>
          <w:szCs w:val="21"/>
        </w:rPr>
        <w:t>Post-colonial i</w:t>
      </w:r>
      <w:r w:rsidR="00670C76" w:rsidRPr="00982523">
        <w:rPr>
          <w:rFonts w:ascii="Palatino Linotype" w:hAnsi="Palatino Linotype"/>
          <w:bCs/>
          <w:color w:val="000000" w:themeColor="text1"/>
          <w:sz w:val="21"/>
          <w:szCs w:val="21"/>
        </w:rPr>
        <w:t xml:space="preserve">nter-state conflicts are rare and, </w:t>
      </w:r>
      <w:r w:rsidR="008A6906">
        <w:rPr>
          <w:rFonts w:ascii="Palatino Linotype" w:hAnsi="Palatino Linotype"/>
          <w:bCs/>
          <w:color w:val="000000" w:themeColor="text1"/>
          <w:sz w:val="21"/>
          <w:szCs w:val="21"/>
        </w:rPr>
        <w:t>mostly</w:t>
      </w:r>
      <w:r w:rsidR="00670C76" w:rsidRPr="00982523">
        <w:rPr>
          <w:rFonts w:ascii="Palatino Linotype" w:hAnsi="Palatino Linotype"/>
          <w:bCs/>
          <w:color w:val="000000" w:themeColor="text1"/>
          <w:sz w:val="21"/>
          <w:szCs w:val="21"/>
        </w:rPr>
        <w:t>, involve border disputes and unresolved issues from the</w:t>
      </w:r>
      <w:r w:rsidRPr="00982523">
        <w:rPr>
          <w:rFonts w:ascii="Palatino Linotype" w:hAnsi="Palatino Linotype"/>
          <w:bCs/>
          <w:color w:val="000000" w:themeColor="text1"/>
          <w:sz w:val="21"/>
          <w:szCs w:val="21"/>
        </w:rPr>
        <w:t xml:space="preserve"> colonial</w:t>
      </w:r>
      <w:r w:rsidR="00670C76" w:rsidRPr="00982523">
        <w:rPr>
          <w:rFonts w:ascii="Palatino Linotype" w:hAnsi="Palatino Linotype"/>
          <w:bCs/>
          <w:color w:val="000000" w:themeColor="text1"/>
          <w:sz w:val="21"/>
          <w:szCs w:val="21"/>
        </w:rPr>
        <w:t xml:space="preserve"> </w:t>
      </w:r>
      <w:r w:rsidRPr="00982523">
        <w:rPr>
          <w:rFonts w:ascii="Palatino Linotype" w:hAnsi="Palatino Linotype"/>
          <w:bCs/>
          <w:color w:val="000000" w:themeColor="text1"/>
          <w:sz w:val="21"/>
          <w:szCs w:val="21"/>
        </w:rPr>
        <w:t>past</w:t>
      </w:r>
      <w:r w:rsidR="00670C76" w:rsidRPr="00982523">
        <w:rPr>
          <w:rFonts w:ascii="Palatino Linotype" w:hAnsi="Palatino Linotype"/>
          <w:bCs/>
          <w:color w:val="000000" w:themeColor="text1"/>
          <w:sz w:val="21"/>
          <w:szCs w:val="21"/>
        </w:rPr>
        <w:t xml:space="preserve">. </w:t>
      </w:r>
      <w:r w:rsidRPr="00982523">
        <w:rPr>
          <w:rFonts w:ascii="Palatino Linotype" w:hAnsi="Palatino Linotype"/>
          <w:bCs/>
          <w:color w:val="000000" w:themeColor="text1"/>
          <w:sz w:val="21"/>
          <w:szCs w:val="21"/>
        </w:rPr>
        <w:t>T</w:t>
      </w:r>
      <w:r w:rsidR="00670C76" w:rsidRPr="00982523">
        <w:rPr>
          <w:rFonts w:ascii="Palatino Linotype" w:hAnsi="Palatino Linotype"/>
          <w:bCs/>
          <w:color w:val="000000" w:themeColor="text1"/>
          <w:sz w:val="21"/>
          <w:szCs w:val="21"/>
        </w:rPr>
        <w:t xml:space="preserve">endency </w:t>
      </w:r>
      <w:r w:rsidRPr="00982523">
        <w:rPr>
          <w:rFonts w:ascii="Palatino Linotype" w:hAnsi="Palatino Linotype"/>
          <w:bCs/>
          <w:color w:val="000000" w:themeColor="text1"/>
          <w:sz w:val="21"/>
          <w:szCs w:val="21"/>
        </w:rPr>
        <w:t xml:space="preserve">is strong </w:t>
      </w:r>
      <w:r w:rsidR="00670C76" w:rsidRPr="00982523">
        <w:rPr>
          <w:rFonts w:ascii="Palatino Linotype" w:hAnsi="Palatino Linotype"/>
          <w:bCs/>
          <w:color w:val="000000" w:themeColor="text1"/>
          <w:sz w:val="21"/>
          <w:szCs w:val="21"/>
        </w:rPr>
        <w:t xml:space="preserve">for a powerful socio-ethnic group, often a majority nationality, to oppress minority nationalities and </w:t>
      </w:r>
      <w:r w:rsidR="00982523" w:rsidRPr="00982523">
        <w:rPr>
          <w:rFonts w:ascii="Palatino Linotype" w:hAnsi="Palatino Linotype"/>
          <w:bCs/>
          <w:color w:val="000000" w:themeColor="text1"/>
          <w:sz w:val="21"/>
          <w:szCs w:val="21"/>
        </w:rPr>
        <w:t>other</w:t>
      </w:r>
      <w:r w:rsidR="00670C76" w:rsidRPr="00982523">
        <w:rPr>
          <w:rFonts w:ascii="Palatino Linotype" w:hAnsi="Palatino Linotype"/>
          <w:bCs/>
          <w:color w:val="000000" w:themeColor="text1"/>
          <w:sz w:val="21"/>
          <w:szCs w:val="21"/>
        </w:rPr>
        <w:t xml:space="preserve"> ‘national minorities’. A</w:t>
      </w:r>
      <w:r w:rsidRPr="00982523">
        <w:rPr>
          <w:rFonts w:ascii="Palatino Linotype" w:hAnsi="Palatino Linotype"/>
          <w:bCs/>
          <w:color w:val="000000" w:themeColor="text1"/>
          <w:sz w:val="21"/>
          <w:szCs w:val="21"/>
        </w:rPr>
        <w:t>lso a</w:t>
      </w:r>
      <w:r w:rsidR="00670C76" w:rsidRPr="00982523">
        <w:rPr>
          <w:rFonts w:ascii="Palatino Linotype" w:hAnsi="Palatino Linotype"/>
          <w:bCs/>
          <w:color w:val="000000" w:themeColor="text1"/>
          <w:sz w:val="21"/>
          <w:szCs w:val="21"/>
        </w:rPr>
        <w:t xml:space="preserve"> variet</w:t>
      </w:r>
      <w:r w:rsidRPr="00982523">
        <w:rPr>
          <w:rFonts w:ascii="Palatino Linotype" w:hAnsi="Palatino Linotype"/>
          <w:bCs/>
          <w:color w:val="000000" w:themeColor="text1"/>
          <w:sz w:val="21"/>
          <w:szCs w:val="21"/>
        </w:rPr>
        <w:t>y</w:t>
      </w:r>
      <w:r w:rsidR="00670C76" w:rsidRPr="00982523">
        <w:rPr>
          <w:rFonts w:ascii="Palatino Linotype" w:hAnsi="Palatino Linotype"/>
          <w:bCs/>
          <w:color w:val="000000" w:themeColor="text1"/>
          <w:sz w:val="21"/>
          <w:szCs w:val="21"/>
        </w:rPr>
        <w:t xml:space="preserve"> of identity issues</w:t>
      </w:r>
      <w:r w:rsidR="00630EF1">
        <w:rPr>
          <w:rFonts w:ascii="Palatino Linotype" w:hAnsi="Palatino Linotype"/>
          <w:bCs/>
          <w:color w:val="000000" w:themeColor="text1"/>
          <w:sz w:val="21"/>
          <w:szCs w:val="21"/>
        </w:rPr>
        <w:t>,</w:t>
      </w:r>
      <w:r w:rsidR="00670C76" w:rsidRPr="00982523">
        <w:rPr>
          <w:rFonts w:ascii="Palatino Linotype" w:hAnsi="Palatino Linotype"/>
          <w:bCs/>
          <w:color w:val="000000" w:themeColor="text1"/>
          <w:sz w:val="21"/>
          <w:szCs w:val="21"/>
        </w:rPr>
        <w:t xml:space="preserve"> </w:t>
      </w:r>
      <w:r w:rsidRPr="00982523">
        <w:rPr>
          <w:rFonts w:ascii="Palatino Linotype" w:hAnsi="Palatino Linotype"/>
          <w:bCs/>
          <w:color w:val="000000" w:themeColor="text1"/>
          <w:sz w:val="21"/>
          <w:szCs w:val="21"/>
        </w:rPr>
        <w:t>besides gender and race</w:t>
      </w:r>
      <w:r w:rsidR="00630EF1">
        <w:rPr>
          <w:rFonts w:ascii="Palatino Linotype" w:hAnsi="Palatino Linotype"/>
          <w:bCs/>
          <w:color w:val="000000" w:themeColor="text1"/>
          <w:sz w:val="21"/>
          <w:szCs w:val="21"/>
        </w:rPr>
        <w:t>,</w:t>
      </w:r>
      <w:r w:rsidRPr="00982523">
        <w:rPr>
          <w:rFonts w:ascii="Palatino Linotype" w:hAnsi="Palatino Linotype"/>
          <w:bCs/>
          <w:color w:val="000000" w:themeColor="text1"/>
          <w:sz w:val="21"/>
          <w:szCs w:val="21"/>
        </w:rPr>
        <w:t xml:space="preserve"> </w:t>
      </w:r>
      <w:r w:rsidR="008A6906">
        <w:rPr>
          <w:rFonts w:ascii="Palatino Linotype" w:hAnsi="Palatino Linotype"/>
          <w:bCs/>
          <w:color w:val="000000" w:themeColor="text1"/>
          <w:sz w:val="21"/>
          <w:szCs w:val="21"/>
        </w:rPr>
        <w:t>that</w:t>
      </w:r>
      <w:r w:rsidR="00670C76" w:rsidRPr="00982523">
        <w:rPr>
          <w:rFonts w:ascii="Palatino Linotype" w:hAnsi="Palatino Linotype"/>
          <w:bCs/>
          <w:color w:val="000000" w:themeColor="text1"/>
          <w:sz w:val="21"/>
          <w:szCs w:val="21"/>
        </w:rPr>
        <w:t xml:space="preserve"> </w:t>
      </w:r>
      <w:r w:rsidR="008A6906">
        <w:rPr>
          <w:rFonts w:ascii="Palatino Linotype" w:hAnsi="Palatino Linotype"/>
          <w:bCs/>
          <w:color w:val="000000" w:themeColor="text1"/>
          <w:sz w:val="21"/>
          <w:szCs w:val="21"/>
        </w:rPr>
        <w:t xml:space="preserve">often </w:t>
      </w:r>
      <w:r w:rsidRPr="00982523">
        <w:rPr>
          <w:rFonts w:ascii="Palatino Linotype" w:hAnsi="Palatino Linotype"/>
          <w:bCs/>
          <w:color w:val="000000" w:themeColor="text1"/>
          <w:sz w:val="21"/>
          <w:szCs w:val="21"/>
        </w:rPr>
        <w:t xml:space="preserve">concern </w:t>
      </w:r>
      <w:r w:rsidR="00670C76" w:rsidRPr="00982523">
        <w:rPr>
          <w:rFonts w:ascii="Palatino Linotype" w:hAnsi="Palatino Linotype"/>
          <w:bCs/>
          <w:color w:val="000000" w:themeColor="text1"/>
          <w:sz w:val="21"/>
          <w:szCs w:val="21"/>
        </w:rPr>
        <w:t>tribe, caste, region and religious sect</w:t>
      </w:r>
      <w:r w:rsidR="00630EF1">
        <w:rPr>
          <w:rFonts w:ascii="Palatino Linotype" w:hAnsi="Palatino Linotype"/>
          <w:bCs/>
          <w:color w:val="000000" w:themeColor="text1"/>
          <w:sz w:val="21"/>
          <w:szCs w:val="21"/>
        </w:rPr>
        <w:t xml:space="preserve"> have received prominence</w:t>
      </w:r>
      <w:r w:rsidR="00670C76" w:rsidRPr="00982523">
        <w:rPr>
          <w:rFonts w:ascii="Palatino Linotype" w:hAnsi="Palatino Linotype"/>
          <w:bCs/>
          <w:color w:val="000000" w:themeColor="text1"/>
          <w:sz w:val="21"/>
          <w:szCs w:val="21"/>
        </w:rPr>
        <w:t>.</w:t>
      </w:r>
    </w:p>
    <w:p w:rsidR="006A2B0F" w:rsidRPr="00982523" w:rsidRDefault="006A2B0F" w:rsidP="00437BF6">
      <w:pPr>
        <w:pStyle w:val="NormalWeb"/>
        <w:tabs>
          <w:tab w:val="right" w:pos="6930"/>
        </w:tabs>
        <w:spacing w:before="0" w:beforeAutospacing="0" w:after="120" w:afterAutospacing="0" w:line="264" w:lineRule="auto"/>
        <w:jc w:val="both"/>
        <w:rPr>
          <w:rFonts w:ascii="Palatino Linotype" w:hAnsi="Palatino Linotype"/>
          <w:bCs/>
          <w:color w:val="000000" w:themeColor="text1"/>
          <w:sz w:val="21"/>
          <w:szCs w:val="21"/>
        </w:rPr>
      </w:pPr>
      <w:r w:rsidRPr="00982523">
        <w:rPr>
          <w:rFonts w:ascii="Palatino Linotype" w:hAnsi="Palatino Linotype"/>
          <w:bCs/>
          <w:color w:val="000000" w:themeColor="text1"/>
          <w:sz w:val="21"/>
          <w:szCs w:val="21"/>
        </w:rPr>
        <w:t xml:space="preserve">Imperialism and reactionary </w:t>
      </w:r>
      <w:r w:rsidR="00982523" w:rsidRPr="00982523">
        <w:rPr>
          <w:rFonts w:ascii="Palatino Linotype" w:hAnsi="Palatino Linotype"/>
          <w:bCs/>
          <w:color w:val="000000" w:themeColor="text1"/>
          <w:sz w:val="21"/>
          <w:szCs w:val="21"/>
        </w:rPr>
        <w:t>forces</w:t>
      </w:r>
      <w:r w:rsidRPr="00982523">
        <w:rPr>
          <w:rFonts w:ascii="Palatino Linotype" w:hAnsi="Palatino Linotype"/>
          <w:bCs/>
          <w:color w:val="000000" w:themeColor="text1"/>
          <w:sz w:val="21"/>
          <w:szCs w:val="21"/>
        </w:rPr>
        <w:t xml:space="preserve"> of </w:t>
      </w:r>
      <w:r w:rsidR="00CA0925" w:rsidRPr="00982523">
        <w:rPr>
          <w:rFonts w:ascii="Palatino Linotype" w:hAnsi="Palatino Linotype"/>
          <w:bCs/>
          <w:color w:val="000000" w:themeColor="text1"/>
          <w:sz w:val="21"/>
          <w:szCs w:val="21"/>
        </w:rPr>
        <w:t>Third World</w:t>
      </w:r>
      <w:r w:rsidRPr="00982523">
        <w:rPr>
          <w:rFonts w:ascii="Palatino Linotype" w:hAnsi="Palatino Linotype"/>
          <w:bCs/>
          <w:color w:val="000000" w:themeColor="text1"/>
          <w:sz w:val="21"/>
          <w:szCs w:val="21"/>
        </w:rPr>
        <w:t xml:space="preserve"> countr</w:t>
      </w:r>
      <w:r w:rsidR="00CA0925" w:rsidRPr="00982523">
        <w:rPr>
          <w:rFonts w:ascii="Palatino Linotype" w:hAnsi="Palatino Linotype"/>
          <w:bCs/>
          <w:color w:val="000000" w:themeColor="text1"/>
          <w:sz w:val="21"/>
          <w:szCs w:val="21"/>
        </w:rPr>
        <w:t>ies</w:t>
      </w:r>
      <w:r w:rsidRPr="00982523">
        <w:rPr>
          <w:rFonts w:ascii="Palatino Linotype" w:hAnsi="Palatino Linotype"/>
          <w:bCs/>
          <w:color w:val="000000" w:themeColor="text1"/>
          <w:sz w:val="21"/>
          <w:szCs w:val="21"/>
        </w:rPr>
        <w:t xml:space="preserve"> </w:t>
      </w:r>
      <w:r w:rsidR="00CA0925" w:rsidRPr="00982523">
        <w:rPr>
          <w:rFonts w:ascii="Palatino Linotype" w:hAnsi="Palatino Linotype"/>
          <w:bCs/>
          <w:color w:val="000000" w:themeColor="text1"/>
          <w:sz w:val="21"/>
          <w:szCs w:val="21"/>
        </w:rPr>
        <w:t>use</w:t>
      </w:r>
      <w:r w:rsidRPr="00982523">
        <w:rPr>
          <w:rFonts w:ascii="Palatino Linotype" w:hAnsi="Palatino Linotype"/>
          <w:bCs/>
          <w:color w:val="000000" w:themeColor="text1"/>
          <w:sz w:val="21"/>
          <w:szCs w:val="21"/>
        </w:rPr>
        <w:t xml:space="preserve"> </w:t>
      </w:r>
      <w:r w:rsidR="00CA0925" w:rsidRPr="00982523">
        <w:rPr>
          <w:rFonts w:ascii="Palatino Linotype" w:hAnsi="Palatino Linotype"/>
          <w:bCs/>
          <w:color w:val="000000" w:themeColor="text1"/>
          <w:sz w:val="21"/>
          <w:szCs w:val="21"/>
        </w:rPr>
        <w:t xml:space="preserve">contradictions </w:t>
      </w:r>
      <w:r w:rsidRPr="00982523">
        <w:rPr>
          <w:rFonts w:ascii="Palatino Linotype" w:hAnsi="Palatino Linotype"/>
          <w:bCs/>
          <w:color w:val="000000" w:themeColor="text1"/>
          <w:sz w:val="21"/>
          <w:szCs w:val="21"/>
        </w:rPr>
        <w:t>among people</w:t>
      </w:r>
      <w:r w:rsidR="00B74EE9" w:rsidRPr="00982523">
        <w:rPr>
          <w:rFonts w:ascii="Palatino Linotype" w:hAnsi="Palatino Linotype"/>
          <w:bCs/>
          <w:color w:val="000000" w:themeColor="text1"/>
          <w:sz w:val="21"/>
          <w:szCs w:val="21"/>
        </w:rPr>
        <w:t>, especially the chauvinism of a majority and the narrow nationalism</w:t>
      </w:r>
      <w:r w:rsidRPr="00982523">
        <w:rPr>
          <w:rFonts w:ascii="Palatino Linotype" w:hAnsi="Palatino Linotype"/>
          <w:bCs/>
          <w:color w:val="000000" w:themeColor="text1"/>
          <w:sz w:val="21"/>
          <w:szCs w:val="21"/>
        </w:rPr>
        <w:t xml:space="preserve"> </w:t>
      </w:r>
      <w:r w:rsidR="00B74EE9" w:rsidRPr="00982523">
        <w:rPr>
          <w:rFonts w:ascii="Palatino Linotype" w:hAnsi="Palatino Linotype"/>
          <w:bCs/>
          <w:color w:val="000000" w:themeColor="text1"/>
          <w:sz w:val="21"/>
          <w:szCs w:val="21"/>
        </w:rPr>
        <w:t xml:space="preserve">of a minority, </w:t>
      </w:r>
      <w:r w:rsidRPr="00982523">
        <w:rPr>
          <w:rFonts w:ascii="Palatino Linotype" w:hAnsi="Palatino Linotype"/>
          <w:bCs/>
          <w:color w:val="000000" w:themeColor="text1"/>
          <w:sz w:val="21"/>
          <w:szCs w:val="21"/>
        </w:rPr>
        <w:t>to keep the oppressed masses divided so that they can continue to dominate and exploit them.</w:t>
      </w:r>
      <w:r w:rsidR="00B74EE9" w:rsidRPr="00982523">
        <w:rPr>
          <w:rFonts w:ascii="Palatino Linotype" w:hAnsi="Palatino Linotype"/>
          <w:bCs/>
          <w:color w:val="000000" w:themeColor="text1"/>
          <w:sz w:val="21"/>
          <w:szCs w:val="21"/>
        </w:rPr>
        <w:t xml:space="preserve"> </w:t>
      </w:r>
    </w:p>
    <w:p w:rsidR="00CA0925" w:rsidRDefault="00E34725" w:rsidP="00437BF6">
      <w:pPr>
        <w:pStyle w:val="NormalWeb"/>
        <w:tabs>
          <w:tab w:val="right" w:pos="6930"/>
        </w:tabs>
        <w:spacing w:before="0" w:beforeAutospacing="0" w:after="0" w:afterAutospacing="0" w:line="264" w:lineRule="auto"/>
        <w:jc w:val="both"/>
        <w:rPr>
          <w:rFonts w:ascii="Palatino Linotype" w:hAnsi="Palatino Linotype"/>
          <w:bCs/>
          <w:color w:val="000000" w:themeColor="text1"/>
          <w:sz w:val="21"/>
          <w:szCs w:val="21"/>
        </w:rPr>
      </w:pPr>
      <w:r>
        <w:rPr>
          <w:rFonts w:ascii="Palatino Linotype" w:hAnsi="Palatino Linotype"/>
          <w:bCs/>
          <w:noProof/>
          <w:color w:val="000000" w:themeColor="text1"/>
          <w:sz w:val="21"/>
          <w:szCs w:val="21"/>
        </w:rPr>
        <w:pict>
          <v:shape id="_x0000_s1061" type="#_x0000_t202" style="position:absolute;left:0;text-align:left;margin-left:7.4pt;margin-top:44.95pt;width:339pt;height:20.95pt;z-index:251688448"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45</w:t>
                  </w:r>
                  <w:r w:rsidRPr="003E15F2">
                    <w:rPr>
                      <w:rFonts w:ascii="Palatino Linotype" w:hAnsi="Palatino Linotype"/>
                      <w:b/>
                      <w:i/>
                      <w:sz w:val="18"/>
                      <w:szCs w:val="18"/>
                    </w:rPr>
                    <w:t xml:space="preserve"> </w:t>
                  </w:r>
                </w:p>
                <w:p w:rsidR="00E34725" w:rsidRDefault="00E34725" w:rsidP="008B15A2"/>
              </w:txbxContent>
            </v:textbox>
          </v:shape>
        </w:pict>
      </w:r>
      <w:r w:rsidR="00B74EE9" w:rsidRPr="00982523">
        <w:rPr>
          <w:rFonts w:ascii="Palatino Linotype" w:hAnsi="Palatino Linotype"/>
          <w:bCs/>
          <w:color w:val="000000" w:themeColor="text1"/>
          <w:sz w:val="21"/>
          <w:szCs w:val="21"/>
        </w:rPr>
        <w:t>Since the resolution of the national question is the key to economic development and social justice, it</w:t>
      </w:r>
      <w:r w:rsidR="007F07BF" w:rsidRPr="00982523">
        <w:rPr>
          <w:rFonts w:ascii="Palatino Linotype" w:hAnsi="Palatino Linotype"/>
          <w:bCs/>
          <w:color w:val="000000" w:themeColor="text1"/>
          <w:sz w:val="21"/>
          <w:szCs w:val="21"/>
        </w:rPr>
        <w:t xml:space="preserve"> is </w:t>
      </w:r>
      <w:r w:rsidR="00B74EE9" w:rsidRPr="00982523">
        <w:rPr>
          <w:rFonts w:ascii="Palatino Linotype" w:hAnsi="Palatino Linotype"/>
          <w:bCs/>
          <w:color w:val="000000" w:themeColor="text1"/>
          <w:sz w:val="21"/>
          <w:szCs w:val="21"/>
        </w:rPr>
        <w:t>the</w:t>
      </w:r>
      <w:r w:rsidR="007F07BF" w:rsidRPr="00982523">
        <w:rPr>
          <w:rFonts w:ascii="Palatino Linotype" w:hAnsi="Palatino Linotype"/>
          <w:bCs/>
          <w:color w:val="000000" w:themeColor="text1"/>
          <w:sz w:val="21"/>
          <w:szCs w:val="21"/>
        </w:rPr>
        <w:t xml:space="preserve"> central task </w:t>
      </w:r>
      <w:r w:rsidR="00B74EE9" w:rsidRPr="00982523">
        <w:rPr>
          <w:rFonts w:ascii="Palatino Linotype" w:hAnsi="Palatino Linotype"/>
          <w:bCs/>
          <w:color w:val="000000" w:themeColor="text1"/>
          <w:sz w:val="21"/>
          <w:szCs w:val="21"/>
        </w:rPr>
        <w:t>of</w:t>
      </w:r>
      <w:r w:rsidR="007F07BF" w:rsidRPr="00982523">
        <w:rPr>
          <w:rFonts w:ascii="Palatino Linotype" w:hAnsi="Palatino Linotype"/>
          <w:bCs/>
          <w:color w:val="000000" w:themeColor="text1"/>
          <w:sz w:val="21"/>
          <w:szCs w:val="21"/>
        </w:rPr>
        <w:t xml:space="preserve"> the Left in achieving </w:t>
      </w:r>
      <w:r w:rsidR="007F07BF" w:rsidRPr="00982523">
        <w:rPr>
          <w:rFonts w:ascii="Palatino Linotype" w:hAnsi="Palatino Linotype"/>
          <w:bCs/>
          <w:color w:val="000000" w:themeColor="text1"/>
          <w:sz w:val="21"/>
          <w:szCs w:val="21"/>
        </w:rPr>
        <w:lastRenderedPageBreak/>
        <w:t>working class unity and frustrating the conspiracies o</w:t>
      </w:r>
      <w:r w:rsidR="00B74EE9" w:rsidRPr="00982523">
        <w:rPr>
          <w:rFonts w:ascii="Palatino Linotype" w:hAnsi="Palatino Linotype"/>
          <w:bCs/>
          <w:color w:val="000000" w:themeColor="text1"/>
          <w:sz w:val="21"/>
          <w:szCs w:val="21"/>
        </w:rPr>
        <w:t>f</w:t>
      </w:r>
      <w:r w:rsidR="007F07BF" w:rsidRPr="00982523">
        <w:rPr>
          <w:rFonts w:ascii="Palatino Linotype" w:hAnsi="Palatino Linotype"/>
          <w:bCs/>
          <w:color w:val="000000" w:themeColor="text1"/>
          <w:sz w:val="21"/>
          <w:szCs w:val="21"/>
        </w:rPr>
        <w:t xml:space="preserve"> imperialism an</w:t>
      </w:r>
      <w:r w:rsidR="00B74EE9" w:rsidRPr="00982523">
        <w:rPr>
          <w:rFonts w:ascii="Palatino Linotype" w:hAnsi="Palatino Linotype"/>
          <w:bCs/>
          <w:color w:val="000000" w:themeColor="text1"/>
          <w:sz w:val="21"/>
          <w:szCs w:val="21"/>
        </w:rPr>
        <w:t>d</w:t>
      </w:r>
      <w:r w:rsidR="007F07BF" w:rsidRPr="00982523">
        <w:rPr>
          <w:rFonts w:ascii="Palatino Linotype" w:hAnsi="Palatino Linotype"/>
          <w:bCs/>
          <w:color w:val="000000" w:themeColor="text1"/>
          <w:sz w:val="21"/>
          <w:szCs w:val="21"/>
        </w:rPr>
        <w:t xml:space="preserve"> reaction. Thus</w:t>
      </w:r>
      <w:r w:rsidR="00CA0925" w:rsidRPr="00982523">
        <w:rPr>
          <w:rFonts w:ascii="Palatino Linotype" w:hAnsi="Palatino Linotype"/>
          <w:bCs/>
          <w:color w:val="000000" w:themeColor="text1"/>
          <w:sz w:val="21"/>
          <w:szCs w:val="21"/>
        </w:rPr>
        <w:t xml:space="preserve"> the Left and other progressive forces </w:t>
      </w:r>
      <w:r w:rsidR="007F07BF" w:rsidRPr="00982523">
        <w:rPr>
          <w:rFonts w:ascii="Palatino Linotype" w:hAnsi="Palatino Linotype"/>
          <w:bCs/>
          <w:color w:val="000000" w:themeColor="text1"/>
          <w:sz w:val="21"/>
          <w:szCs w:val="21"/>
        </w:rPr>
        <w:t>should act with resolve to</w:t>
      </w:r>
      <w:r w:rsidR="00CA0925" w:rsidRPr="00982523">
        <w:rPr>
          <w:rFonts w:ascii="Palatino Linotype" w:hAnsi="Palatino Linotype"/>
          <w:bCs/>
          <w:color w:val="000000" w:themeColor="text1"/>
          <w:sz w:val="21"/>
          <w:szCs w:val="21"/>
        </w:rPr>
        <w:t xml:space="preserve"> unite the oppressed masses by resolving the national question</w:t>
      </w:r>
      <w:r w:rsidR="007F07BF" w:rsidRPr="00982523">
        <w:rPr>
          <w:rFonts w:ascii="Palatino Linotype" w:hAnsi="Palatino Linotype"/>
          <w:bCs/>
          <w:color w:val="000000" w:themeColor="text1"/>
          <w:sz w:val="21"/>
          <w:szCs w:val="21"/>
        </w:rPr>
        <w:t xml:space="preserve">. </w:t>
      </w:r>
    </w:p>
    <w:p w:rsidR="001311D9" w:rsidRDefault="001311D9" w:rsidP="00437BF6">
      <w:pPr>
        <w:pStyle w:val="NormalWeb"/>
        <w:tabs>
          <w:tab w:val="right" w:pos="6930"/>
        </w:tabs>
        <w:spacing w:before="0" w:beforeAutospacing="0" w:after="0" w:afterAutospacing="0" w:line="264" w:lineRule="auto"/>
        <w:jc w:val="both"/>
        <w:rPr>
          <w:rFonts w:ascii="Palatino Linotype" w:hAnsi="Palatino Linotype"/>
          <w:bCs/>
          <w:color w:val="000000" w:themeColor="text1"/>
          <w:sz w:val="21"/>
          <w:szCs w:val="21"/>
        </w:rPr>
      </w:pPr>
    </w:p>
    <w:p w:rsidR="001311D9" w:rsidRPr="001311D9" w:rsidRDefault="00C6453D" w:rsidP="00437BF6">
      <w:pPr>
        <w:pStyle w:val="NormalWeb"/>
        <w:tabs>
          <w:tab w:val="right" w:pos="6930"/>
        </w:tabs>
        <w:spacing w:before="0" w:beforeAutospacing="0" w:after="0" w:afterAutospacing="0" w:line="264" w:lineRule="auto"/>
        <w:jc w:val="both"/>
        <w:rPr>
          <w:rFonts w:ascii="Palatino Linotype" w:hAnsi="Palatino Linotype"/>
          <w:b/>
          <w:bCs/>
          <w:color w:val="000000" w:themeColor="text1"/>
          <w:sz w:val="22"/>
          <w:szCs w:val="22"/>
        </w:rPr>
      </w:pPr>
      <w:r>
        <w:rPr>
          <w:rFonts w:ascii="Palatino Linotype" w:hAnsi="Palatino Linotype"/>
          <w:b/>
          <w:bCs/>
          <w:color w:val="000000" w:themeColor="text1"/>
          <w:sz w:val="22"/>
          <w:szCs w:val="22"/>
        </w:rPr>
        <w:t>Summary of Party</w:t>
      </w:r>
      <w:r w:rsidR="001311D9">
        <w:rPr>
          <w:rFonts w:ascii="Palatino Linotype" w:hAnsi="Palatino Linotype"/>
          <w:b/>
          <w:bCs/>
          <w:color w:val="000000" w:themeColor="text1"/>
          <w:sz w:val="22"/>
          <w:szCs w:val="22"/>
        </w:rPr>
        <w:t xml:space="preserve"> Recommendations</w:t>
      </w:r>
    </w:p>
    <w:p w:rsidR="006A2B0F" w:rsidRPr="00982523" w:rsidRDefault="006A2B0F" w:rsidP="00437BF6">
      <w:pPr>
        <w:pStyle w:val="NormalWeb"/>
        <w:tabs>
          <w:tab w:val="right" w:pos="6930"/>
        </w:tabs>
        <w:spacing w:before="0" w:beforeAutospacing="0" w:after="120" w:afterAutospacing="0" w:line="264" w:lineRule="auto"/>
        <w:jc w:val="both"/>
        <w:rPr>
          <w:rFonts w:ascii="Palatino Linotype" w:hAnsi="Palatino Linotype"/>
          <w:bCs/>
          <w:color w:val="000000" w:themeColor="text1"/>
          <w:sz w:val="21"/>
          <w:szCs w:val="21"/>
        </w:rPr>
      </w:pPr>
      <w:r w:rsidRPr="00982523">
        <w:rPr>
          <w:rFonts w:ascii="Palatino Linotype" w:hAnsi="Palatino Linotype"/>
          <w:bCs/>
          <w:color w:val="000000" w:themeColor="text1"/>
          <w:sz w:val="21"/>
          <w:szCs w:val="21"/>
        </w:rPr>
        <w:t xml:space="preserve">The NDMLP </w:t>
      </w:r>
      <w:r w:rsidR="001311D9">
        <w:rPr>
          <w:rFonts w:ascii="Palatino Linotype" w:hAnsi="Palatino Linotype"/>
          <w:bCs/>
          <w:color w:val="000000" w:themeColor="text1"/>
          <w:sz w:val="21"/>
          <w:szCs w:val="21"/>
        </w:rPr>
        <w:t>having taken</w:t>
      </w:r>
      <w:r w:rsidR="003F1AEC" w:rsidRPr="00982523">
        <w:rPr>
          <w:rFonts w:ascii="Palatino Linotype" w:hAnsi="Palatino Linotype"/>
          <w:bCs/>
          <w:color w:val="000000" w:themeColor="text1"/>
          <w:sz w:val="21"/>
          <w:szCs w:val="21"/>
        </w:rPr>
        <w:t xml:space="preserve"> into consideration the predatory imperialist interest in the national question and identity issues in the Third World arrived at the following conclusions on the resolution </w:t>
      </w:r>
      <w:r w:rsidRPr="00982523">
        <w:rPr>
          <w:rFonts w:ascii="Palatino Linotype" w:hAnsi="Palatino Linotype"/>
          <w:bCs/>
          <w:color w:val="000000" w:themeColor="text1"/>
          <w:sz w:val="21"/>
          <w:szCs w:val="21"/>
        </w:rPr>
        <w:t>of the national question in the neocolonial era:</w:t>
      </w:r>
    </w:p>
    <w:p w:rsidR="007F07BF" w:rsidRPr="00982523" w:rsidRDefault="003F1AEC" w:rsidP="00437BF6">
      <w:pPr>
        <w:pStyle w:val="NormalWeb"/>
        <w:numPr>
          <w:ilvl w:val="0"/>
          <w:numId w:val="4"/>
        </w:numPr>
        <w:tabs>
          <w:tab w:val="right" w:pos="6930"/>
        </w:tabs>
        <w:spacing w:before="0" w:beforeAutospacing="0" w:after="120" w:afterAutospacing="0" w:line="264" w:lineRule="auto"/>
        <w:ind w:left="0" w:hanging="180"/>
        <w:jc w:val="both"/>
        <w:rPr>
          <w:rFonts w:ascii="Palatino Linotype" w:hAnsi="Palatino Linotype"/>
          <w:bCs/>
          <w:color w:val="000000" w:themeColor="text1"/>
          <w:sz w:val="21"/>
          <w:szCs w:val="21"/>
        </w:rPr>
      </w:pPr>
      <w:r w:rsidRPr="00982523">
        <w:rPr>
          <w:rFonts w:ascii="Palatino Linotype" w:hAnsi="Palatino Linotype"/>
          <w:bCs/>
          <w:color w:val="000000" w:themeColor="text1"/>
          <w:sz w:val="21"/>
          <w:szCs w:val="21"/>
        </w:rPr>
        <w:t>T</w:t>
      </w:r>
      <w:r w:rsidR="006A2B0F" w:rsidRPr="00982523">
        <w:rPr>
          <w:rFonts w:ascii="Palatino Linotype" w:hAnsi="Palatino Linotype"/>
          <w:bCs/>
          <w:color w:val="000000" w:themeColor="text1"/>
          <w:sz w:val="21"/>
          <w:szCs w:val="21"/>
        </w:rPr>
        <w:t>he national question in any Third World country is best</w:t>
      </w:r>
      <w:r w:rsidR="006A2B0F" w:rsidRPr="00982523">
        <w:rPr>
          <w:rFonts w:ascii="Palatino Linotype" w:hAnsi="Palatino Linotype"/>
          <w:bCs/>
          <w:color w:val="000000" w:themeColor="text1"/>
          <w:sz w:val="21"/>
          <w:szCs w:val="21"/>
          <w:lang w:val="en-GB"/>
        </w:rPr>
        <w:t xml:space="preserve"> analysed</w:t>
      </w:r>
      <w:r w:rsidR="006A2B0F" w:rsidRPr="00982523">
        <w:rPr>
          <w:rFonts w:ascii="Palatino Linotype" w:hAnsi="Palatino Linotype"/>
          <w:bCs/>
          <w:color w:val="000000" w:themeColor="text1"/>
          <w:sz w:val="21"/>
          <w:szCs w:val="21"/>
        </w:rPr>
        <w:t xml:space="preserve"> and resolved in </w:t>
      </w:r>
      <w:r w:rsidR="00982523" w:rsidRPr="00982523">
        <w:rPr>
          <w:rFonts w:ascii="Palatino Linotype" w:hAnsi="Palatino Linotype"/>
          <w:bCs/>
          <w:color w:val="000000" w:themeColor="text1"/>
          <w:sz w:val="21"/>
          <w:szCs w:val="21"/>
        </w:rPr>
        <w:t>terms</w:t>
      </w:r>
      <w:r w:rsidR="006A2B0F" w:rsidRPr="00982523">
        <w:rPr>
          <w:rFonts w:ascii="Palatino Linotype" w:hAnsi="Palatino Linotype"/>
          <w:bCs/>
          <w:color w:val="000000" w:themeColor="text1"/>
          <w:sz w:val="21"/>
          <w:szCs w:val="21"/>
        </w:rPr>
        <w:t xml:space="preserve"> of nationalit</w:t>
      </w:r>
      <w:r w:rsidRPr="00982523">
        <w:rPr>
          <w:rFonts w:ascii="Palatino Linotype" w:hAnsi="Palatino Linotype"/>
          <w:bCs/>
          <w:color w:val="000000" w:themeColor="text1"/>
          <w:sz w:val="21"/>
          <w:szCs w:val="21"/>
        </w:rPr>
        <w:t>y.</w:t>
      </w:r>
      <w:r w:rsidR="006A2B0F" w:rsidRPr="00982523">
        <w:rPr>
          <w:rFonts w:ascii="Palatino Linotype" w:hAnsi="Palatino Linotype"/>
          <w:bCs/>
          <w:color w:val="000000" w:themeColor="text1"/>
          <w:sz w:val="21"/>
          <w:szCs w:val="21"/>
        </w:rPr>
        <w:t xml:space="preserve"> </w:t>
      </w:r>
    </w:p>
    <w:p w:rsidR="007F07BF" w:rsidRPr="00982523" w:rsidRDefault="00C6453D" w:rsidP="00437BF6">
      <w:pPr>
        <w:pStyle w:val="NormalWeb"/>
        <w:numPr>
          <w:ilvl w:val="0"/>
          <w:numId w:val="4"/>
        </w:numPr>
        <w:tabs>
          <w:tab w:val="right" w:pos="6930"/>
        </w:tabs>
        <w:spacing w:before="0" w:beforeAutospacing="0" w:after="120" w:afterAutospacing="0" w:line="264" w:lineRule="auto"/>
        <w:ind w:left="0" w:hanging="180"/>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T</w:t>
      </w:r>
      <w:r w:rsidR="003F1AEC" w:rsidRPr="00982523">
        <w:rPr>
          <w:rFonts w:ascii="Palatino Linotype" w:hAnsi="Palatino Linotype"/>
          <w:bCs/>
          <w:color w:val="000000" w:themeColor="text1"/>
          <w:sz w:val="21"/>
          <w:szCs w:val="21"/>
        </w:rPr>
        <w:t>he</w:t>
      </w:r>
      <w:r w:rsidR="006A2B0F" w:rsidRPr="00982523">
        <w:rPr>
          <w:rFonts w:ascii="Palatino Linotype" w:hAnsi="Palatino Linotype"/>
          <w:bCs/>
          <w:color w:val="000000" w:themeColor="text1"/>
          <w:sz w:val="21"/>
          <w:szCs w:val="21"/>
        </w:rPr>
        <w:t xml:space="preserve"> right to self determination</w:t>
      </w:r>
      <w:r w:rsidR="007F07BF" w:rsidRPr="00982523">
        <w:rPr>
          <w:rFonts w:ascii="Palatino Linotype" w:hAnsi="Palatino Linotype"/>
          <w:bCs/>
          <w:color w:val="000000" w:themeColor="text1"/>
          <w:sz w:val="21"/>
          <w:szCs w:val="21"/>
        </w:rPr>
        <w:t xml:space="preserve"> </w:t>
      </w:r>
      <w:r>
        <w:rPr>
          <w:rFonts w:ascii="Palatino Linotype" w:hAnsi="Palatino Linotype"/>
          <w:bCs/>
          <w:color w:val="000000" w:themeColor="text1"/>
          <w:sz w:val="21"/>
          <w:szCs w:val="21"/>
        </w:rPr>
        <w:t>should be applicable</w:t>
      </w:r>
      <w:r w:rsidR="003F1AEC" w:rsidRPr="00982523">
        <w:rPr>
          <w:rFonts w:ascii="Palatino Linotype" w:hAnsi="Palatino Linotype"/>
          <w:bCs/>
          <w:color w:val="000000" w:themeColor="text1"/>
          <w:sz w:val="21"/>
          <w:szCs w:val="21"/>
        </w:rPr>
        <w:t xml:space="preserve"> </w:t>
      </w:r>
      <w:r>
        <w:rPr>
          <w:rFonts w:ascii="Palatino Linotype" w:hAnsi="Palatino Linotype"/>
          <w:bCs/>
          <w:color w:val="000000" w:themeColor="text1"/>
          <w:sz w:val="21"/>
          <w:szCs w:val="21"/>
        </w:rPr>
        <w:t>to all</w:t>
      </w:r>
      <w:r w:rsidRPr="00982523">
        <w:rPr>
          <w:rFonts w:ascii="Palatino Linotype" w:hAnsi="Palatino Linotype"/>
          <w:bCs/>
          <w:color w:val="000000" w:themeColor="text1"/>
          <w:sz w:val="21"/>
          <w:szCs w:val="21"/>
        </w:rPr>
        <w:t xml:space="preserve"> nationalities </w:t>
      </w:r>
      <w:r>
        <w:rPr>
          <w:rFonts w:ascii="Palatino Linotype" w:hAnsi="Palatino Linotype"/>
          <w:bCs/>
          <w:color w:val="000000" w:themeColor="text1"/>
          <w:sz w:val="21"/>
          <w:szCs w:val="21"/>
        </w:rPr>
        <w:t>to assure to each</w:t>
      </w:r>
      <w:r w:rsidR="007F07BF" w:rsidRPr="00982523">
        <w:rPr>
          <w:rFonts w:ascii="Palatino Linotype" w:hAnsi="Palatino Linotype"/>
          <w:bCs/>
          <w:color w:val="000000" w:themeColor="text1"/>
          <w:sz w:val="21"/>
          <w:szCs w:val="21"/>
        </w:rPr>
        <w:t xml:space="preserve"> nationality </w:t>
      </w:r>
      <w:r>
        <w:rPr>
          <w:rFonts w:ascii="Palatino Linotype" w:hAnsi="Palatino Linotype"/>
          <w:bCs/>
          <w:color w:val="000000" w:themeColor="text1"/>
          <w:sz w:val="21"/>
          <w:szCs w:val="21"/>
        </w:rPr>
        <w:t>the</w:t>
      </w:r>
      <w:r w:rsidR="007F07BF" w:rsidRPr="00982523">
        <w:rPr>
          <w:rFonts w:ascii="Palatino Linotype" w:hAnsi="Palatino Linotype"/>
          <w:bCs/>
          <w:color w:val="000000" w:themeColor="text1"/>
          <w:sz w:val="21"/>
          <w:szCs w:val="21"/>
        </w:rPr>
        <w:t xml:space="preserve"> </w:t>
      </w:r>
      <w:r>
        <w:rPr>
          <w:rFonts w:ascii="Palatino Linotype" w:hAnsi="Palatino Linotype"/>
          <w:bCs/>
          <w:color w:val="000000" w:themeColor="text1"/>
          <w:sz w:val="21"/>
          <w:szCs w:val="21"/>
        </w:rPr>
        <w:t>maximum feasible</w:t>
      </w:r>
      <w:r w:rsidR="007F07BF" w:rsidRPr="00982523">
        <w:rPr>
          <w:rFonts w:ascii="Palatino Linotype" w:hAnsi="Palatino Linotype"/>
          <w:bCs/>
          <w:color w:val="000000" w:themeColor="text1"/>
          <w:sz w:val="21"/>
          <w:szCs w:val="21"/>
        </w:rPr>
        <w:t xml:space="preserve"> autonomy</w:t>
      </w:r>
      <w:r>
        <w:rPr>
          <w:rFonts w:ascii="Palatino Linotype" w:hAnsi="Palatino Linotype"/>
          <w:bCs/>
          <w:color w:val="000000" w:themeColor="text1"/>
          <w:sz w:val="21"/>
          <w:szCs w:val="21"/>
        </w:rPr>
        <w:t>, including the right to secession where necessary</w:t>
      </w:r>
      <w:r w:rsidR="003F1AEC" w:rsidRPr="00982523">
        <w:rPr>
          <w:rFonts w:ascii="Palatino Linotype" w:hAnsi="Palatino Linotype"/>
          <w:bCs/>
          <w:color w:val="000000" w:themeColor="text1"/>
          <w:sz w:val="21"/>
          <w:szCs w:val="21"/>
        </w:rPr>
        <w:t>.</w:t>
      </w:r>
    </w:p>
    <w:p w:rsidR="007F07BF" w:rsidRPr="00982523" w:rsidRDefault="003F1AEC" w:rsidP="00437BF6">
      <w:pPr>
        <w:pStyle w:val="NormalWeb"/>
        <w:numPr>
          <w:ilvl w:val="0"/>
          <w:numId w:val="4"/>
        </w:numPr>
        <w:tabs>
          <w:tab w:val="right" w:pos="6930"/>
        </w:tabs>
        <w:spacing w:before="0" w:beforeAutospacing="0" w:after="120" w:afterAutospacing="0" w:line="264" w:lineRule="auto"/>
        <w:ind w:left="0" w:hanging="180"/>
        <w:jc w:val="both"/>
        <w:rPr>
          <w:rFonts w:ascii="Palatino Linotype" w:hAnsi="Palatino Linotype"/>
          <w:bCs/>
          <w:color w:val="000000" w:themeColor="text1"/>
          <w:sz w:val="21"/>
          <w:szCs w:val="21"/>
        </w:rPr>
      </w:pPr>
      <w:r w:rsidRPr="00982523">
        <w:rPr>
          <w:rFonts w:ascii="Palatino Linotype" w:hAnsi="Palatino Linotype"/>
          <w:bCs/>
          <w:color w:val="000000" w:themeColor="text1"/>
          <w:sz w:val="21"/>
          <w:szCs w:val="21"/>
        </w:rPr>
        <w:t>T</w:t>
      </w:r>
      <w:r w:rsidR="006A2B0F" w:rsidRPr="00982523">
        <w:rPr>
          <w:rFonts w:ascii="Palatino Linotype" w:hAnsi="Palatino Linotype"/>
          <w:bCs/>
          <w:color w:val="000000" w:themeColor="text1"/>
          <w:sz w:val="21"/>
          <w:szCs w:val="21"/>
        </w:rPr>
        <w:t>he rights of national minorities</w:t>
      </w:r>
      <w:r w:rsidR="007F07BF" w:rsidRPr="00982523">
        <w:rPr>
          <w:rFonts w:ascii="Palatino Linotype" w:hAnsi="Palatino Linotype"/>
          <w:bCs/>
          <w:color w:val="000000" w:themeColor="text1"/>
          <w:sz w:val="21"/>
          <w:szCs w:val="21"/>
        </w:rPr>
        <w:t xml:space="preserve"> should be assured</w:t>
      </w:r>
      <w:r w:rsidR="006A2B0F" w:rsidRPr="00982523">
        <w:rPr>
          <w:rFonts w:ascii="Palatino Linotype" w:hAnsi="Palatino Linotype"/>
          <w:bCs/>
          <w:color w:val="000000" w:themeColor="text1"/>
          <w:sz w:val="21"/>
          <w:szCs w:val="21"/>
        </w:rPr>
        <w:t xml:space="preserve"> based on the underlying principle of self de</w:t>
      </w:r>
      <w:r w:rsidR="000B35FA" w:rsidRPr="00982523">
        <w:rPr>
          <w:rFonts w:ascii="Palatino Linotype" w:hAnsi="Palatino Linotype"/>
          <w:bCs/>
          <w:color w:val="000000" w:themeColor="text1"/>
          <w:sz w:val="21"/>
          <w:szCs w:val="21"/>
        </w:rPr>
        <w:t>te</w:t>
      </w:r>
      <w:r w:rsidR="006A2B0F" w:rsidRPr="00982523">
        <w:rPr>
          <w:rFonts w:ascii="Palatino Linotype" w:hAnsi="Palatino Linotype"/>
          <w:bCs/>
          <w:color w:val="000000" w:themeColor="text1"/>
          <w:sz w:val="21"/>
          <w:szCs w:val="21"/>
        </w:rPr>
        <w:t>rmination</w:t>
      </w:r>
      <w:r w:rsidR="002028D9" w:rsidRPr="00982523">
        <w:rPr>
          <w:rFonts w:ascii="Palatino Linotype" w:hAnsi="Palatino Linotype"/>
          <w:bCs/>
          <w:color w:val="000000" w:themeColor="text1"/>
          <w:sz w:val="21"/>
          <w:szCs w:val="21"/>
        </w:rPr>
        <w:t xml:space="preserve">, namely the right of a group of people to </w:t>
      </w:r>
      <w:r w:rsidR="000B35FA" w:rsidRPr="00982523">
        <w:rPr>
          <w:rFonts w:ascii="Palatino Linotype" w:hAnsi="Palatino Linotype"/>
          <w:bCs/>
          <w:color w:val="000000" w:themeColor="text1"/>
          <w:sz w:val="21"/>
          <w:szCs w:val="21"/>
        </w:rPr>
        <w:t>choose</w:t>
      </w:r>
      <w:r w:rsidR="002028D9" w:rsidRPr="00982523">
        <w:rPr>
          <w:rFonts w:ascii="Palatino Linotype" w:hAnsi="Palatino Linotype"/>
          <w:bCs/>
          <w:color w:val="000000" w:themeColor="text1"/>
          <w:sz w:val="21"/>
          <w:szCs w:val="21"/>
        </w:rPr>
        <w:t xml:space="preserve"> </w:t>
      </w:r>
      <w:r w:rsidR="007F07BF" w:rsidRPr="00982523">
        <w:rPr>
          <w:rFonts w:ascii="Palatino Linotype" w:hAnsi="Palatino Linotype"/>
          <w:bCs/>
          <w:color w:val="000000" w:themeColor="text1"/>
          <w:sz w:val="21"/>
          <w:szCs w:val="21"/>
        </w:rPr>
        <w:t>its</w:t>
      </w:r>
      <w:r w:rsidR="002028D9" w:rsidRPr="00982523">
        <w:rPr>
          <w:rFonts w:ascii="Palatino Linotype" w:hAnsi="Palatino Linotype"/>
          <w:bCs/>
          <w:color w:val="000000" w:themeColor="text1"/>
          <w:sz w:val="21"/>
          <w:szCs w:val="21"/>
        </w:rPr>
        <w:t xml:space="preserve"> mode of </w:t>
      </w:r>
      <w:r w:rsidR="000B35FA" w:rsidRPr="00982523">
        <w:rPr>
          <w:rFonts w:ascii="Palatino Linotype" w:eastAsia="Calibri" w:hAnsi="Palatino Linotype"/>
          <w:sz w:val="21"/>
          <w:szCs w:val="21"/>
          <w:lang w:val="en-GB" w:bidi="ta-IN"/>
        </w:rPr>
        <w:t>existence</w:t>
      </w:r>
    </w:p>
    <w:p w:rsidR="002028D9" w:rsidRDefault="00B74EE9" w:rsidP="00437BF6">
      <w:pPr>
        <w:pStyle w:val="NormalWeb"/>
        <w:tabs>
          <w:tab w:val="right" w:pos="6930"/>
        </w:tabs>
        <w:spacing w:before="0" w:beforeAutospacing="0" w:after="120" w:afterAutospacing="0" w:line="264" w:lineRule="auto"/>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The NDMLP also</w:t>
      </w:r>
      <w:r w:rsidR="007F07BF">
        <w:rPr>
          <w:rFonts w:ascii="Palatino Linotype" w:hAnsi="Palatino Linotype"/>
          <w:bCs/>
          <w:color w:val="000000" w:themeColor="text1"/>
          <w:sz w:val="21"/>
          <w:szCs w:val="21"/>
        </w:rPr>
        <w:t xml:space="preserve"> note</w:t>
      </w:r>
      <w:r>
        <w:rPr>
          <w:rFonts w:ascii="Palatino Linotype" w:hAnsi="Palatino Linotype"/>
          <w:bCs/>
          <w:color w:val="000000" w:themeColor="text1"/>
          <w:sz w:val="21"/>
          <w:szCs w:val="21"/>
        </w:rPr>
        <w:t>s</w:t>
      </w:r>
      <w:r w:rsidR="007F07BF">
        <w:rPr>
          <w:rFonts w:ascii="Palatino Linotype" w:hAnsi="Palatino Linotype"/>
          <w:bCs/>
          <w:color w:val="000000" w:themeColor="text1"/>
          <w:sz w:val="21"/>
          <w:szCs w:val="21"/>
        </w:rPr>
        <w:t xml:space="preserve"> </w:t>
      </w:r>
      <w:r w:rsidR="003F1AEC">
        <w:rPr>
          <w:rFonts w:ascii="Palatino Linotype" w:hAnsi="Palatino Linotype"/>
          <w:bCs/>
          <w:color w:val="000000" w:themeColor="text1"/>
          <w:sz w:val="21"/>
          <w:szCs w:val="21"/>
        </w:rPr>
        <w:t xml:space="preserve">the desirability of the </w:t>
      </w:r>
      <w:r>
        <w:rPr>
          <w:rFonts w:ascii="Palatino Linotype" w:hAnsi="Palatino Linotype"/>
          <w:bCs/>
          <w:color w:val="000000" w:themeColor="text1"/>
          <w:sz w:val="21"/>
          <w:szCs w:val="21"/>
        </w:rPr>
        <w:t>notion</w:t>
      </w:r>
      <w:r w:rsidR="002028D9">
        <w:rPr>
          <w:rFonts w:ascii="Palatino Linotype" w:hAnsi="Palatino Linotype"/>
          <w:bCs/>
          <w:color w:val="000000" w:themeColor="text1"/>
          <w:sz w:val="21"/>
          <w:szCs w:val="21"/>
        </w:rPr>
        <w:t xml:space="preserve"> of multi-ethnic nationalities </w:t>
      </w:r>
      <w:r w:rsidR="003F1AEC">
        <w:rPr>
          <w:rFonts w:ascii="Palatino Linotype" w:hAnsi="Palatino Linotype"/>
          <w:bCs/>
          <w:color w:val="000000" w:themeColor="text1"/>
          <w:sz w:val="21"/>
          <w:szCs w:val="21"/>
        </w:rPr>
        <w:t>which</w:t>
      </w:r>
      <w:r w:rsidR="002028D9">
        <w:rPr>
          <w:rFonts w:ascii="Palatino Linotype" w:hAnsi="Palatino Linotype"/>
          <w:bCs/>
          <w:color w:val="000000" w:themeColor="text1"/>
          <w:sz w:val="21"/>
          <w:szCs w:val="21"/>
        </w:rPr>
        <w:t xml:space="preserve"> </w:t>
      </w:r>
      <w:r w:rsidR="00C6453D">
        <w:rPr>
          <w:rFonts w:ascii="Palatino Linotype" w:hAnsi="Palatino Linotype"/>
          <w:bCs/>
          <w:color w:val="000000" w:themeColor="text1"/>
          <w:sz w:val="21"/>
          <w:szCs w:val="21"/>
        </w:rPr>
        <w:t>may</w:t>
      </w:r>
      <w:r w:rsidR="002028D9">
        <w:rPr>
          <w:rFonts w:ascii="Palatino Linotype" w:hAnsi="Palatino Linotype"/>
          <w:bCs/>
          <w:color w:val="000000" w:themeColor="text1"/>
          <w:sz w:val="21"/>
          <w:szCs w:val="21"/>
        </w:rPr>
        <w:t xml:space="preserve"> share several languages</w:t>
      </w:r>
      <w:r w:rsidR="003F1AEC">
        <w:rPr>
          <w:rFonts w:ascii="Palatino Linotype" w:hAnsi="Palatino Linotype"/>
          <w:bCs/>
          <w:color w:val="000000" w:themeColor="text1"/>
          <w:sz w:val="21"/>
          <w:szCs w:val="21"/>
        </w:rPr>
        <w:t xml:space="preserve"> and diverse socio-cultural identities</w:t>
      </w:r>
      <w:r w:rsidR="002028D9">
        <w:rPr>
          <w:rFonts w:ascii="Palatino Linotype" w:hAnsi="Palatino Linotype"/>
          <w:bCs/>
          <w:color w:val="000000" w:themeColor="text1"/>
          <w:sz w:val="21"/>
          <w:szCs w:val="21"/>
        </w:rPr>
        <w:t>.</w:t>
      </w:r>
    </w:p>
    <w:p w:rsidR="001311D9" w:rsidRDefault="001311D9" w:rsidP="00437BF6">
      <w:pPr>
        <w:pStyle w:val="NormalWeb"/>
        <w:tabs>
          <w:tab w:val="right" w:pos="6930"/>
        </w:tabs>
        <w:spacing w:before="0" w:beforeAutospacing="0" w:after="120" w:afterAutospacing="0" w:line="264" w:lineRule="auto"/>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The NDMLP urges Marxist Leninists</w:t>
      </w:r>
      <w:r w:rsidRPr="004262AD">
        <w:rPr>
          <w:rFonts w:ascii="Palatino Linotype" w:hAnsi="Palatino Linotype"/>
          <w:sz w:val="21"/>
          <w:szCs w:val="21"/>
        </w:rPr>
        <w:t xml:space="preserve"> </w:t>
      </w:r>
      <w:r>
        <w:rPr>
          <w:rFonts w:ascii="Palatino Linotype" w:hAnsi="Palatino Linotype"/>
          <w:sz w:val="21"/>
          <w:szCs w:val="21"/>
        </w:rPr>
        <w:t xml:space="preserve">pay attention to issues of identity as </w:t>
      </w:r>
      <w:r w:rsidR="00630EF1">
        <w:rPr>
          <w:rFonts w:ascii="Palatino Linotype" w:hAnsi="Palatino Linotype"/>
          <w:sz w:val="21"/>
          <w:szCs w:val="21"/>
        </w:rPr>
        <w:t xml:space="preserve">essentially </w:t>
      </w:r>
      <w:r>
        <w:rPr>
          <w:rFonts w:ascii="Palatino Linotype" w:hAnsi="Palatino Linotype"/>
          <w:sz w:val="21"/>
          <w:szCs w:val="21"/>
        </w:rPr>
        <w:t xml:space="preserve">friendly contradictions among </w:t>
      </w:r>
      <w:r w:rsidR="00F46196">
        <w:rPr>
          <w:rFonts w:ascii="Palatino Linotype" w:hAnsi="Palatino Linotype"/>
          <w:sz w:val="21"/>
          <w:szCs w:val="21"/>
        </w:rPr>
        <w:t xml:space="preserve">the </w:t>
      </w:r>
      <w:r>
        <w:rPr>
          <w:rFonts w:ascii="Palatino Linotype" w:hAnsi="Palatino Linotype"/>
          <w:sz w:val="21"/>
          <w:szCs w:val="21"/>
        </w:rPr>
        <w:t>people and th</w:t>
      </w:r>
      <w:r w:rsidR="00F46196">
        <w:rPr>
          <w:rFonts w:ascii="Palatino Linotype" w:hAnsi="Palatino Linotype"/>
          <w:sz w:val="21"/>
          <w:szCs w:val="21"/>
        </w:rPr>
        <w:t>us</w:t>
      </w:r>
      <w:r>
        <w:rPr>
          <w:rFonts w:ascii="Palatino Linotype" w:hAnsi="Palatino Linotype"/>
          <w:sz w:val="21"/>
          <w:szCs w:val="21"/>
        </w:rPr>
        <w:t xml:space="preserve"> isolate</w:t>
      </w:r>
      <w:r w:rsidRPr="004262AD">
        <w:rPr>
          <w:rFonts w:ascii="Palatino Linotype" w:hAnsi="Palatino Linotype"/>
          <w:sz w:val="21"/>
          <w:szCs w:val="21"/>
        </w:rPr>
        <w:t xml:space="preserve"> the just causes </w:t>
      </w:r>
      <w:r>
        <w:rPr>
          <w:rFonts w:ascii="Palatino Linotype" w:hAnsi="Palatino Linotype"/>
          <w:sz w:val="21"/>
          <w:szCs w:val="21"/>
        </w:rPr>
        <w:t xml:space="preserve">that </w:t>
      </w:r>
      <w:r w:rsidRPr="004262AD">
        <w:rPr>
          <w:rFonts w:ascii="Palatino Linotype" w:hAnsi="Palatino Linotype"/>
          <w:sz w:val="21"/>
          <w:szCs w:val="21"/>
        </w:rPr>
        <w:t>underl</w:t>
      </w:r>
      <w:r>
        <w:rPr>
          <w:rFonts w:ascii="Palatino Linotype" w:hAnsi="Palatino Linotype"/>
          <w:sz w:val="21"/>
          <w:szCs w:val="21"/>
        </w:rPr>
        <w:t xml:space="preserve">ie </w:t>
      </w:r>
      <w:r w:rsidRPr="004262AD">
        <w:rPr>
          <w:rFonts w:ascii="Palatino Linotype" w:hAnsi="Palatino Linotype"/>
          <w:sz w:val="21"/>
          <w:szCs w:val="21"/>
        </w:rPr>
        <w:t xml:space="preserve">identity politics from </w:t>
      </w:r>
      <w:r w:rsidR="00F46196">
        <w:rPr>
          <w:rFonts w:ascii="Palatino Linotype" w:hAnsi="Palatino Linotype"/>
          <w:sz w:val="21"/>
          <w:szCs w:val="21"/>
        </w:rPr>
        <w:t xml:space="preserve">isolationist </w:t>
      </w:r>
      <w:r w:rsidRPr="004262AD">
        <w:rPr>
          <w:rFonts w:ascii="Palatino Linotype" w:hAnsi="Palatino Linotype"/>
          <w:sz w:val="21"/>
          <w:szCs w:val="21"/>
        </w:rPr>
        <w:t>agenda</w:t>
      </w:r>
      <w:r w:rsidR="00F46196">
        <w:rPr>
          <w:rFonts w:ascii="Palatino Linotype" w:hAnsi="Palatino Linotype"/>
          <w:sz w:val="21"/>
          <w:szCs w:val="21"/>
        </w:rPr>
        <w:t>s</w:t>
      </w:r>
      <w:r w:rsidRPr="004262AD">
        <w:rPr>
          <w:rFonts w:ascii="Palatino Linotype" w:hAnsi="Palatino Linotype"/>
          <w:sz w:val="21"/>
          <w:szCs w:val="21"/>
        </w:rPr>
        <w:t xml:space="preserve"> of identity politics and address </w:t>
      </w:r>
      <w:r>
        <w:rPr>
          <w:rFonts w:ascii="Palatino Linotype" w:hAnsi="Palatino Linotype"/>
          <w:sz w:val="21"/>
          <w:szCs w:val="21"/>
        </w:rPr>
        <w:t xml:space="preserve">identity </w:t>
      </w:r>
      <w:r w:rsidRPr="004262AD">
        <w:rPr>
          <w:rFonts w:ascii="Palatino Linotype" w:hAnsi="Palatino Linotype"/>
          <w:sz w:val="21"/>
          <w:szCs w:val="21"/>
        </w:rPr>
        <w:t xml:space="preserve">issues </w:t>
      </w:r>
      <w:r w:rsidR="00185A56">
        <w:rPr>
          <w:rFonts w:ascii="Palatino Linotype" w:hAnsi="Palatino Linotype"/>
          <w:sz w:val="21"/>
          <w:szCs w:val="21"/>
        </w:rPr>
        <w:t xml:space="preserve">in ways </w:t>
      </w:r>
      <w:r>
        <w:rPr>
          <w:rFonts w:ascii="Palatino Linotype" w:hAnsi="Palatino Linotype"/>
          <w:sz w:val="21"/>
          <w:szCs w:val="21"/>
        </w:rPr>
        <w:t xml:space="preserve">that </w:t>
      </w:r>
      <w:r w:rsidR="00F46196">
        <w:rPr>
          <w:rFonts w:ascii="Palatino Linotype" w:hAnsi="Palatino Linotype"/>
          <w:sz w:val="21"/>
          <w:szCs w:val="21"/>
        </w:rPr>
        <w:t>protect</w:t>
      </w:r>
      <w:r w:rsidRPr="004262AD">
        <w:rPr>
          <w:rFonts w:ascii="Palatino Linotype" w:hAnsi="Palatino Linotype"/>
          <w:sz w:val="21"/>
          <w:szCs w:val="21"/>
        </w:rPr>
        <w:t xml:space="preserve"> the oppressed </w:t>
      </w:r>
      <w:r>
        <w:rPr>
          <w:rFonts w:ascii="Palatino Linotype" w:hAnsi="Palatino Linotype"/>
          <w:sz w:val="21"/>
          <w:szCs w:val="21"/>
        </w:rPr>
        <w:t xml:space="preserve">from </w:t>
      </w:r>
      <w:r w:rsidRPr="004262AD">
        <w:rPr>
          <w:rFonts w:ascii="Palatino Linotype" w:hAnsi="Palatino Linotype"/>
          <w:sz w:val="21"/>
          <w:szCs w:val="21"/>
        </w:rPr>
        <w:t>falling prey to</w:t>
      </w:r>
      <w:r w:rsidR="00185A56">
        <w:rPr>
          <w:rFonts w:ascii="Palatino Linotype" w:hAnsi="Palatino Linotype"/>
          <w:sz w:val="21"/>
          <w:szCs w:val="21"/>
        </w:rPr>
        <w:t xml:space="preserve"> reactionary and </w:t>
      </w:r>
      <w:r w:rsidRPr="004262AD">
        <w:rPr>
          <w:rFonts w:ascii="Palatino Linotype" w:hAnsi="Palatino Linotype"/>
          <w:sz w:val="21"/>
          <w:szCs w:val="21"/>
        </w:rPr>
        <w:t xml:space="preserve"> imperialist schemes.</w:t>
      </w:r>
    </w:p>
    <w:p w:rsidR="009903F9" w:rsidRPr="004E69D8" w:rsidRDefault="00E34725" w:rsidP="00437BF6">
      <w:pPr>
        <w:pStyle w:val="NormalWeb"/>
        <w:tabs>
          <w:tab w:val="right" w:pos="6930"/>
        </w:tabs>
        <w:spacing w:before="0" w:beforeAutospacing="0" w:after="120" w:afterAutospacing="0" w:line="264" w:lineRule="auto"/>
        <w:jc w:val="both"/>
        <w:rPr>
          <w:rFonts w:ascii="Palatino Linotype" w:eastAsia="Calibri" w:hAnsi="Palatino Linotype"/>
          <w:sz w:val="21"/>
          <w:szCs w:val="21"/>
          <w:lang w:val="en-GB" w:bidi="ta-IN"/>
        </w:rPr>
      </w:pPr>
      <w:r>
        <w:rPr>
          <w:rFonts w:ascii="Palatino Linotype" w:hAnsi="Palatino Linotype"/>
          <w:bCs/>
          <w:noProof/>
          <w:color w:val="000000" w:themeColor="text1"/>
          <w:sz w:val="21"/>
          <w:szCs w:val="21"/>
        </w:rPr>
        <w:pict>
          <v:shape id="_x0000_s1098" type="#_x0000_t202" style="position:absolute;left:0;text-align:left;margin-left:5.65pt;margin-top:98.35pt;width:339pt;height:20.95pt;z-index:251726336"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46</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8E7382">
        <w:rPr>
          <w:rFonts w:ascii="Palatino Linotype" w:eastAsia="Calibri" w:hAnsi="Palatino Linotype"/>
          <w:sz w:val="21"/>
          <w:szCs w:val="21"/>
          <w:lang w:val="en-GB" w:bidi="ta-IN"/>
        </w:rPr>
        <w:t>The NDMLP identifies p</w:t>
      </w:r>
      <w:r w:rsidR="00B74EE9">
        <w:rPr>
          <w:rFonts w:ascii="Palatino Linotype" w:eastAsia="Calibri" w:hAnsi="Palatino Linotype"/>
          <w:sz w:val="21"/>
          <w:szCs w:val="21"/>
          <w:lang w:val="en-GB" w:bidi="ta-IN"/>
        </w:rPr>
        <w:t xml:space="preserve">ost-colonial fascism </w:t>
      </w:r>
      <w:r w:rsidR="00185A56">
        <w:rPr>
          <w:rFonts w:ascii="Palatino Linotype" w:eastAsia="Calibri" w:hAnsi="Palatino Linotype"/>
          <w:sz w:val="21"/>
          <w:szCs w:val="21"/>
          <w:lang w:val="en-GB" w:bidi="ta-IN"/>
        </w:rPr>
        <w:t>as</w:t>
      </w:r>
      <w:r w:rsidR="00B74EE9">
        <w:rPr>
          <w:rFonts w:ascii="Palatino Linotype" w:eastAsia="Calibri" w:hAnsi="Palatino Linotype"/>
          <w:sz w:val="21"/>
          <w:szCs w:val="21"/>
          <w:lang w:val="en-GB" w:bidi="ta-IN"/>
        </w:rPr>
        <w:t xml:space="preserve"> </w:t>
      </w:r>
      <w:r w:rsidR="008E2026">
        <w:rPr>
          <w:rFonts w:ascii="Palatino Linotype" w:eastAsia="Calibri" w:hAnsi="Palatino Linotype"/>
          <w:sz w:val="21"/>
          <w:szCs w:val="21"/>
          <w:lang w:val="en-GB" w:bidi="ta-IN"/>
        </w:rPr>
        <w:t xml:space="preserve">distinct </w:t>
      </w:r>
      <w:r w:rsidR="00B74EE9">
        <w:rPr>
          <w:rFonts w:ascii="Palatino Linotype" w:eastAsia="Calibri" w:hAnsi="Palatino Linotype"/>
          <w:sz w:val="21"/>
          <w:szCs w:val="21"/>
          <w:lang w:val="en-GB" w:bidi="ta-IN"/>
        </w:rPr>
        <w:t xml:space="preserve">from </w:t>
      </w:r>
      <w:r w:rsidR="008E2026">
        <w:rPr>
          <w:rFonts w:ascii="Palatino Linotype" w:eastAsia="Calibri" w:hAnsi="Palatino Linotype"/>
          <w:sz w:val="21"/>
          <w:szCs w:val="21"/>
          <w:lang w:val="en-GB" w:bidi="ta-IN"/>
        </w:rPr>
        <w:t>pre-WW2</w:t>
      </w:r>
      <w:r w:rsidR="00B74EE9">
        <w:rPr>
          <w:rFonts w:ascii="Palatino Linotype" w:eastAsia="Calibri" w:hAnsi="Palatino Linotype"/>
          <w:sz w:val="21"/>
          <w:szCs w:val="21"/>
          <w:lang w:val="en-GB" w:bidi="ta-IN"/>
        </w:rPr>
        <w:t xml:space="preserve"> fascism</w:t>
      </w:r>
      <w:r w:rsidR="00185A56" w:rsidRPr="00185A56">
        <w:rPr>
          <w:rFonts w:ascii="Palatino Linotype" w:eastAsia="Calibri" w:hAnsi="Palatino Linotype"/>
          <w:sz w:val="21"/>
          <w:szCs w:val="21"/>
          <w:lang w:val="en-GB" w:bidi="ta-IN"/>
        </w:rPr>
        <w:t xml:space="preserve"> </w:t>
      </w:r>
      <w:r w:rsidR="00185A56">
        <w:rPr>
          <w:rFonts w:ascii="Palatino Linotype" w:eastAsia="Calibri" w:hAnsi="Palatino Linotype"/>
          <w:sz w:val="21"/>
          <w:szCs w:val="21"/>
          <w:lang w:val="en-GB" w:bidi="ta-IN"/>
        </w:rPr>
        <w:t>in important ways</w:t>
      </w:r>
      <w:r w:rsidR="00B74EE9">
        <w:rPr>
          <w:rFonts w:ascii="Palatino Linotype" w:eastAsia="Calibri" w:hAnsi="Palatino Linotype"/>
          <w:sz w:val="21"/>
          <w:szCs w:val="21"/>
          <w:lang w:val="en-GB" w:bidi="ta-IN"/>
        </w:rPr>
        <w:t xml:space="preserve">. </w:t>
      </w:r>
      <w:r w:rsidR="00185A56">
        <w:rPr>
          <w:rFonts w:ascii="Palatino Linotype" w:eastAsia="Calibri" w:hAnsi="Palatino Linotype"/>
          <w:sz w:val="21"/>
          <w:szCs w:val="21"/>
          <w:lang w:val="en-GB" w:bidi="ta-IN"/>
        </w:rPr>
        <w:t>Fascism</w:t>
      </w:r>
      <w:r w:rsidR="00B74EE9">
        <w:rPr>
          <w:rFonts w:ascii="Palatino Linotype" w:eastAsia="Calibri" w:hAnsi="Palatino Linotype"/>
          <w:sz w:val="21"/>
          <w:szCs w:val="21"/>
          <w:lang w:val="en-GB" w:bidi="ta-IN"/>
        </w:rPr>
        <w:t xml:space="preserve"> </w:t>
      </w:r>
      <w:r w:rsidR="00185A56">
        <w:rPr>
          <w:rFonts w:ascii="Palatino Linotype" w:eastAsia="Calibri" w:hAnsi="Palatino Linotype"/>
          <w:sz w:val="21"/>
          <w:szCs w:val="21"/>
          <w:lang w:val="en-GB" w:bidi="ta-IN"/>
        </w:rPr>
        <w:t xml:space="preserve">in Europe and North America </w:t>
      </w:r>
      <w:r w:rsidR="00B74EE9">
        <w:rPr>
          <w:rFonts w:ascii="Palatino Linotype" w:eastAsia="Calibri" w:hAnsi="Palatino Linotype"/>
          <w:sz w:val="21"/>
          <w:szCs w:val="21"/>
          <w:lang w:val="en-GB" w:bidi="ta-IN"/>
        </w:rPr>
        <w:t xml:space="preserve">manifests mainly as xenophobic racism. </w:t>
      </w:r>
      <w:r w:rsidR="008E2026">
        <w:rPr>
          <w:rFonts w:ascii="Palatino Linotype" w:eastAsia="Calibri" w:hAnsi="Palatino Linotype"/>
          <w:sz w:val="21"/>
          <w:szCs w:val="21"/>
          <w:lang w:val="en-GB" w:bidi="ta-IN"/>
        </w:rPr>
        <w:t>T</w:t>
      </w:r>
      <w:r w:rsidR="00B74EE9">
        <w:rPr>
          <w:rFonts w:ascii="Palatino Linotype" w:eastAsia="Calibri" w:hAnsi="Palatino Linotype"/>
          <w:sz w:val="21"/>
          <w:szCs w:val="21"/>
          <w:lang w:val="en-GB" w:bidi="ta-IN"/>
        </w:rPr>
        <w:t xml:space="preserve">hird </w:t>
      </w:r>
      <w:r w:rsidR="008E2026">
        <w:rPr>
          <w:rFonts w:ascii="Palatino Linotype" w:eastAsia="Calibri" w:hAnsi="Palatino Linotype"/>
          <w:sz w:val="21"/>
          <w:szCs w:val="21"/>
          <w:lang w:val="en-GB" w:bidi="ta-IN"/>
        </w:rPr>
        <w:t>W</w:t>
      </w:r>
      <w:r w:rsidR="00B74EE9">
        <w:rPr>
          <w:rFonts w:ascii="Palatino Linotype" w:eastAsia="Calibri" w:hAnsi="Palatino Linotype"/>
          <w:sz w:val="21"/>
          <w:szCs w:val="21"/>
          <w:lang w:val="en-GB" w:bidi="ta-IN"/>
        </w:rPr>
        <w:t>orld</w:t>
      </w:r>
      <w:r w:rsidR="008E7382">
        <w:rPr>
          <w:rFonts w:ascii="Palatino Linotype" w:eastAsia="Calibri" w:hAnsi="Palatino Linotype"/>
          <w:sz w:val="21"/>
          <w:szCs w:val="21"/>
          <w:lang w:val="en-GB" w:bidi="ta-IN"/>
        </w:rPr>
        <w:t xml:space="preserve"> fascism</w:t>
      </w:r>
      <w:r w:rsidR="008E2026">
        <w:rPr>
          <w:rFonts w:ascii="Palatino Linotype" w:eastAsia="Calibri" w:hAnsi="Palatino Linotype"/>
          <w:sz w:val="21"/>
          <w:szCs w:val="21"/>
          <w:lang w:val="en-GB" w:bidi="ta-IN"/>
        </w:rPr>
        <w:t>, on the other hand,</w:t>
      </w:r>
      <w:r w:rsidR="008E7382">
        <w:rPr>
          <w:rFonts w:ascii="Palatino Linotype" w:eastAsia="Calibri" w:hAnsi="Palatino Linotype"/>
          <w:sz w:val="21"/>
          <w:szCs w:val="21"/>
          <w:lang w:val="en-GB" w:bidi="ta-IN"/>
        </w:rPr>
        <w:t xml:space="preserve"> is a client </w:t>
      </w:r>
      <w:r w:rsidR="00F46196">
        <w:rPr>
          <w:rFonts w:ascii="Palatino Linotype" w:eastAsia="Calibri" w:hAnsi="Palatino Linotype"/>
          <w:sz w:val="21"/>
          <w:szCs w:val="21"/>
          <w:lang w:val="en-GB" w:bidi="ta-IN"/>
        </w:rPr>
        <w:t xml:space="preserve">and/ally </w:t>
      </w:r>
      <w:r w:rsidR="008E7382">
        <w:rPr>
          <w:rFonts w:ascii="Palatino Linotype" w:eastAsia="Calibri" w:hAnsi="Palatino Linotype"/>
          <w:sz w:val="21"/>
          <w:szCs w:val="21"/>
          <w:lang w:val="en-GB" w:bidi="ta-IN"/>
        </w:rPr>
        <w:t xml:space="preserve">of imperialism </w:t>
      </w:r>
      <w:r w:rsidR="00982523">
        <w:rPr>
          <w:rFonts w:ascii="Palatino Linotype" w:eastAsia="Calibri" w:hAnsi="Palatino Linotype"/>
          <w:sz w:val="21"/>
          <w:szCs w:val="21"/>
          <w:lang w:val="en-GB" w:bidi="ta-IN"/>
        </w:rPr>
        <w:t>and</w:t>
      </w:r>
      <w:r w:rsidR="008E7382">
        <w:rPr>
          <w:rFonts w:ascii="Palatino Linotype" w:eastAsia="Calibri" w:hAnsi="Palatino Linotype"/>
          <w:sz w:val="21"/>
          <w:szCs w:val="21"/>
          <w:lang w:val="en-GB" w:bidi="ta-IN"/>
        </w:rPr>
        <w:t xml:space="preserve"> targets minorities in the name of ethnicity and religion. Thus the struggle against fascism should be </w:t>
      </w:r>
      <w:r w:rsidR="008E7382">
        <w:rPr>
          <w:rFonts w:ascii="Palatino Linotype" w:eastAsia="Calibri" w:hAnsi="Palatino Linotype"/>
          <w:sz w:val="21"/>
          <w:szCs w:val="21"/>
          <w:lang w:val="en-GB" w:bidi="ta-IN"/>
        </w:rPr>
        <w:lastRenderedPageBreak/>
        <w:t>integrated with the struggle for social justice, the resolution of the national question and anti-imperialism.</w:t>
      </w:r>
    </w:p>
    <w:p w:rsidR="00185A56" w:rsidRDefault="00185A56" w:rsidP="00437BF6">
      <w:pPr>
        <w:tabs>
          <w:tab w:val="right" w:pos="6930"/>
        </w:tabs>
        <w:spacing w:before="0" w:after="120"/>
        <w:ind w:hanging="274"/>
        <w:rPr>
          <w:rFonts w:ascii="Palatino Linotype" w:hAnsi="Palatino Linotype"/>
          <w:b/>
          <w:sz w:val="21"/>
          <w:szCs w:val="21"/>
        </w:rPr>
      </w:pPr>
    </w:p>
    <w:p w:rsidR="00AE3F7C" w:rsidRPr="000B35FA" w:rsidRDefault="00AE3F7C" w:rsidP="00437BF6">
      <w:pPr>
        <w:tabs>
          <w:tab w:val="right" w:pos="6930"/>
        </w:tabs>
        <w:spacing w:before="0" w:after="120"/>
        <w:ind w:hanging="274"/>
        <w:rPr>
          <w:rFonts w:ascii="Palatino Linotype" w:hAnsi="Palatino Linotype"/>
          <w:sz w:val="21"/>
          <w:szCs w:val="21"/>
        </w:rPr>
      </w:pPr>
      <w:r w:rsidRPr="000B35FA">
        <w:rPr>
          <w:rFonts w:ascii="Palatino Linotype" w:hAnsi="Palatino Linotype"/>
          <w:b/>
          <w:sz w:val="21"/>
          <w:szCs w:val="21"/>
        </w:rPr>
        <w:t>NDMLP Documents used in the Production of the Paper</w:t>
      </w:r>
      <w:r w:rsidRPr="000B35FA">
        <w:rPr>
          <w:rFonts w:ascii="Palatino Linotype" w:hAnsi="Palatino Linotype"/>
          <w:sz w:val="21"/>
          <w:szCs w:val="21"/>
        </w:rPr>
        <w:t xml:space="preserve"> </w:t>
      </w:r>
    </w:p>
    <w:p w:rsidR="00AE3F7C" w:rsidRPr="00982523" w:rsidRDefault="008F464A"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Asvaththaamaa</w:t>
      </w:r>
      <w:r w:rsidR="000B35FA" w:rsidRPr="00982523">
        <w:rPr>
          <w:rFonts w:ascii="Palatino Linotype" w:hAnsi="Palatino Linotype"/>
          <w:sz w:val="20"/>
          <w:szCs w:val="20"/>
        </w:rPr>
        <w:t>:</w:t>
      </w:r>
      <w:r w:rsidR="00AE3F7C" w:rsidRPr="00982523">
        <w:rPr>
          <w:rFonts w:ascii="Palatino Linotype" w:hAnsi="Palatino Linotype"/>
          <w:sz w:val="20"/>
          <w:szCs w:val="20"/>
        </w:rPr>
        <w:t xml:space="preserve"> “National Question and Self Determination” </w:t>
      </w:r>
      <w:r w:rsidR="00AE3F7C" w:rsidRPr="00982523">
        <w:rPr>
          <w:rFonts w:ascii="Palatino Linotype" w:hAnsi="Palatino Linotype"/>
          <w:i/>
          <w:sz w:val="20"/>
          <w:szCs w:val="20"/>
        </w:rPr>
        <w:t xml:space="preserve">New Democracy </w:t>
      </w:r>
      <w:r w:rsidR="00AE3F7C" w:rsidRPr="00982523">
        <w:rPr>
          <w:rFonts w:ascii="Palatino Linotype" w:hAnsi="Palatino Linotype"/>
          <w:b/>
          <w:sz w:val="20"/>
          <w:szCs w:val="20"/>
        </w:rPr>
        <w:t>35</w:t>
      </w:r>
      <w:r w:rsidR="00AE3F7C" w:rsidRPr="00982523">
        <w:rPr>
          <w:rFonts w:ascii="Palatino Linotype" w:hAnsi="Palatino Linotype"/>
          <w:sz w:val="20"/>
          <w:szCs w:val="20"/>
        </w:rPr>
        <w:t>, 20</w:t>
      </w:r>
      <w:r w:rsidRPr="00982523">
        <w:rPr>
          <w:rFonts w:ascii="Palatino Linotype" w:hAnsi="Palatino Linotype"/>
          <w:sz w:val="20"/>
          <w:szCs w:val="20"/>
        </w:rPr>
        <w:t>0</w:t>
      </w:r>
      <w:r w:rsidR="00AE3F7C" w:rsidRPr="00982523">
        <w:rPr>
          <w:rFonts w:ascii="Palatino Linotype" w:hAnsi="Palatino Linotype"/>
          <w:sz w:val="20"/>
          <w:szCs w:val="20"/>
        </w:rPr>
        <w:t xml:space="preserve">9 </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 xml:space="preserve">“From Monks to Politicians” </w:t>
      </w:r>
      <w:r w:rsidRPr="00982523">
        <w:rPr>
          <w:rFonts w:ascii="Palatino Linotype" w:hAnsi="Palatino Linotype"/>
          <w:i/>
          <w:sz w:val="20"/>
          <w:szCs w:val="20"/>
        </w:rPr>
        <w:t xml:space="preserve">Marxist Leninist New Democracy </w:t>
      </w:r>
      <w:r w:rsidRPr="00982523">
        <w:rPr>
          <w:rFonts w:ascii="Palatino Linotype" w:hAnsi="Palatino Linotype"/>
          <w:b/>
          <w:sz w:val="20"/>
          <w:szCs w:val="20"/>
        </w:rPr>
        <w:t>45</w:t>
      </w:r>
      <w:r w:rsidRPr="00982523">
        <w:rPr>
          <w:rFonts w:ascii="Palatino Linotype" w:hAnsi="Palatino Linotype"/>
          <w:sz w:val="20"/>
          <w:szCs w:val="20"/>
        </w:rPr>
        <w:t xml:space="preserve">, 2012 </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 xml:space="preserve"> Re-reading the Right to Self Determination” </w:t>
      </w:r>
      <w:r w:rsidRPr="00982523">
        <w:rPr>
          <w:rFonts w:ascii="Palatino Linotype" w:hAnsi="Palatino Linotype"/>
          <w:i/>
          <w:sz w:val="20"/>
          <w:szCs w:val="20"/>
        </w:rPr>
        <w:t xml:space="preserve">Marxist Leninist New Democracy </w:t>
      </w:r>
      <w:r w:rsidRPr="00982523">
        <w:rPr>
          <w:rFonts w:ascii="Palatino Linotype" w:hAnsi="Palatino Linotype"/>
          <w:b/>
          <w:sz w:val="20"/>
          <w:szCs w:val="20"/>
        </w:rPr>
        <w:t>56</w:t>
      </w:r>
      <w:r w:rsidRPr="00982523">
        <w:rPr>
          <w:rFonts w:ascii="Palatino Linotype" w:hAnsi="Palatino Linotype"/>
          <w:sz w:val="20"/>
          <w:szCs w:val="20"/>
        </w:rPr>
        <w:t>, 2015</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Deshabakthan</w:t>
      </w:r>
      <w:r w:rsidR="000B35FA" w:rsidRPr="00982523">
        <w:rPr>
          <w:rFonts w:ascii="Palatino Linotype" w:hAnsi="Palatino Linotype"/>
          <w:sz w:val="20"/>
          <w:szCs w:val="20"/>
        </w:rPr>
        <w:t xml:space="preserve">: </w:t>
      </w:r>
      <w:r w:rsidRPr="00982523">
        <w:rPr>
          <w:rFonts w:ascii="Palatino Linotype" w:hAnsi="Palatino Linotype"/>
          <w:sz w:val="20"/>
          <w:szCs w:val="20"/>
        </w:rPr>
        <w:t>“Understanding Fascism in Context”</w:t>
      </w:r>
      <w:r w:rsidRPr="00982523">
        <w:rPr>
          <w:rFonts w:ascii="Palatino Linotype" w:hAnsi="Palatino Linotype"/>
          <w:i/>
          <w:sz w:val="20"/>
          <w:szCs w:val="20"/>
        </w:rPr>
        <w:t xml:space="preserve"> Marxist Leninist New Democracy </w:t>
      </w:r>
      <w:r w:rsidRPr="00982523">
        <w:rPr>
          <w:rFonts w:ascii="Palatino Linotype" w:hAnsi="Palatino Linotype"/>
          <w:b/>
          <w:sz w:val="20"/>
          <w:szCs w:val="20"/>
        </w:rPr>
        <w:t>58</w:t>
      </w:r>
      <w:r w:rsidRPr="00982523">
        <w:rPr>
          <w:rFonts w:ascii="Palatino Linotype" w:hAnsi="Palatino Linotype"/>
          <w:sz w:val="20"/>
          <w:szCs w:val="20"/>
        </w:rPr>
        <w:t xml:space="preserve">, 2016 </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Imayavaramban</w:t>
      </w:r>
      <w:r w:rsidR="000B35FA" w:rsidRPr="00982523">
        <w:rPr>
          <w:rFonts w:ascii="Palatino Linotype" w:hAnsi="Palatino Linotype"/>
          <w:sz w:val="20"/>
          <w:szCs w:val="20"/>
        </w:rPr>
        <w:t>:</w:t>
      </w:r>
      <w:r w:rsidRPr="00982523">
        <w:rPr>
          <w:rFonts w:ascii="Palatino Linotype" w:hAnsi="Palatino Linotype"/>
          <w:sz w:val="20"/>
          <w:szCs w:val="20"/>
        </w:rPr>
        <w:t xml:space="preserve"> “On National Relations in Sri Lanka” November Chennai Books,  Madras, 1988</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“National Democracy and the Right to Self Determination” (in Tamil) South Asian Books Chennai &amp; Puthiya Poomi Publishers, Colombo, 1992</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“Muslims and Hill country Tamils and the Right to Self Determination” (in Tamil) South Asian Books Chennai &amp; Puthiya Poomi Publishers, Colombo, 1994</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w:t>
      </w:r>
      <w:r w:rsidR="008F464A" w:rsidRPr="00982523">
        <w:rPr>
          <w:rFonts w:ascii="Palatino Linotype" w:hAnsi="Palatino Linotype"/>
          <w:sz w:val="20"/>
          <w:szCs w:val="20"/>
        </w:rPr>
        <w:t>Nationalism Yesterday and Today</w:t>
      </w:r>
      <w:r w:rsidRPr="00982523">
        <w:rPr>
          <w:rFonts w:ascii="Palatino Linotype" w:hAnsi="Palatino Linotype"/>
          <w:sz w:val="20"/>
          <w:szCs w:val="20"/>
        </w:rPr>
        <w:t>” (in Tamil) South Asian Books Chennai &amp; Puthiya Poomi Publishers, Colombo</w:t>
      </w:r>
      <w:r w:rsidR="00C81F91" w:rsidRPr="00982523">
        <w:rPr>
          <w:rFonts w:ascii="Palatino Linotype" w:hAnsi="Palatino Linotype"/>
          <w:sz w:val="20"/>
          <w:szCs w:val="20"/>
        </w:rPr>
        <w:t xml:space="preserve">, </w:t>
      </w:r>
      <w:r w:rsidR="00C81F91" w:rsidRPr="00982523">
        <w:rPr>
          <w:rFonts w:ascii="Palatino Linotype" w:hAnsi="Palatino Linotype"/>
          <w:i/>
          <w:sz w:val="20"/>
          <w:szCs w:val="20"/>
        </w:rPr>
        <w:t>1995</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“Religion as a Tool in Sate Oppression: Some Concerns for Sri Lanka”</w:t>
      </w:r>
      <w:r w:rsidRPr="00982523">
        <w:rPr>
          <w:rFonts w:ascii="Palatino Linotype" w:hAnsi="Palatino Linotype"/>
          <w:i/>
          <w:sz w:val="20"/>
          <w:szCs w:val="20"/>
        </w:rPr>
        <w:t xml:space="preserve"> New Democracy </w:t>
      </w:r>
      <w:r w:rsidRPr="00982523">
        <w:rPr>
          <w:rFonts w:ascii="Palatino Linotype" w:hAnsi="Palatino Linotype"/>
          <w:b/>
          <w:sz w:val="20"/>
          <w:szCs w:val="20"/>
        </w:rPr>
        <w:t>3</w:t>
      </w:r>
      <w:r w:rsidRPr="00982523">
        <w:rPr>
          <w:rFonts w:ascii="Palatino Linotype" w:hAnsi="Palatino Linotype"/>
          <w:sz w:val="20"/>
          <w:szCs w:val="20"/>
        </w:rPr>
        <w:t>, 2000</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“On Self Determination”</w:t>
      </w:r>
      <w:r w:rsidRPr="00982523">
        <w:rPr>
          <w:rFonts w:ascii="Palatino Linotype" w:hAnsi="Palatino Linotype"/>
          <w:i/>
          <w:sz w:val="20"/>
          <w:szCs w:val="20"/>
        </w:rPr>
        <w:t xml:space="preserve"> </w:t>
      </w:r>
      <w:r w:rsidRPr="00982523">
        <w:rPr>
          <w:rFonts w:ascii="Palatino Linotype" w:hAnsi="Palatino Linotype"/>
          <w:sz w:val="20"/>
          <w:szCs w:val="20"/>
        </w:rPr>
        <w:t>(in Tamil) Puthiya Poomi Publishers, Colombo, 2001</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“Marxists and the Sri Lankan National Question”</w:t>
      </w:r>
      <w:r w:rsidRPr="00982523">
        <w:rPr>
          <w:rFonts w:ascii="Palatino Linotype" w:hAnsi="Palatino Linotype"/>
          <w:i/>
          <w:sz w:val="20"/>
          <w:szCs w:val="20"/>
        </w:rPr>
        <w:t xml:space="preserve"> New Democracy </w:t>
      </w:r>
      <w:r w:rsidRPr="00982523">
        <w:rPr>
          <w:rFonts w:ascii="Palatino Linotype" w:hAnsi="Palatino Linotype"/>
          <w:b/>
          <w:sz w:val="20"/>
          <w:szCs w:val="20"/>
        </w:rPr>
        <w:t>24</w:t>
      </w:r>
      <w:r w:rsidRPr="00982523">
        <w:rPr>
          <w:rFonts w:ascii="Palatino Linotype" w:hAnsi="Palatino Linotype"/>
          <w:sz w:val="20"/>
          <w:szCs w:val="20"/>
        </w:rPr>
        <w:t>, 2007</w:t>
      </w:r>
    </w:p>
    <w:p w:rsidR="00AE3F7C" w:rsidRPr="00982523" w:rsidRDefault="00CB6508" w:rsidP="00437BF6">
      <w:pPr>
        <w:tabs>
          <w:tab w:val="right" w:pos="6930"/>
        </w:tabs>
        <w:spacing w:before="0" w:after="120" w:line="264" w:lineRule="auto"/>
        <w:ind w:firstLine="0"/>
        <w:rPr>
          <w:rFonts w:ascii="Palatino Linotype" w:hAnsi="Palatino Linotype"/>
          <w:sz w:val="20"/>
          <w:szCs w:val="20"/>
        </w:rPr>
      </w:pPr>
      <w:r>
        <w:rPr>
          <w:rFonts w:ascii="Palatino Linotype" w:hAnsi="Palatino Linotype"/>
          <w:sz w:val="20"/>
          <w:szCs w:val="20"/>
        </w:rPr>
        <w:t>“Nation State</w:t>
      </w:r>
      <w:r w:rsidR="00AE3F7C" w:rsidRPr="00982523">
        <w:rPr>
          <w:rFonts w:ascii="Palatino Linotype" w:hAnsi="Palatino Linotype"/>
          <w:sz w:val="20"/>
          <w:szCs w:val="20"/>
        </w:rPr>
        <w:t xml:space="preserve"> and the Anti-Imperialist Struggle” </w:t>
      </w:r>
      <w:r w:rsidR="00AE3F7C" w:rsidRPr="00982523">
        <w:rPr>
          <w:rFonts w:ascii="Palatino Linotype" w:hAnsi="Palatino Linotype"/>
          <w:i/>
          <w:sz w:val="20"/>
          <w:szCs w:val="20"/>
        </w:rPr>
        <w:t xml:space="preserve">New Democracy </w:t>
      </w:r>
      <w:r w:rsidR="00AE3F7C" w:rsidRPr="00982523">
        <w:rPr>
          <w:rFonts w:ascii="Palatino Linotype" w:hAnsi="Palatino Linotype"/>
          <w:b/>
          <w:sz w:val="20"/>
          <w:szCs w:val="20"/>
        </w:rPr>
        <w:t>26</w:t>
      </w:r>
      <w:r w:rsidR="00AE3F7C" w:rsidRPr="00982523">
        <w:rPr>
          <w:rFonts w:ascii="Palatino Linotype" w:hAnsi="Palatino Linotype"/>
          <w:sz w:val="20"/>
          <w:szCs w:val="20"/>
        </w:rPr>
        <w:t>, 2007</w:t>
      </w:r>
    </w:p>
    <w:p w:rsidR="00AE3F7C" w:rsidRPr="00982523" w:rsidRDefault="00E34725" w:rsidP="00437BF6">
      <w:pPr>
        <w:tabs>
          <w:tab w:val="right" w:pos="6930"/>
        </w:tabs>
        <w:spacing w:before="0" w:after="120" w:line="264" w:lineRule="auto"/>
        <w:ind w:firstLine="0"/>
        <w:rPr>
          <w:rFonts w:ascii="Palatino Linotype" w:hAnsi="Palatino Linotype"/>
          <w:sz w:val="20"/>
          <w:szCs w:val="20"/>
        </w:rPr>
      </w:pPr>
      <w:r>
        <w:rPr>
          <w:rFonts w:ascii="Palatino Linotype" w:eastAsia="Calibri" w:hAnsi="Palatino Linotype"/>
          <w:noProof/>
          <w:sz w:val="21"/>
          <w:szCs w:val="21"/>
        </w:rPr>
        <w:pict>
          <v:shape id="_x0000_s1062" type="#_x0000_t202" style="position:absolute;left:0;text-align:left;margin-left:5.1pt;margin-top:64.3pt;width:339pt;height:20.95pt;z-index:251689472"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47</w:t>
                  </w:r>
                </w:p>
                <w:p w:rsidR="00E34725" w:rsidRDefault="00E34725" w:rsidP="008B15A2"/>
              </w:txbxContent>
            </v:textbox>
          </v:shape>
        </w:pict>
      </w:r>
      <w:r w:rsidR="00AE3F7C" w:rsidRPr="00982523">
        <w:rPr>
          <w:rFonts w:ascii="Palatino Linotype" w:hAnsi="Palatino Linotype"/>
          <w:sz w:val="20"/>
          <w:szCs w:val="20"/>
        </w:rPr>
        <w:t>“Self Determination as Imperialist Tool”</w:t>
      </w:r>
      <w:r w:rsidR="00AE3F7C" w:rsidRPr="00982523">
        <w:rPr>
          <w:rFonts w:ascii="Palatino Linotype" w:hAnsi="Palatino Linotype"/>
          <w:i/>
          <w:sz w:val="20"/>
          <w:szCs w:val="20"/>
        </w:rPr>
        <w:t xml:space="preserve"> Marxist Leninist New Democracy </w:t>
      </w:r>
      <w:r w:rsidR="00AE3F7C" w:rsidRPr="00982523">
        <w:rPr>
          <w:rFonts w:ascii="Palatino Linotype" w:hAnsi="Palatino Linotype"/>
          <w:b/>
          <w:sz w:val="20"/>
          <w:szCs w:val="20"/>
        </w:rPr>
        <w:t>45</w:t>
      </w:r>
      <w:r w:rsidR="00AE3F7C" w:rsidRPr="00982523">
        <w:rPr>
          <w:rFonts w:ascii="Palatino Linotype" w:hAnsi="Palatino Linotype"/>
          <w:sz w:val="20"/>
          <w:szCs w:val="20"/>
        </w:rPr>
        <w:t xml:space="preserve">, 2012 </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lastRenderedPageBreak/>
        <w:t>“Self Determination Revisited”</w:t>
      </w:r>
      <w:r w:rsidRPr="00982523">
        <w:rPr>
          <w:rFonts w:ascii="Palatino Linotype" w:hAnsi="Palatino Linotype"/>
          <w:i/>
          <w:sz w:val="20"/>
          <w:szCs w:val="20"/>
        </w:rPr>
        <w:t xml:space="preserve"> Marxist Leninist New Democracy </w:t>
      </w:r>
      <w:r w:rsidRPr="00982523">
        <w:rPr>
          <w:rFonts w:ascii="Palatino Linotype" w:hAnsi="Palatino Linotype"/>
          <w:b/>
          <w:sz w:val="20"/>
          <w:szCs w:val="20"/>
        </w:rPr>
        <w:t>55</w:t>
      </w:r>
      <w:r w:rsidRPr="00982523">
        <w:rPr>
          <w:rFonts w:ascii="Palatino Linotype" w:hAnsi="Palatino Linotype"/>
          <w:sz w:val="20"/>
          <w:szCs w:val="20"/>
        </w:rPr>
        <w:t>, 2015 (revised text of article “On Self Determination</w:t>
      </w:r>
      <w:r w:rsidR="00C81F91" w:rsidRPr="00982523">
        <w:rPr>
          <w:rFonts w:ascii="Palatino Linotype" w:hAnsi="Palatino Linotype"/>
          <w:sz w:val="20"/>
          <w:szCs w:val="20"/>
        </w:rPr>
        <w:t>” in</w:t>
      </w:r>
      <w:r w:rsidRPr="00982523">
        <w:rPr>
          <w:rFonts w:ascii="Palatino Linotype" w:hAnsi="Palatino Linotype"/>
          <w:sz w:val="20"/>
          <w:szCs w:val="20"/>
        </w:rPr>
        <w:t xml:space="preserve"> </w:t>
      </w:r>
      <w:r w:rsidRPr="00982523">
        <w:rPr>
          <w:rFonts w:ascii="Palatino Linotype" w:hAnsi="Palatino Linotype"/>
          <w:i/>
          <w:sz w:val="20"/>
          <w:szCs w:val="20"/>
        </w:rPr>
        <w:t>New Democracy</w:t>
      </w:r>
      <w:r w:rsidRPr="00982523">
        <w:rPr>
          <w:rFonts w:ascii="Palatino Linotype" w:hAnsi="Palatino Linotype"/>
          <w:sz w:val="20"/>
          <w:szCs w:val="20"/>
        </w:rPr>
        <w:t xml:space="preserve"> </w:t>
      </w:r>
      <w:r w:rsidRPr="00982523">
        <w:rPr>
          <w:rFonts w:ascii="Palatino Linotype" w:hAnsi="Palatino Linotype"/>
          <w:b/>
          <w:sz w:val="20"/>
          <w:szCs w:val="20"/>
        </w:rPr>
        <w:t>1</w:t>
      </w:r>
      <w:r w:rsidRPr="00982523">
        <w:rPr>
          <w:rFonts w:ascii="Palatino Linotype" w:hAnsi="Palatino Linotype"/>
          <w:sz w:val="20"/>
          <w:szCs w:val="20"/>
        </w:rPr>
        <w:t>, 1999)</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“Post-War National Question and the Sri Lankan Left”</w:t>
      </w:r>
      <w:r w:rsidRPr="00982523">
        <w:rPr>
          <w:rFonts w:ascii="Palatino Linotype" w:hAnsi="Palatino Linotype"/>
          <w:i/>
          <w:sz w:val="20"/>
          <w:szCs w:val="20"/>
        </w:rPr>
        <w:t xml:space="preserve"> </w:t>
      </w:r>
      <w:r w:rsidRPr="00982523">
        <w:rPr>
          <w:rFonts w:ascii="Palatino Linotype" w:hAnsi="Palatino Linotype"/>
          <w:sz w:val="20"/>
          <w:szCs w:val="20"/>
        </w:rPr>
        <w:t>(in three parts)</w:t>
      </w:r>
      <w:r w:rsidRPr="00982523">
        <w:rPr>
          <w:rFonts w:ascii="Palatino Linotype" w:hAnsi="Palatino Linotype"/>
          <w:i/>
          <w:sz w:val="20"/>
          <w:szCs w:val="20"/>
        </w:rPr>
        <w:t xml:space="preserve"> Marxist Leninist New Democracy </w:t>
      </w:r>
      <w:r w:rsidRPr="00982523">
        <w:rPr>
          <w:rFonts w:ascii="Palatino Linotype" w:hAnsi="Palatino Linotype"/>
          <w:b/>
          <w:sz w:val="20"/>
          <w:szCs w:val="20"/>
        </w:rPr>
        <w:t>51,52,53</w:t>
      </w:r>
      <w:r w:rsidRPr="00982523">
        <w:rPr>
          <w:rFonts w:ascii="Palatino Linotype" w:hAnsi="Palatino Linotype"/>
          <w:sz w:val="20"/>
          <w:szCs w:val="20"/>
        </w:rPr>
        <w:t xml:space="preserve">, 2015 </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New Democratic Marxist Leninist Party</w:t>
      </w:r>
      <w:r w:rsidR="000B35FA" w:rsidRPr="00982523">
        <w:rPr>
          <w:rFonts w:ascii="Palatino Linotype" w:hAnsi="Palatino Linotype"/>
          <w:sz w:val="20"/>
          <w:szCs w:val="20"/>
        </w:rPr>
        <w:t>:</w:t>
      </w:r>
      <w:r w:rsidRPr="00982523">
        <w:rPr>
          <w:rFonts w:ascii="Palatino Linotype" w:hAnsi="Palatino Linotype"/>
          <w:sz w:val="20"/>
          <w:szCs w:val="20"/>
        </w:rPr>
        <w:t xml:space="preserve"> </w:t>
      </w:r>
      <w:r w:rsidR="000B35FA" w:rsidRPr="00982523">
        <w:rPr>
          <w:rFonts w:ascii="Palatino Linotype" w:hAnsi="Palatino Linotype"/>
          <w:sz w:val="20"/>
          <w:szCs w:val="20"/>
        </w:rPr>
        <w:t>“</w:t>
      </w:r>
      <w:r w:rsidRPr="00982523">
        <w:rPr>
          <w:rFonts w:ascii="Palatino Linotype" w:hAnsi="Palatino Linotype"/>
          <w:sz w:val="20"/>
          <w:szCs w:val="20"/>
        </w:rPr>
        <w:t>Political Report of the Fourth National Congress</w:t>
      </w:r>
      <w:r w:rsidR="000B35FA" w:rsidRPr="00982523">
        <w:rPr>
          <w:rFonts w:ascii="Palatino Linotype" w:hAnsi="Palatino Linotype"/>
          <w:sz w:val="20"/>
          <w:szCs w:val="20"/>
        </w:rPr>
        <w:t>,</w:t>
      </w:r>
      <w:r w:rsidRPr="00982523">
        <w:rPr>
          <w:rFonts w:ascii="Palatino Linotype" w:hAnsi="Palatino Linotype"/>
          <w:sz w:val="20"/>
          <w:szCs w:val="20"/>
        </w:rPr>
        <w:t xml:space="preserve"> November 2002</w:t>
      </w:r>
      <w:r w:rsidR="000B35FA" w:rsidRPr="00982523">
        <w:rPr>
          <w:rFonts w:ascii="Palatino Linotype" w:hAnsi="Palatino Linotype"/>
          <w:sz w:val="20"/>
          <w:szCs w:val="20"/>
        </w:rPr>
        <w:t>”</w:t>
      </w:r>
      <w:r w:rsidRPr="00982523">
        <w:rPr>
          <w:rFonts w:ascii="Palatino Linotype" w:hAnsi="Palatino Linotype"/>
          <w:sz w:val="20"/>
          <w:szCs w:val="20"/>
        </w:rPr>
        <w:t xml:space="preserve"> (also see</w:t>
      </w:r>
      <w:r w:rsidRPr="00982523">
        <w:rPr>
          <w:rFonts w:ascii="Palatino Linotype" w:hAnsi="Palatino Linotype"/>
          <w:i/>
          <w:sz w:val="20"/>
          <w:szCs w:val="20"/>
        </w:rPr>
        <w:t xml:space="preserve"> New Democracy </w:t>
      </w:r>
      <w:r w:rsidRPr="00982523">
        <w:rPr>
          <w:rFonts w:ascii="Palatino Linotype" w:hAnsi="Palatino Linotype"/>
          <w:b/>
          <w:sz w:val="20"/>
          <w:szCs w:val="20"/>
        </w:rPr>
        <w:t>11</w:t>
      </w:r>
      <w:r w:rsidR="008F464A" w:rsidRPr="00982523">
        <w:rPr>
          <w:rFonts w:ascii="Palatino Linotype" w:hAnsi="Palatino Linotype"/>
          <w:sz w:val="20"/>
          <w:szCs w:val="20"/>
        </w:rPr>
        <w:t>, 20</w:t>
      </w:r>
      <w:r w:rsidRPr="00982523">
        <w:rPr>
          <w:rFonts w:ascii="Palatino Linotype" w:hAnsi="Palatino Linotype"/>
          <w:sz w:val="20"/>
          <w:szCs w:val="20"/>
        </w:rPr>
        <w:t>03)</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 xml:space="preserve"> </w:t>
      </w:r>
      <w:r w:rsidR="00982523">
        <w:rPr>
          <w:rFonts w:ascii="Palatino Linotype" w:hAnsi="Palatino Linotype"/>
          <w:sz w:val="20"/>
          <w:szCs w:val="20"/>
        </w:rPr>
        <w:tab/>
      </w:r>
      <w:r w:rsidR="000B35FA" w:rsidRPr="00982523">
        <w:rPr>
          <w:rFonts w:ascii="Palatino Linotype" w:hAnsi="Palatino Linotype"/>
          <w:sz w:val="20"/>
          <w:szCs w:val="20"/>
        </w:rPr>
        <w:t>D</w:t>
      </w:r>
      <w:r w:rsidRPr="00982523">
        <w:rPr>
          <w:rFonts w:ascii="Palatino Linotype" w:hAnsi="Palatino Linotype"/>
          <w:sz w:val="20"/>
          <w:szCs w:val="20"/>
        </w:rPr>
        <w:t>ocuments of the Fifth Congress</w:t>
      </w:r>
      <w:r w:rsidRPr="00982523">
        <w:rPr>
          <w:rFonts w:ascii="Palatino Linotype" w:hAnsi="Palatino Linotype"/>
          <w:i/>
          <w:sz w:val="20"/>
          <w:szCs w:val="20"/>
        </w:rPr>
        <w:t xml:space="preserve"> New Democracy </w:t>
      </w:r>
      <w:r w:rsidRPr="00982523">
        <w:rPr>
          <w:rFonts w:ascii="Palatino Linotype" w:hAnsi="Palatino Linotype"/>
          <w:b/>
          <w:sz w:val="20"/>
          <w:szCs w:val="20"/>
        </w:rPr>
        <w:t>39</w:t>
      </w:r>
      <w:r w:rsidRPr="00982523">
        <w:rPr>
          <w:rFonts w:ascii="Palatino Linotype" w:hAnsi="Palatino Linotype"/>
          <w:sz w:val="20"/>
          <w:szCs w:val="20"/>
        </w:rPr>
        <w:t>, 2010</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 xml:space="preserve"> </w:t>
      </w:r>
      <w:r w:rsidR="00982523">
        <w:rPr>
          <w:rFonts w:ascii="Palatino Linotype" w:hAnsi="Palatino Linotype"/>
          <w:sz w:val="20"/>
          <w:szCs w:val="20"/>
        </w:rPr>
        <w:tab/>
      </w:r>
      <w:r w:rsidRPr="00982523">
        <w:rPr>
          <w:rFonts w:ascii="Palatino Linotype" w:hAnsi="Palatino Linotype"/>
          <w:sz w:val="20"/>
          <w:szCs w:val="20"/>
        </w:rPr>
        <w:t xml:space="preserve">Documents of the Sixth Party Congress, </w:t>
      </w:r>
      <w:r w:rsidRPr="00982523">
        <w:rPr>
          <w:rFonts w:ascii="Palatino Linotype" w:hAnsi="Palatino Linotype"/>
          <w:i/>
          <w:sz w:val="20"/>
          <w:szCs w:val="20"/>
        </w:rPr>
        <w:t xml:space="preserve">Marxist Leninist New Democracy </w:t>
      </w:r>
      <w:r w:rsidRPr="00982523">
        <w:rPr>
          <w:rFonts w:ascii="Palatino Linotype" w:hAnsi="Palatino Linotype"/>
          <w:b/>
          <w:sz w:val="20"/>
          <w:szCs w:val="20"/>
        </w:rPr>
        <w:t>57</w:t>
      </w:r>
      <w:r w:rsidRPr="00982523">
        <w:rPr>
          <w:rFonts w:ascii="Palatino Linotype" w:hAnsi="Palatino Linotype"/>
          <w:sz w:val="20"/>
          <w:szCs w:val="20"/>
        </w:rPr>
        <w:t>, 2015</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NDMLP In</w:t>
      </w:r>
      <w:r w:rsidR="000B35FA" w:rsidRPr="00982523">
        <w:rPr>
          <w:rFonts w:ascii="Palatino Linotype" w:hAnsi="Palatino Linotype"/>
          <w:sz w:val="20"/>
          <w:szCs w:val="20"/>
        </w:rPr>
        <w:t xml:space="preserve">ternational Affairs Study Group: </w:t>
      </w:r>
      <w:r w:rsidRPr="00982523">
        <w:rPr>
          <w:rFonts w:ascii="Palatino Linotype" w:hAnsi="Palatino Linotype"/>
          <w:sz w:val="20"/>
          <w:szCs w:val="20"/>
        </w:rPr>
        <w:t xml:space="preserve">“Fascism: Making it in India” </w:t>
      </w:r>
      <w:r w:rsidRPr="00982523">
        <w:rPr>
          <w:rFonts w:ascii="Palatino Linotype" w:hAnsi="Palatino Linotype"/>
          <w:i/>
          <w:sz w:val="20"/>
          <w:szCs w:val="20"/>
        </w:rPr>
        <w:t xml:space="preserve">Marxist Leninist New Democracy </w:t>
      </w:r>
      <w:r w:rsidRPr="00982523">
        <w:rPr>
          <w:rFonts w:ascii="Palatino Linotype" w:hAnsi="Palatino Linotype"/>
          <w:b/>
          <w:sz w:val="20"/>
          <w:szCs w:val="20"/>
        </w:rPr>
        <w:t>58</w:t>
      </w:r>
      <w:r w:rsidRPr="00982523">
        <w:rPr>
          <w:rFonts w:ascii="Palatino Linotype" w:hAnsi="Palatino Linotype"/>
          <w:sz w:val="20"/>
          <w:szCs w:val="20"/>
        </w:rPr>
        <w:t>, 2016</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Senthivel, SK</w:t>
      </w:r>
      <w:r w:rsidR="000B35FA" w:rsidRPr="00982523">
        <w:rPr>
          <w:rFonts w:ascii="Palatino Linotype" w:hAnsi="Palatino Linotype"/>
          <w:sz w:val="20"/>
          <w:szCs w:val="20"/>
        </w:rPr>
        <w:t>:</w:t>
      </w:r>
      <w:r w:rsidRPr="00982523">
        <w:rPr>
          <w:rFonts w:ascii="Palatino Linotype" w:hAnsi="Palatino Linotype"/>
          <w:sz w:val="20"/>
          <w:szCs w:val="20"/>
        </w:rPr>
        <w:t xml:space="preserve"> “The National Question and Marxists” </w:t>
      </w:r>
      <w:r w:rsidRPr="00982523">
        <w:rPr>
          <w:rFonts w:ascii="Palatino Linotype" w:hAnsi="Palatino Linotype"/>
          <w:i/>
          <w:sz w:val="20"/>
          <w:szCs w:val="20"/>
        </w:rPr>
        <w:t>New Democracy</w:t>
      </w:r>
      <w:r w:rsidRPr="00982523">
        <w:rPr>
          <w:rFonts w:ascii="Palatino Linotype" w:hAnsi="Palatino Linotype"/>
          <w:sz w:val="20"/>
          <w:szCs w:val="20"/>
        </w:rPr>
        <w:t xml:space="preserve"> </w:t>
      </w:r>
      <w:r w:rsidRPr="00982523">
        <w:rPr>
          <w:rFonts w:ascii="Palatino Linotype" w:hAnsi="Palatino Linotype"/>
          <w:b/>
          <w:sz w:val="20"/>
          <w:szCs w:val="20"/>
        </w:rPr>
        <w:t>2</w:t>
      </w:r>
      <w:r w:rsidRPr="00982523">
        <w:rPr>
          <w:rFonts w:ascii="Palatino Linotype" w:hAnsi="Palatino Linotype"/>
          <w:sz w:val="20"/>
          <w:szCs w:val="20"/>
        </w:rPr>
        <w:t xml:space="preserve">, October 1999 (reproduced in </w:t>
      </w:r>
      <w:r w:rsidRPr="00982523">
        <w:rPr>
          <w:rFonts w:ascii="Palatino Linotype" w:hAnsi="Palatino Linotype"/>
          <w:i/>
          <w:sz w:val="20"/>
          <w:szCs w:val="20"/>
        </w:rPr>
        <w:t>Marxist Leninist New Democracy</w:t>
      </w:r>
      <w:r w:rsidRPr="00982523">
        <w:rPr>
          <w:rFonts w:ascii="Palatino Linotype" w:hAnsi="Palatino Linotype"/>
          <w:sz w:val="20"/>
          <w:szCs w:val="20"/>
        </w:rPr>
        <w:t xml:space="preserve"> </w:t>
      </w:r>
      <w:r w:rsidRPr="00982523">
        <w:rPr>
          <w:rFonts w:ascii="Palatino Linotype" w:hAnsi="Palatino Linotype"/>
          <w:b/>
          <w:sz w:val="20"/>
          <w:szCs w:val="20"/>
        </w:rPr>
        <w:t>50</w:t>
      </w:r>
      <w:r w:rsidRPr="00982523">
        <w:rPr>
          <w:rFonts w:ascii="Palatino Linotype" w:hAnsi="Palatino Linotype"/>
          <w:sz w:val="20"/>
          <w:szCs w:val="20"/>
        </w:rPr>
        <w:t xml:space="preserve">, 2014 </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 xml:space="preserve">“The National Question and Marxist Leninist Position” </w:t>
      </w:r>
      <w:r w:rsidRPr="00982523">
        <w:rPr>
          <w:rFonts w:ascii="Palatino Linotype" w:hAnsi="Palatino Linotype"/>
          <w:i/>
          <w:sz w:val="20"/>
          <w:szCs w:val="20"/>
        </w:rPr>
        <w:t>New Democracy</w:t>
      </w:r>
      <w:r w:rsidRPr="00982523">
        <w:rPr>
          <w:rFonts w:ascii="Palatino Linotype" w:hAnsi="Palatino Linotype"/>
          <w:sz w:val="20"/>
          <w:szCs w:val="20"/>
        </w:rPr>
        <w:t xml:space="preserve"> </w:t>
      </w:r>
      <w:r w:rsidRPr="00982523">
        <w:rPr>
          <w:rFonts w:ascii="Palatino Linotype" w:hAnsi="Palatino Linotype"/>
          <w:b/>
          <w:sz w:val="20"/>
          <w:szCs w:val="20"/>
        </w:rPr>
        <w:t>13</w:t>
      </w:r>
      <w:r w:rsidRPr="00982523">
        <w:rPr>
          <w:rFonts w:ascii="Palatino Linotype" w:hAnsi="Palatino Linotype"/>
          <w:sz w:val="20"/>
          <w:szCs w:val="20"/>
        </w:rPr>
        <w:t>, 2004</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 xml:space="preserve"> </w:t>
      </w:r>
      <w:r w:rsidR="008E2026" w:rsidRPr="00982523">
        <w:rPr>
          <w:rFonts w:ascii="Palatino Linotype" w:hAnsi="Palatino Linotype"/>
          <w:sz w:val="20"/>
          <w:szCs w:val="20"/>
        </w:rPr>
        <w:tab/>
      </w:r>
      <w:r w:rsidRPr="00982523">
        <w:rPr>
          <w:rFonts w:ascii="Palatino Linotype" w:hAnsi="Palatino Linotype"/>
          <w:sz w:val="20"/>
          <w:szCs w:val="20"/>
        </w:rPr>
        <w:t xml:space="preserve">“The Nationalities in </w:t>
      </w:r>
      <w:r w:rsidR="004262AD" w:rsidRPr="00982523">
        <w:rPr>
          <w:rFonts w:ascii="Palatino Linotype" w:hAnsi="Palatino Linotype"/>
          <w:sz w:val="20"/>
          <w:szCs w:val="20"/>
        </w:rPr>
        <w:t>Sri</w:t>
      </w:r>
      <w:r w:rsidRPr="00982523">
        <w:rPr>
          <w:rFonts w:ascii="Palatino Linotype" w:hAnsi="Palatino Linotype"/>
          <w:sz w:val="20"/>
          <w:szCs w:val="20"/>
        </w:rPr>
        <w:t xml:space="preserve"> Lanka and Their Future” </w:t>
      </w:r>
      <w:r w:rsidRPr="00982523">
        <w:rPr>
          <w:rFonts w:ascii="Palatino Linotype" w:hAnsi="Palatino Linotype"/>
          <w:i/>
          <w:sz w:val="20"/>
          <w:szCs w:val="20"/>
        </w:rPr>
        <w:t>New Democracy</w:t>
      </w:r>
      <w:r w:rsidRPr="00982523">
        <w:rPr>
          <w:rFonts w:ascii="Palatino Linotype" w:hAnsi="Palatino Linotype"/>
          <w:sz w:val="20"/>
          <w:szCs w:val="20"/>
        </w:rPr>
        <w:t xml:space="preserve"> </w:t>
      </w:r>
      <w:r w:rsidRPr="00982523">
        <w:rPr>
          <w:rFonts w:ascii="Palatino Linotype" w:hAnsi="Palatino Linotype"/>
          <w:b/>
          <w:sz w:val="20"/>
          <w:szCs w:val="20"/>
        </w:rPr>
        <w:t>20</w:t>
      </w:r>
      <w:r w:rsidRPr="00982523">
        <w:rPr>
          <w:rFonts w:ascii="Palatino Linotype" w:hAnsi="Palatino Linotype"/>
          <w:sz w:val="20"/>
          <w:szCs w:val="20"/>
        </w:rPr>
        <w:t xml:space="preserve">, 2006 </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 xml:space="preserve"> </w:t>
      </w:r>
      <w:r w:rsidR="008E2026" w:rsidRPr="00982523">
        <w:rPr>
          <w:rFonts w:ascii="Palatino Linotype" w:hAnsi="Palatino Linotype"/>
          <w:sz w:val="20"/>
          <w:szCs w:val="20"/>
        </w:rPr>
        <w:tab/>
      </w:r>
      <w:r w:rsidRPr="00982523">
        <w:rPr>
          <w:rFonts w:ascii="Palatino Linotype" w:hAnsi="Palatino Linotype"/>
          <w:sz w:val="20"/>
          <w:szCs w:val="20"/>
        </w:rPr>
        <w:t>“Casteism and Social Justice”</w:t>
      </w:r>
      <w:r w:rsidRPr="00982523">
        <w:rPr>
          <w:rFonts w:ascii="Palatino Linotype" w:hAnsi="Palatino Linotype"/>
          <w:i/>
          <w:sz w:val="20"/>
          <w:szCs w:val="20"/>
        </w:rPr>
        <w:t xml:space="preserve"> Marxist Leninist New Democracy </w:t>
      </w:r>
      <w:r w:rsidRPr="00982523">
        <w:rPr>
          <w:rFonts w:ascii="Palatino Linotype" w:hAnsi="Palatino Linotype"/>
          <w:b/>
          <w:sz w:val="20"/>
          <w:szCs w:val="20"/>
        </w:rPr>
        <w:t>61</w:t>
      </w:r>
      <w:r w:rsidRPr="00982523">
        <w:rPr>
          <w:rFonts w:ascii="Palatino Linotype" w:hAnsi="Palatino Linotype"/>
          <w:sz w:val="20"/>
          <w:szCs w:val="20"/>
        </w:rPr>
        <w:t xml:space="preserve">, 2017 </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Subramaniam, KA</w:t>
      </w:r>
      <w:r w:rsidR="000B35FA" w:rsidRPr="00982523">
        <w:rPr>
          <w:rFonts w:ascii="Palatino Linotype" w:hAnsi="Palatino Linotype"/>
          <w:sz w:val="20"/>
          <w:szCs w:val="20"/>
        </w:rPr>
        <w:t>:</w:t>
      </w:r>
      <w:r w:rsidRPr="00982523">
        <w:rPr>
          <w:rFonts w:ascii="Palatino Linotype" w:hAnsi="Palatino Linotype"/>
          <w:sz w:val="20"/>
          <w:szCs w:val="20"/>
        </w:rPr>
        <w:t xml:space="preserve"> “Minimum Proposals of the Central Committee of the Sri Lanka Communist Party (Left) for an Interim Solution to the National Question” (pamphlet in Tamil) 1986, reproduced in </w:t>
      </w:r>
      <w:r w:rsidRPr="00982523">
        <w:rPr>
          <w:rFonts w:ascii="Palatino Linotype" w:hAnsi="Palatino Linotype"/>
          <w:i/>
          <w:sz w:val="20"/>
          <w:szCs w:val="20"/>
        </w:rPr>
        <w:t xml:space="preserve">Marxist Leninist New Democracy </w:t>
      </w:r>
      <w:r w:rsidRPr="00982523">
        <w:rPr>
          <w:rFonts w:ascii="Palatino Linotype" w:hAnsi="Palatino Linotype"/>
          <w:b/>
          <w:sz w:val="20"/>
          <w:szCs w:val="20"/>
        </w:rPr>
        <w:t>50</w:t>
      </w:r>
      <w:r w:rsidRPr="00982523">
        <w:rPr>
          <w:rFonts w:ascii="Palatino Linotype" w:hAnsi="Palatino Linotype"/>
          <w:sz w:val="20"/>
          <w:szCs w:val="20"/>
        </w:rPr>
        <w:t>, 2014</w:t>
      </w:r>
    </w:p>
    <w:p w:rsidR="00AE3F7C"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Thambiah, E</w:t>
      </w:r>
      <w:r w:rsidR="000B35FA" w:rsidRPr="00982523">
        <w:rPr>
          <w:rFonts w:ascii="Palatino Linotype" w:hAnsi="Palatino Linotype"/>
          <w:sz w:val="20"/>
          <w:szCs w:val="20"/>
        </w:rPr>
        <w:t>:</w:t>
      </w:r>
      <w:r w:rsidRPr="00982523">
        <w:rPr>
          <w:rFonts w:ascii="Palatino Linotype" w:hAnsi="Palatino Linotype"/>
          <w:sz w:val="20"/>
          <w:szCs w:val="20"/>
        </w:rPr>
        <w:t xml:space="preserve"> “On the Question of Nationhood and the Right to self Determination” </w:t>
      </w:r>
      <w:r w:rsidRPr="00982523">
        <w:rPr>
          <w:rFonts w:ascii="Palatino Linotype" w:hAnsi="Palatino Linotype"/>
          <w:i/>
          <w:sz w:val="20"/>
          <w:szCs w:val="20"/>
        </w:rPr>
        <w:t xml:space="preserve">New Democracy </w:t>
      </w:r>
      <w:r w:rsidRPr="00982523">
        <w:rPr>
          <w:rFonts w:ascii="Palatino Linotype" w:hAnsi="Palatino Linotype"/>
          <w:b/>
          <w:sz w:val="20"/>
          <w:szCs w:val="20"/>
        </w:rPr>
        <w:t>1</w:t>
      </w:r>
      <w:r w:rsidRPr="00982523">
        <w:rPr>
          <w:rFonts w:ascii="Palatino Linotype" w:hAnsi="Palatino Linotype"/>
          <w:sz w:val="20"/>
          <w:szCs w:val="20"/>
        </w:rPr>
        <w:t>, 1999</w:t>
      </w:r>
    </w:p>
    <w:p w:rsidR="00AE3F7C" w:rsidRPr="00982523" w:rsidRDefault="00AE3F7C" w:rsidP="00437BF6">
      <w:pPr>
        <w:tabs>
          <w:tab w:val="right" w:pos="6930"/>
        </w:tabs>
        <w:spacing w:before="0" w:after="120" w:line="264" w:lineRule="auto"/>
        <w:ind w:firstLine="0"/>
        <w:rPr>
          <w:rFonts w:ascii="Palatino Linotype" w:hAnsi="Palatino Linotype"/>
          <w:sz w:val="20"/>
          <w:szCs w:val="20"/>
        </w:rPr>
      </w:pPr>
      <w:r w:rsidRPr="00982523">
        <w:rPr>
          <w:rFonts w:ascii="Palatino Linotype" w:hAnsi="Palatino Linotype"/>
          <w:sz w:val="20"/>
          <w:szCs w:val="20"/>
        </w:rPr>
        <w:t xml:space="preserve">“Power Sharing and the National Question” </w:t>
      </w:r>
      <w:r w:rsidRPr="00982523">
        <w:rPr>
          <w:rFonts w:ascii="Palatino Linotype" w:hAnsi="Palatino Linotype"/>
          <w:i/>
          <w:sz w:val="20"/>
          <w:szCs w:val="20"/>
        </w:rPr>
        <w:t xml:space="preserve">New Democracy </w:t>
      </w:r>
      <w:r w:rsidRPr="00982523">
        <w:rPr>
          <w:rFonts w:ascii="Palatino Linotype" w:hAnsi="Palatino Linotype"/>
          <w:b/>
          <w:sz w:val="20"/>
          <w:szCs w:val="20"/>
        </w:rPr>
        <w:t>21</w:t>
      </w:r>
      <w:r w:rsidRPr="00982523">
        <w:rPr>
          <w:rFonts w:ascii="Palatino Linotype" w:hAnsi="Palatino Linotype"/>
          <w:sz w:val="20"/>
          <w:szCs w:val="20"/>
        </w:rPr>
        <w:t>, 2006</w:t>
      </w:r>
    </w:p>
    <w:p w:rsidR="000B35FA" w:rsidRPr="00982523" w:rsidRDefault="00AE3F7C" w:rsidP="00437BF6">
      <w:pPr>
        <w:tabs>
          <w:tab w:val="right" w:pos="6930"/>
        </w:tabs>
        <w:spacing w:before="0" w:after="120" w:line="264" w:lineRule="auto"/>
        <w:ind w:hanging="270"/>
        <w:rPr>
          <w:rFonts w:ascii="Palatino Linotype" w:hAnsi="Palatino Linotype"/>
          <w:sz w:val="20"/>
          <w:szCs w:val="20"/>
        </w:rPr>
      </w:pPr>
      <w:r w:rsidRPr="00982523">
        <w:rPr>
          <w:rFonts w:ascii="Palatino Linotype" w:hAnsi="Palatino Linotype"/>
          <w:sz w:val="20"/>
          <w:szCs w:val="20"/>
        </w:rPr>
        <w:t xml:space="preserve"> </w:t>
      </w:r>
      <w:r w:rsidRPr="00982523">
        <w:rPr>
          <w:rFonts w:ascii="Palatino Linotype" w:hAnsi="Palatino Linotype"/>
          <w:sz w:val="20"/>
          <w:szCs w:val="20"/>
        </w:rPr>
        <w:tab/>
        <w:t xml:space="preserve">“The Hill Country Tamil Nationality” </w:t>
      </w:r>
      <w:r w:rsidRPr="00982523">
        <w:rPr>
          <w:rFonts w:ascii="Palatino Linotype" w:hAnsi="Palatino Linotype"/>
          <w:i/>
          <w:sz w:val="20"/>
          <w:szCs w:val="20"/>
        </w:rPr>
        <w:t xml:space="preserve">New Democracy </w:t>
      </w:r>
      <w:r w:rsidRPr="00982523">
        <w:rPr>
          <w:rFonts w:ascii="Palatino Linotype" w:hAnsi="Palatino Linotype"/>
          <w:b/>
          <w:sz w:val="20"/>
          <w:szCs w:val="20"/>
        </w:rPr>
        <w:t>26</w:t>
      </w:r>
      <w:r w:rsidRPr="00982523">
        <w:rPr>
          <w:rFonts w:ascii="Palatino Linotype" w:hAnsi="Palatino Linotype"/>
          <w:sz w:val="20"/>
          <w:szCs w:val="20"/>
        </w:rPr>
        <w:t xml:space="preserve">, </w:t>
      </w:r>
    </w:p>
    <w:p w:rsidR="000B35FA" w:rsidRDefault="00AE3F7C" w:rsidP="00437BF6">
      <w:pPr>
        <w:tabs>
          <w:tab w:val="right" w:pos="6930"/>
        </w:tabs>
        <w:spacing w:before="0" w:after="120" w:line="264" w:lineRule="auto"/>
        <w:ind w:hanging="274"/>
        <w:rPr>
          <w:rFonts w:ascii="Palatino Linotype" w:hAnsi="Palatino Linotype"/>
          <w:sz w:val="20"/>
          <w:szCs w:val="20"/>
        </w:rPr>
      </w:pPr>
      <w:r w:rsidRPr="00982523">
        <w:rPr>
          <w:rFonts w:ascii="Palatino Linotype" w:hAnsi="Palatino Linotype"/>
          <w:sz w:val="20"/>
          <w:szCs w:val="20"/>
        </w:rPr>
        <w:t>Theivendran</w:t>
      </w:r>
      <w:r w:rsidR="000B35FA" w:rsidRPr="00982523">
        <w:rPr>
          <w:rFonts w:ascii="Palatino Linotype" w:hAnsi="Palatino Linotype"/>
          <w:sz w:val="20"/>
          <w:szCs w:val="20"/>
        </w:rPr>
        <w:t>,</w:t>
      </w:r>
      <w:r w:rsidRPr="00982523">
        <w:rPr>
          <w:rFonts w:ascii="Palatino Linotype" w:hAnsi="Palatino Linotype"/>
          <w:sz w:val="20"/>
          <w:szCs w:val="20"/>
        </w:rPr>
        <w:t xml:space="preserve"> MeeNilankco</w:t>
      </w:r>
      <w:r w:rsidR="000B35FA" w:rsidRPr="00982523">
        <w:rPr>
          <w:rFonts w:ascii="Palatino Linotype" w:hAnsi="Palatino Linotype"/>
          <w:sz w:val="20"/>
          <w:szCs w:val="20"/>
        </w:rPr>
        <w:t>:</w:t>
      </w:r>
      <w:r w:rsidRPr="00982523">
        <w:rPr>
          <w:rFonts w:ascii="Palatino Linotype" w:hAnsi="Palatino Linotype"/>
          <w:sz w:val="20"/>
          <w:szCs w:val="20"/>
        </w:rPr>
        <w:t xml:space="preserve"> “A Class Based Approach to the National Question” New Democracy </w:t>
      </w:r>
      <w:r w:rsidRPr="00982523">
        <w:rPr>
          <w:rFonts w:ascii="Palatino Linotype" w:hAnsi="Palatino Linotype"/>
          <w:b/>
          <w:sz w:val="20"/>
          <w:szCs w:val="20"/>
        </w:rPr>
        <w:t>50</w:t>
      </w:r>
      <w:r w:rsidRPr="00982523">
        <w:rPr>
          <w:rFonts w:ascii="Palatino Linotype" w:hAnsi="Palatino Linotype"/>
          <w:sz w:val="20"/>
          <w:szCs w:val="20"/>
        </w:rPr>
        <w:t xml:space="preserve">, 2014 </w:t>
      </w:r>
    </w:p>
    <w:p w:rsidR="008E2026" w:rsidRPr="000B35FA" w:rsidRDefault="00E34725" w:rsidP="00437BF6">
      <w:pPr>
        <w:tabs>
          <w:tab w:val="right" w:pos="6930"/>
        </w:tabs>
        <w:spacing w:before="0"/>
        <w:ind w:firstLine="0"/>
        <w:jc w:val="center"/>
        <w:rPr>
          <w:rFonts w:ascii="Palatino Linotype" w:hAnsi="Palatino Linotype"/>
          <w:b/>
          <w:i/>
          <w:sz w:val="32"/>
          <w:szCs w:val="32"/>
        </w:rPr>
      </w:pPr>
      <w:r>
        <w:rPr>
          <w:rFonts w:ascii="Palatino Linotype" w:hAnsi="Palatino Linotype"/>
          <w:noProof/>
          <w:sz w:val="20"/>
          <w:szCs w:val="20"/>
          <w:lang w:val="en-US"/>
        </w:rPr>
        <w:pict>
          <v:shape id="_x0000_s1099" type="#_x0000_t202" style="position:absolute;left:0;text-align:left;margin-left:.8pt;margin-top:35.55pt;width:339pt;height:20.95pt;z-index:251727360"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48</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0B35FA" w:rsidRPr="000B35FA">
        <w:rPr>
          <w:rFonts w:ascii="Palatino Linotype" w:hAnsi="Palatino Linotype"/>
          <w:b/>
          <w:i/>
          <w:sz w:val="32"/>
          <w:szCs w:val="32"/>
        </w:rPr>
        <w:t>*****</w:t>
      </w:r>
      <w:r w:rsidR="008E2026" w:rsidRPr="000B35FA">
        <w:rPr>
          <w:rFonts w:ascii="Palatino Linotype" w:hAnsi="Palatino Linotype"/>
          <w:b/>
          <w:i/>
          <w:sz w:val="32"/>
          <w:szCs w:val="32"/>
        </w:rPr>
        <w:br w:type="page"/>
      </w:r>
    </w:p>
    <w:p w:rsidR="00CB10BC" w:rsidRDefault="00CB10BC" w:rsidP="00437BF6">
      <w:pPr>
        <w:pStyle w:val="NormalWeb"/>
        <w:shd w:val="clear" w:color="auto" w:fill="FFFFFF"/>
        <w:tabs>
          <w:tab w:val="right" w:pos="6930"/>
        </w:tabs>
        <w:spacing w:before="0" w:beforeAutospacing="0" w:after="0" w:afterAutospacing="0"/>
        <w:jc w:val="center"/>
        <w:rPr>
          <w:rFonts w:ascii="Palatino Linotype" w:hAnsi="Palatino Linotype" w:cs="Helvetica"/>
          <w:b/>
          <w:color w:val="333333"/>
          <w:sz w:val="36"/>
          <w:szCs w:val="36"/>
          <w:shd w:val="clear" w:color="auto" w:fill="FFFFFF"/>
          <w:lang w:val="en-GB"/>
        </w:rPr>
      </w:pPr>
    </w:p>
    <w:p w:rsidR="008E2026" w:rsidRPr="00CB6508" w:rsidRDefault="008E2026" w:rsidP="00437BF6">
      <w:pPr>
        <w:pStyle w:val="NormalWeb"/>
        <w:shd w:val="clear" w:color="auto" w:fill="FFFFFF"/>
        <w:tabs>
          <w:tab w:val="right" w:pos="6930"/>
        </w:tabs>
        <w:spacing w:before="0" w:beforeAutospacing="0" w:after="125" w:afterAutospacing="0"/>
        <w:jc w:val="center"/>
        <w:rPr>
          <w:rFonts w:ascii="Palatino Linotype" w:hAnsi="Palatino Linotype" w:cs="Helvetica"/>
          <w:b/>
          <w:color w:val="333333"/>
          <w:sz w:val="40"/>
          <w:szCs w:val="40"/>
          <w:shd w:val="clear" w:color="auto" w:fill="FFFFFF"/>
          <w:lang w:val="en-GB"/>
        </w:rPr>
      </w:pPr>
      <w:r w:rsidRPr="00CB6508">
        <w:rPr>
          <w:rFonts w:ascii="Palatino Linotype" w:hAnsi="Palatino Linotype" w:cs="Helvetica"/>
          <w:b/>
          <w:color w:val="333333"/>
          <w:sz w:val="40"/>
          <w:szCs w:val="40"/>
          <w:shd w:val="clear" w:color="auto" w:fill="FFFFFF"/>
          <w:lang w:val="en-GB"/>
        </w:rPr>
        <w:t>GLOBAL TURMOIL</w:t>
      </w:r>
    </w:p>
    <w:p w:rsidR="00CB6508" w:rsidRDefault="008E2026" w:rsidP="00437BF6">
      <w:pPr>
        <w:pStyle w:val="NormalWeb"/>
        <w:shd w:val="clear" w:color="auto" w:fill="FFFFFF"/>
        <w:tabs>
          <w:tab w:val="right" w:pos="6930"/>
        </w:tabs>
        <w:spacing w:before="0" w:beforeAutospacing="0" w:after="0" w:afterAutospacing="0"/>
        <w:jc w:val="center"/>
        <w:rPr>
          <w:rFonts w:ascii="Palatino Linotype" w:hAnsi="Palatino Linotype" w:cs="Helvetica"/>
          <w:b/>
          <w:color w:val="333333"/>
          <w:sz w:val="32"/>
          <w:szCs w:val="32"/>
          <w:shd w:val="clear" w:color="auto" w:fill="FFFFFF"/>
          <w:lang w:val="en-GB"/>
        </w:rPr>
      </w:pPr>
      <w:r w:rsidRPr="00CB6508">
        <w:rPr>
          <w:rFonts w:ascii="Palatino Linotype" w:hAnsi="Palatino Linotype" w:cs="Helvetica"/>
          <w:b/>
          <w:color w:val="333333"/>
          <w:sz w:val="32"/>
          <w:szCs w:val="32"/>
          <w:shd w:val="clear" w:color="auto" w:fill="FFFFFF"/>
          <w:lang w:val="en-GB"/>
        </w:rPr>
        <w:t>International tutelage</w:t>
      </w:r>
      <w:r w:rsidR="00CB10BC" w:rsidRPr="00CB6508">
        <w:rPr>
          <w:rFonts w:ascii="Palatino Linotype" w:hAnsi="Palatino Linotype" w:cs="Helvetica"/>
          <w:b/>
          <w:color w:val="333333"/>
          <w:sz w:val="32"/>
          <w:szCs w:val="32"/>
          <w:shd w:val="clear" w:color="auto" w:fill="FFFFFF"/>
          <w:lang w:val="en-GB"/>
        </w:rPr>
        <w:t xml:space="preserve"> </w:t>
      </w:r>
    </w:p>
    <w:p w:rsidR="008E2026" w:rsidRPr="00CB6508" w:rsidRDefault="00CB10BC" w:rsidP="00437BF6">
      <w:pPr>
        <w:pStyle w:val="NormalWeb"/>
        <w:shd w:val="clear" w:color="auto" w:fill="FFFFFF"/>
        <w:tabs>
          <w:tab w:val="right" w:pos="6930"/>
        </w:tabs>
        <w:spacing w:before="0" w:beforeAutospacing="0" w:after="0" w:afterAutospacing="0"/>
        <w:jc w:val="center"/>
        <w:rPr>
          <w:rFonts w:ascii="Palatino Linotype" w:hAnsi="Palatino Linotype" w:cs="Helvetica"/>
          <w:b/>
          <w:color w:val="333333"/>
          <w:sz w:val="32"/>
          <w:szCs w:val="32"/>
          <w:shd w:val="clear" w:color="auto" w:fill="FFFFFF"/>
          <w:lang w:val="en-GB"/>
        </w:rPr>
      </w:pPr>
      <w:r w:rsidRPr="00CB6508">
        <w:rPr>
          <w:rFonts w:ascii="Palatino Linotype" w:hAnsi="Palatino Linotype" w:cs="Helvetica"/>
          <w:b/>
          <w:color w:val="333333"/>
          <w:sz w:val="32"/>
          <w:szCs w:val="32"/>
          <w:shd w:val="clear" w:color="auto" w:fill="FFFFFF"/>
          <w:lang w:val="en-GB"/>
        </w:rPr>
        <w:t>and</w:t>
      </w:r>
      <w:r w:rsidR="00CB6508" w:rsidRPr="00CB6508">
        <w:rPr>
          <w:rFonts w:ascii="Palatino Linotype" w:hAnsi="Palatino Linotype" w:cs="Helvetica"/>
          <w:b/>
          <w:color w:val="333333"/>
          <w:sz w:val="32"/>
          <w:szCs w:val="32"/>
          <w:shd w:val="clear" w:color="auto" w:fill="FFFFFF"/>
          <w:lang w:val="en-GB"/>
        </w:rPr>
        <w:t xml:space="preserve"> </w:t>
      </w:r>
      <w:r w:rsidR="008E2026" w:rsidRPr="00CB6508">
        <w:rPr>
          <w:rFonts w:ascii="Palatino Linotype" w:hAnsi="Palatino Linotype" w:cs="Helvetica"/>
          <w:b/>
          <w:color w:val="333333"/>
          <w:sz w:val="32"/>
          <w:szCs w:val="32"/>
          <w:shd w:val="clear" w:color="auto" w:fill="FFFFFF"/>
          <w:lang w:val="en-GB"/>
        </w:rPr>
        <w:t>adherence in a time of crisis</w:t>
      </w:r>
    </w:p>
    <w:p w:rsidR="00CB10BC" w:rsidRDefault="00CB10BC" w:rsidP="00437BF6">
      <w:pPr>
        <w:pStyle w:val="NormalWeb"/>
        <w:shd w:val="clear" w:color="auto" w:fill="FFFFFF"/>
        <w:tabs>
          <w:tab w:val="right" w:pos="6930"/>
        </w:tabs>
        <w:spacing w:before="0" w:beforeAutospacing="0" w:after="0" w:afterAutospacing="0"/>
        <w:jc w:val="both"/>
        <w:rPr>
          <w:rFonts w:ascii="Palatino Linotype" w:hAnsi="Palatino Linotype" w:cs="Helvetica"/>
          <w:b/>
          <w:color w:val="333333"/>
          <w:sz w:val="26"/>
          <w:szCs w:val="26"/>
          <w:shd w:val="clear" w:color="auto" w:fill="FFFFFF"/>
          <w:lang w:val="en-GB"/>
        </w:rPr>
      </w:pPr>
    </w:p>
    <w:p w:rsidR="00CB6508" w:rsidRPr="00CB10BC" w:rsidRDefault="00CB6508" w:rsidP="00437BF6">
      <w:pPr>
        <w:pStyle w:val="NormalWeb"/>
        <w:shd w:val="clear" w:color="auto" w:fill="FFFFFF"/>
        <w:tabs>
          <w:tab w:val="right" w:pos="6930"/>
        </w:tabs>
        <w:spacing w:before="0" w:beforeAutospacing="0" w:after="0" w:afterAutospacing="0"/>
        <w:jc w:val="both"/>
        <w:rPr>
          <w:rFonts w:ascii="Palatino Linotype" w:hAnsi="Palatino Linotype" w:cs="Helvetica"/>
          <w:b/>
          <w:color w:val="333333"/>
          <w:sz w:val="26"/>
          <w:szCs w:val="26"/>
          <w:shd w:val="clear" w:color="auto" w:fill="FFFFFF"/>
          <w:lang w:val="en-GB"/>
        </w:rPr>
      </w:pPr>
    </w:p>
    <w:p w:rsidR="008E2026" w:rsidRPr="00CB10BC" w:rsidRDefault="008E2026" w:rsidP="00437BF6">
      <w:pPr>
        <w:pStyle w:val="NormalWeb"/>
        <w:shd w:val="clear" w:color="auto" w:fill="FFFFFF"/>
        <w:tabs>
          <w:tab w:val="right" w:pos="6930"/>
        </w:tabs>
        <w:spacing w:before="0" w:beforeAutospacing="0" w:after="0" w:afterAutospacing="0"/>
        <w:jc w:val="center"/>
        <w:rPr>
          <w:rFonts w:ascii="Palatino Linotype" w:hAnsi="Palatino Linotype" w:cs="Helvetica"/>
          <w:b/>
          <w:i/>
          <w:color w:val="333333"/>
          <w:sz w:val="22"/>
          <w:szCs w:val="22"/>
          <w:shd w:val="clear" w:color="auto" w:fill="FFFFFF"/>
          <w:lang w:val="en-GB"/>
        </w:rPr>
      </w:pPr>
      <w:r w:rsidRPr="00CB10BC">
        <w:rPr>
          <w:rFonts w:ascii="Palatino Linotype" w:hAnsi="Palatino Linotype" w:cs="Helvetica"/>
          <w:b/>
          <w:i/>
          <w:color w:val="333333"/>
          <w:sz w:val="32"/>
          <w:szCs w:val="32"/>
          <w:shd w:val="clear" w:color="auto" w:fill="FFFFFF"/>
          <w:lang w:val="en-GB"/>
        </w:rPr>
        <w:t>Ahilan Kadirgamar</w:t>
      </w:r>
    </w:p>
    <w:p w:rsidR="00CB10BC" w:rsidRPr="00CB10BC" w:rsidRDefault="00CB10BC"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2"/>
          <w:szCs w:val="22"/>
          <w:lang w:val="en-GB"/>
        </w:rPr>
      </w:pP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A decade ago, Kethesh Loganathan, one of my mentors and comrades, wrote a column in this newspaper, until he was silenced by an LTTE assassin. Kethesh’s writings under his pen name Sathya strove to be committed to the truth, and such honesty is rare today. Intellectual honesty inevitably requires swimming against the current. In this fortnightly column, I will draw on the left tradition and political economic analysis that influenced Kethesh and many like him who have shaped my thinking.</w:t>
      </w: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Writing in this tradition necessarily engages the lives of ordinary people, and involves listening to rural protests and urban resistance. It is critical of the powerful, the wealthy, the rulers and the state.</w:t>
      </w:r>
      <w:r w:rsidRPr="004262AD">
        <w:rPr>
          <w:rStyle w:val="apple-converted-space"/>
          <w:rFonts w:ascii="Palatino Linotype" w:hAnsi="Palatino Linotype" w:cs="Helvetica"/>
          <w:color w:val="333333"/>
          <w:sz w:val="21"/>
          <w:szCs w:val="21"/>
          <w:lang w:val="en-GB"/>
        </w:rPr>
        <w:t> </w:t>
      </w:r>
      <w:r w:rsidRPr="004262AD">
        <w:rPr>
          <w:rFonts w:ascii="Palatino Linotype" w:hAnsi="Palatino Linotype" w:cs="Helvetica"/>
          <w:color w:val="333333"/>
          <w:sz w:val="21"/>
          <w:szCs w:val="21"/>
          <w:lang w:val="en-GB"/>
        </w:rPr>
        <w:t>It opposes forms of oppression whether it is gender, caste, ethnicity or class. But the powerful classes and regimes that direct state power are part of a system that is both national and global. This global system, stitched together under the dominance of imperial powers, has historically gone through periods of chaos and anarchy as with the two world wars.</w:t>
      </w:r>
    </w:p>
    <w:p w:rsidR="008E2026" w:rsidRPr="004262AD" w:rsidRDefault="00E34725" w:rsidP="00437BF6">
      <w:pPr>
        <w:pStyle w:val="NormalWeb"/>
        <w:shd w:val="clear" w:color="auto" w:fill="FFFFFF"/>
        <w:tabs>
          <w:tab w:val="right" w:pos="6930"/>
        </w:tabs>
        <w:spacing w:before="0" w:beforeAutospacing="0" w:after="0" w:afterAutospacing="0" w:line="264" w:lineRule="auto"/>
        <w:jc w:val="both"/>
        <w:rPr>
          <w:rFonts w:ascii="Palatino Linotype" w:hAnsi="Palatino Linotype" w:cs="Helvetica"/>
          <w:color w:val="333333"/>
          <w:sz w:val="21"/>
          <w:szCs w:val="21"/>
          <w:lang w:val="en-GB"/>
        </w:rPr>
      </w:pPr>
      <w:r>
        <w:rPr>
          <w:rFonts w:ascii="Palatino Linotype" w:hAnsi="Palatino Linotype" w:cs="Helvetica"/>
          <w:b/>
          <w:noProof/>
          <w:color w:val="333333"/>
          <w:sz w:val="36"/>
          <w:szCs w:val="36"/>
        </w:rPr>
        <w:pict>
          <v:shape id="_x0000_s1063" type="#_x0000_t202" style="position:absolute;left:0;text-align:left;margin-left:5.1pt;margin-top:85.25pt;width:339pt;height:20.95pt;z-index:251690496"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49</w:t>
                  </w:r>
                </w:p>
                <w:p w:rsidR="00E34725" w:rsidRDefault="00E34725" w:rsidP="008B15A2"/>
              </w:txbxContent>
            </v:textbox>
          </v:shape>
        </w:pict>
      </w:r>
      <w:r w:rsidR="008E2026" w:rsidRPr="004262AD">
        <w:rPr>
          <w:rFonts w:ascii="Palatino Linotype" w:hAnsi="Palatino Linotype" w:cs="Helvetica"/>
          <w:color w:val="333333"/>
          <w:sz w:val="21"/>
          <w:szCs w:val="21"/>
          <w:lang w:val="en-GB"/>
        </w:rPr>
        <w:t xml:space="preserve">At a time when the international order is again unravelling, whom do we turn to address the challenges facing our economy and society more broadly? What are the avenues for reconstruction and economic development in such a time of crisis? How do we engage a constitutional political solution and the legacy of war-times destruction and abuses? Is </w:t>
      </w:r>
      <w:r w:rsidR="008E2026" w:rsidRPr="004262AD">
        <w:rPr>
          <w:rFonts w:ascii="Palatino Linotype" w:hAnsi="Palatino Linotype" w:cs="Helvetica"/>
          <w:color w:val="333333"/>
          <w:sz w:val="21"/>
          <w:szCs w:val="21"/>
          <w:lang w:val="en-GB"/>
        </w:rPr>
        <w:lastRenderedPageBreak/>
        <w:t>there room to consider the concerns of people on the margins and write on the ways of the world from the periphery?   </w:t>
      </w:r>
    </w:p>
    <w:p w:rsidR="008E2026" w:rsidRPr="00CB10BC" w:rsidRDefault="008E2026" w:rsidP="00437BF6">
      <w:pPr>
        <w:pStyle w:val="Heading2"/>
        <w:shd w:val="clear" w:color="auto" w:fill="FFFFFF"/>
        <w:tabs>
          <w:tab w:val="right" w:pos="6930"/>
        </w:tabs>
        <w:spacing w:before="0" w:line="264" w:lineRule="auto"/>
        <w:rPr>
          <w:rFonts w:ascii="Palatino Linotype" w:hAnsi="Palatino Linotype"/>
          <w:b w:val="0"/>
          <w:bCs w:val="0"/>
          <w:color w:val="000000" w:themeColor="text1"/>
          <w:sz w:val="24"/>
          <w:szCs w:val="24"/>
          <w:lang w:val="en-GB"/>
        </w:rPr>
      </w:pPr>
      <w:r w:rsidRPr="004262AD">
        <w:rPr>
          <w:rFonts w:ascii="Georgia" w:hAnsi="Georgia"/>
          <w:b w:val="0"/>
          <w:bCs w:val="0"/>
          <w:color w:val="005689"/>
          <w:sz w:val="25"/>
          <w:szCs w:val="25"/>
          <w:lang w:val="en-GB"/>
        </w:rPr>
        <w:br/>
      </w:r>
      <w:r w:rsidRPr="00CB10BC">
        <w:rPr>
          <w:rStyle w:val="Strong"/>
          <w:rFonts w:ascii="Palatino Linotype" w:hAnsi="Palatino Linotype"/>
          <w:b/>
          <w:bCs/>
          <w:color w:val="000000" w:themeColor="text1"/>
          <w:sz w:val="24"/>
          <w:szCs w:val="24"/>
          <w:lang w:val="en-GB"/>
        </w:rPr>
        <w:t>International Terrain</w:t>
      </w: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With the welcome democratic overthrow of the authoritarian Rajapaksa regime, the Sirisena</w:t>
      </w:r>
      <w:r w:rsidR="00B51738">
        <w:rPr>
          <w:rFonts w:ascii="Arial" w:hAnsi="Arial" w:cs="Arial"/>
          <w:color w:val="333333"/>
          <w:sz w:val="21"/>
          <w:szCs w:val="21"/>
          <w:lang w:val="en-GB"/>
        </w:rPr>
        <w:t>‒</w:t>
      </w:r>
      <w:r w:rsidRPr="004262AD">
        <w:rPr>
          <w:rFonts w:ascii="Palatino Linotype" w:hAnsi="Palatino Linotype" w:cs="Helvetica"/>
          <w:color w:val="333333"/>
          <w:sz w:val="21"/>
          <w:szCs w:val="21"/>
          <w:lang w:val="en-GB"/>
        </w:rPr>
        <w:t>Wickremesinghe Government sought the path to reclaim a respected place in the international arena. That process, they claimed, involved strengthening relations with the West, a renewed commitment to international law and embracing the United Nations and its many institutions. This liberal standing in the world, the Government hoped, would bring in Western investment and open markets for its exports.   </w:t>
      </w: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However, these international political and economic structures themselves seem to be falling apart.   </w:t>
      </w: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The global economy has not recovered from the Great Recession of 2008. Brexit signalled last year the tremendous backlash against neoliberal globalisation and the rising tide of anti-immigrant and racist forces in Europe. With the election of Trump, the American mask has come off, and its naked exploitative interests are bound to undermine international treaties and laws, which for better or worse, maintained a certain global order and stability. Furthermore, even the emerging power China is in a deep economic crisis, as its debt driven constructi</w:t>
      </w:r>
      <w:r w:rsidR="00CB10BC">
        <w:rPr>
          <w:rFonts w:ascii="Palatino Linotype" w:hAnsi="Palatino Linotype" w:cs="Helvetica"/>
          <w:color w:val="333333"/>
          <w:sz w:val="21"/>
          <w:szCs w:val="21"/>
          <w:lang w:val="en-GB"/>
        </w:rPr>
        <w:t>on boom has reached its limits</w:t>
      </w:r>
      <w:r w:rsidRPr="004262AD">
        <w:rPr>
          <w:rFonts w:ascii="Palatino Linotype" w:hAnsi="Palatino Linotype" w:cs="Helvetica"/>
          <w:color w:val="333333"/>
          <w:sz w:val="21"/>
          <w:szCs w:val="21"/>
          <w:lang w:val="en-GB"/>
        </w:rPr>
        <w:t>.</w:t>
      </w: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It is hard to hide the lunatic character of the leadership at the helm of the US and UK. If we were worried about Rajapaksa, the Western leaders are fast surpassing him in their populism and racism. Nevertheless, the facade continues with liberal respectability when officials from these very countries preach about international obligations and the virtues of the global economy. </w:t>
      </w:r>
    </w:p>
    <w:p w:rsidR="008E2026" w:rsidRPr="004262AD" w:rsidRDefault="00E34725" w:rsidP="00437BF6">
      <w:pPr>
        <w:pStyle w:val="NormalWeb"/>
        <w:shd w:val="clear" w:color="auto" w:fill="FFFFFF"/>
        <w:tabs>
          <w:tab w:val="right" w:pos="6930"/>
        </w:tabs>
        <w:spacing w:before="0" w:beforeAutospacing="0" w:after="0" w:afterAutospacing="0" w:line="264" w:lineRule="auto"/>
        <w:jc w:val="both"/>
        <w:rPr>
          <w:rFonts w:ascii="Palatino Linotype" w:hAnsi="Palatino Linotype" w:cs="Helvetica"/>
          <w:color w:val="333333"/>
          <w:sz w:val="21"/>
          <w:szCs w:val="21"/>
          <w:lang w:val="en-GB"/>
        </w:rPr>
      </w:pPr>
      <w:r>
        <w:rPr>
          <w:rFonts w:ascii="Palatino Linotype" w:hAnsi="Palatino Linotype" w:cs="Helvetica"/>
          <w:noProof/>
          <w:color w:val="333333"/>
          <w:sz w:val="21"/>
          <w:szCs w:val="21"/>
        </w:rPr>
        <w:pict>
          <v:shape id="_x0000_s1100" type="#_x0000_t202" style="position:absolute;left:0;text-align:left;margin-left:7.3pt;margin-top:47.3pt;width:339pt;height:20.95pt;z-index:251728384"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50</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8E2026" w:rsidRPr="004262AD">
        <w:rPr>
          <w:rFonts w:ascii="Palatino Linotype" w:hAnsi="Palatino Linotype" w:cs="Helvetica"/>
          <w:color w:val="333333"/>
          <w:sz w:val="21"/>
          <w:szCs w:val="21"/>
          <w:lang w:val="en-GB"/>
        </w:rPr>
        <w:t xml:space="preserve">If the political leadership in the West is too much to stomach, there is always the bureaucracy of the international organisations whether it be the </w:t>
      </w:r>
      <w:r w:rsidR="008E2026" w:rsidRPr="004262AD">
        <w:rPr>
          <w:rFonts w:ascii="Palatino Linotype" w:hAnsi="Palatino Linotype" w:cs="Helvetica"/>
          <w:color w:val="333333"/>
          <w:sz w:val="21"/>
          <w:szCs w:val="21"/>
          <w:lang w:val="en-GB"/>
        </w:rPr>
        <w:lastRenderedPageBreak/>
        <w:t>UN, the IMF or the World Bank. The buck does not stop there, when these international agencies lose their legitimacy with repeated political and economic crises – as with the war in Iraq and the anarchic fallout in the Middle East or the global economic crisis of 2008 – there are the metropolitan academic centres for coaching, whether it be Harvard or Oxford. So, for countries like Sri Lanka, it is not a question of what advice is sort or given, rather how and through what institutions, the same imperial policies are pushed and received gratefully by our elite.  </w:t>
      </w:r>
    </w:p>
    <w:p w:rsidR="008E2026" w:rsidRPr="00CB10BC" w:rsidRDefault="008E2026" w:rsidP="00437BF6">
      <w:pPr>
        <w:pStyle w:val="Heading2"/>
        <w:shd w:val="clear" w:color="auto" w:fill="FFFFFF"/>
        <w:tabs>
          <w:tab w:val="right" w:pos="6930"/>
        </w:tabs>
        <w:spacing w:before="0" w:line="264" w:lineRule="auto"/>
        <w:rPr>
          <w:rFonts w:ascii="Palatino Linotype" w:hAnsi="Palatino Linotype"/>
          <w:b w:val="0"/>
          <w:bCs w:val="0"/>
          <w:color w:val="000000" w:themeColor="text1"/>
          <w:sz w:val="24"/>
          <w:szCs w:val="24"/>
          <w:lang w:val="en-GB"/>
        </w:rPr>
      </w:pPr>
      <w:r w:rsidRPr="004262AD">
        <w:rPr>
          <w:rFonts w:ascii="Palatino Linotype" w:hAnsi="Palatino Linotype"/>
          <w:b w:val="0"/>
          <w:bCs w:val="0"/>
          <w:color w:val="005689"/>
          <w:sz w:val="21"/>
          <w:szCs w:val="21"/>
          <w:lang w:val="en-GB"/>
        </w:rPr>
        <w:br/>
      </w:r>
      <w:r w:rsidRPr="00CB10BC">
        <w:rPr>
          <w:rStyle w:val="Strong"/>
          <w:rFonts w:ascii="Palatino Linotype" w:hAnsi="Palatino Linotype"/>
          <w:b/>
          <w:bCs/>
          <w:color w:val="000000" w:themeColor="text1"/>
          <w:sz w:val="24"/>
          <w:szCs w:val="24"/>
          <w:lang w:val="en-GB"/>
        </w:rPr>
        <w:t>Economic Advice</w:t>
      </w: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 xml:space="preserve">The most far reaching international disciplining of Sri Lanka in recent years is the IMF Extended Fund Facility Agreement in June 2016. However, even as the IMF demanded liberalisation of capital markets to allow for the free flow of capital into Sri Lanka, that very month, three senior researchers of </w:t>
      </w:r>
      <w:r w:rsidR="00CB10BC">
        <w:rPr>
          <w:rFonts w:ascii="Palatino Linotype" w:hAnsi="Palatino Linotype" w:cs="Helvetica"/>
          <w:color w:val="333333"/>
          <w:sz w:val="21"/>
          <w:szCs w:val="21"/>
          <w:lang w:val="en-GB"/>
        </w:rPr>
        <w:t>the IMF wrote an article titled</w:t>
      </w:r>
      <w:r w:rsidRPr="004262AD">
        <w:rPr>
          <w:rFonts w:ascii="Palatino Linotype" w:hAnsi="Palatino Linotype" w:cs="Helvetica"/>
          <w:color w:val="333333"/>
          <w:sz w:val="21"/>
          <w:szCs w:val="21"/>
          <w:lang w:val="en-GB"/>
        </w:rPr>
        <w:t xml:space="preserve"> ‘Neoliberalism: Oversold?’ about the risks of such policies. </w:t>
      </w: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They argued that the chances of financial crises and inequality increased with such capital inflows. The IMF researchers were forced to question such policies after the IMF’s failed interventions in</w:t>
      </w:r>
      <w:r w:rsidRPr="004262AD">
        <w:rPr>
          <w:rStyle w:val="apple-converted-space"/>
          <w:rFonts w:ascii="Palatino Linotype" w:hAnsi="Palatino Linotype" w:cs="Helvetica"/>
          <w:color w:val="333333"/>
          <w:sz w:val="21"/>
          <w:szCs w:val="21"/>
          <w:lang w:val="en-GB"/>
        </w:rPr>
        <w:t> </w:t>
      </w:r>
      <w:r w:rsidRPr="004262AD">
        <w:rPr>
          <w:rFonts w:ascii="Palatino Linotype" w:hAnsi="Palatino Linotype" w:cs="Helvetica"/>
          <w:color w:val="333333"/>
          <w:sz w:val="21"/>
          <w:szCs w:val="21"/>
          <w:lang w:val="en-GB"/>
        </w:rPr>
        <w:t>Europe, particularly in Greece.   </w:t>
      </w: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But in practice, the IMF works with double standards, one for the West and another for the Global South. Furthermore, such financial flows are also encouraged by the Asian Development Bank, which provided a massive US$ 250 million loan to expand capital markets in Sri Lanka last year, and a week ago the Cabinet decided to top it up with a US$ 75 million loan from the World Bank.  </w:t>
      </w:r>
    </w:p>
    <w:p w:rsidR="008E2026" w:rsidRPr="00CB10BC" w:rsidRDefault="00E34725" w:rsidP="00437BF6">
      <w:pPr>
        <w:pStyle w:val="NormalWeb"/>
        <w:shd w:val="clear" w:color="auto" w:fill="FFFFFF"/>
        <w:tabs>
          <w:tab w:val="right" w:pos="6930"/>
        </w:tabs>
        <w:spacing w:before="0" w:beforeAutospacing="0" w:after="0" w:afterAutospacing="0" w:line="264" w:lineRule="auto"/>
        <w:jc w:val="both"/>
        <w:rPr>
          <w:rFonts w:ascii="Palatino Linotype" w:hAnsi="Palatino Linotype" w:cs="Helvetica"/>
          <w:color w:val="000000" w:themeColor="text1"/>
          <w:sz w:val="21"/>
          <w:szCs w:val="21"/>
          <w:lang w:val="en-GB"/>
        </w:rPr>
      </w:pPr>
      <w:r>
        <w:rPr>
          <w:rFonts w:ascii="Palatino Linotype" w:hAnsi="Palatino Linotype" w:cs="Helvetica"/>
          <w:noProof/>
          <w:color w:val="333333"/>
          <w:sz w:val="21"/>
          <w:szCs w:val="21"/>
        </w:rPr>
        <w:pict>
          <v:shape id="_x0000_s1064" type="#_x0000_t202" style="position:absolute;left:0;text-align:left;margin-left:5.1pt;margin-top:101.7pt;width:339pt;height:20.95pt;z-index:251691520"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5</w:t>
                  </w:r>
                  <w:r w:rsidRPr="003E15F2">
                    <w:rPr>
                      <w:rFonts w:ascii="Palatino Linotype" w:hAnsi="Palatino Linotype"/>
                      <w:b/>
                      <w:i/>
                      <w:sz w:val="18"/>
                      <w:szCs w:val="18"/>
                    </w:rPr>
                    <w:t xml:space="preserve">1 </w:t>
                  </w:r>
                </w:p>
                <w:p w:rsidR="00E34725" w:rsidRDefault="00E34725" w:rsidP="008B15A2"/>
              </w:txbxContent>
            </v:textbox>
          </v:shape>
        </w:pict>
      </w:r>
      <w:r w:rsidR="008E2026" w:rsidRPr="004262AD">
        <w:rPr>
          <w:rFonts w:ascii="Palatino Linotype" w:hAnsi="Palatino Linotype" w:cs="Helvetica"/>
          <w:color w:val="333333"/>
          <w:sz w:val="21"/>
          <w:szCs w:val="21"/>
          <w:lang w:val="en-GB"/>
        </w:rPr>
        <w:t xml:space="preserve">Since January 2016, there is yet another advisor: Harvard’s Center for International Development (CID), invited by the Government and funded by the global financier George Soros. Professor Ricardo Hausmann and his CID team’s management has focused on diversifying Sri Lanka’s exports, but have had little to say about the falling demand for exports; nothing about the rise of protectionist regimes in the West nor about the global </w:t>
      </w:r>
      <w:r w:rsidR="008E2026" w:rsidRPr="004262AD">
        <w:rPr>
          <w:rFonts w:ascii="Palatino Linotype" w:hAnsi="Palatino Linotype" w:cs="Helvetica"/>
          <w:color w:val="333333"/>
          <w:sz w:val="21"/>
          <w:szCs w:val="21"/>
          <w:lang w:val="en-GB"/>
        </w:rPr>
        <w:lastRenderedPageBreak/>
        <w:t>economic downturn. Not surprising since most mainstream economists had little to say about the global economy and its crisis conditions before the Great Recession of 2008. As Sri Lanka stumbles along on the knife edge of an economic crisis, the advice we receive pushes us towards a deeper crisis.</w:t>
      </w:r>
    </w:p>
    <w:p w:rsidR="008E2026" w:rsidRPr="00CB10BC" w:rsidRDefault="008E2026" w:rsidP="00437BF6">
      <w:pPr>
        <w:pStyle w:val="Heading2"/>
        <w:shd w:val="clear" w:color="auto" w:fill="FFFFFF"/>
        <w:tabs>
          <w:tab w:val="right" w:pos="6930"/>
        </w:tabs>
        <w:spacing w:before="0" w:line="264" w:lineRule="auto"/>
        <w:rPr>
          <w:rFonts w:ascii="Palatino Linotype" w:hAnsi="Palatino Linotype"/>
          <w:b w:val="0"/>
          <w:bCs w:val="0"/>
          <w:color w:val="000000" w:themeColor="text1"/>
          <w:sz w:val="21"/>
          <w:szCs w:val="21"/>
          <w:lang w:val="en-GB"/>
        </w:rPr>
      </w:pPr>
      <w:r w:rsidRPr="00CB10BC">
        <w:rPr>
          <w:rFonts w:ascii="Palatino Linotype" w:hAnsi="Palatino Linotype"/>
          <w:b w:val="0"/>
          <w:bCs w:val="0"/>
          <w:color w:val="000000" w:themeColor="text1"/>
          <w:sz w:val="21"/>
          <w:szCs w:val="21"/>
          <w:lang w:val="en-GB"/>
        </w:rPr>
        <w:t> </w:t>
      </w:r>
    </w:p>
    <w:p w:rsidR="008E2026" w:rsidRPr="00CB10BC" w:rsidRDefault="008E2026" w:rsidP="00437BF6">
      <w:pPr>
        <w:pStyle w:val="Heading2"/>
        <w:shd w:val="clear" w:color="auto" w:fill="FFFFFF"/>
        <w:tabs>
          <w:tab w:val="right" w:pos="6930"/>
        </w:tabs>
        <w:spacing w:before="0" w:line="264" w:lineRule="auto"/>
        <w:ind w:firstLine="0"/>
        <w:rPr>
          <w:rFonts w:ascii="Palatino Linotype" w:hAnsi="Palatino Linotype"/>
          <w:b w:val="0"/>
          <w:bCs w:val="0"/>
          <w:color w:val="000000" w:themeColor="text1"/>
          <w:sz w:val="24"/>
          <w:szCs w:val="24"/>
          <w:lang w:val="en-GB"/>
        </w:rPr>
      </w:pPr>
      <w:r w:rsidRPr="00CB10BC">
        <w:rPr>
          <w:rStyle w:val="Strong"/>
          <w:rFonts w:ascii="Palatino Linotype" w:hAnsi="Palatino Linotype"/>
          <w:b/>
          <w:bCs/>
          <w:color w:val="000000" w:themeColor="text1"/>
          <w:sz w:val="24"/>
          <w:szCs w:val="24"/>
          <w:lang w:val="en-GB"/>
        </w:rPr>
        <w:t>Critique and Struggles</w:t>
      </w: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So, when it comes to the economy, the Government runs to the IMF, ADB and World Bank, and now to Harvard, even if these very actors have aggravated rather than solved problems around the world.   </w:t>
      </w:r>
      <w:r w:rsidRPr="004262AD">
        <w:rPr>
          <w:rFonts w:ascii="Palatino Linotype" w:hAnsi="Palatino Linotype" w:cs="Helvetica"/>
          <w:color w:val="333333"/>
          <w:sz w:val="21"/>
          <w:szCs w:val="21"/>
          <w:lang w:val="en-GB"/>
        </w:rPr>
        <w:br/>
        <w:t>The meaningful possibilities of rebuilding our still rural economy is rejected with the fantasy of becoming a financial centre like Singapore. When it comes to refashioning our constitution or addressing the abuses with the war, we are fed models of Western constitutions or told to seek the support of the international human rights groups and transitional justice think tanks. Meanwhile we disregard the long deliberations on constitutional reform as with the “devolution debate” here and the work of movements for democratic rights such as the Movement for Inter-Racial Justice and Equality (MIRJE), a membership organisation that emerged in the late 1970s with the support of trade unions and local associations.  </w:t>
      </w:r>
    </w:p>
    <w:p w:rsidR="00CB10BC"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On the other end of the political pendulum, the Joint Opposition is equally bankrupt. They repeat their calls to protect sovereignty, forgetting it was under the Rajapaksa regime that the country started selling sovereign bonds! Many of the problematic economic projects today, from the Port City to increasing privatisation of health with SAITM were initiated by them.</w:t>
      </w:r>
    </w:p>
    <w:p w:rsidR="008E2026" w:rsidRPr="004262AD" w:rsidRDefault="00E34725"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Pr>
          <w:rFonts w:ascii="Palatino Linotype" w:hAnsi="Palatino Linotype" w:cs="Helvetica"/>
          <w:noProof/>
          <w:color w:val="333333"/>
          <w:sz w:val="21"/>
          <w:szCs w:val="21"/>
        </w:rPr>
        <w:pict>
          <v:shape id="_x0000_s1101" type="#_x0000_t202" style="position:absolute;left:0;text-align:left;margin-left:5.65pt;margin-top:106.9pt;width:339pt;height:20.95pt;z-index:251729408"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52</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8E2026" w:rsidRPr="004262AD">
        <w:rPr>
          <w:rFonts w:ascii="Palatino Linotype" w:hAnsi="Palatino Linotype" w:cs="Helvetica"/>
          <w:color w:val="333333"/>
          <w:sz w:val="21"/>
          <w:szCs w:val="21"/>
          <w:lang w:val="en-GB"/>
        </w:rPr>
        <w:t xml:space="preserve">And the previous President, despite claiming to be the son of the soil, was tripping over himself attempting to get an audience at Oxford, which repeatedly came to naught. Hypocrisy aside, neither nativist xenophobia nor the entrenchment of the statist worldview are the answers to the problems. If we leave it to the lunatic fringe of nationalists in both the South and North, who seem to be the happiest of friends for their own </w:t>
      </w:r>
      <w:r w:rsidR="008E2026" w:rsidRPr="004262AD">
        <w:rPr>
          <w:rFonts w:ascii="Palatino Linotype" w:hAnsi="Palatino Linotype" w:cs="Helvetica"/>
          <w:color w:val="333333"/>
          <w:sz w:val="21"/>
          <w:szCs w:val="21"/>
          <w:lang w:val="en-GB"/>
        </w:rPr>
        <w:lastRenderedPageBreak/>
        <w:t>survival, we will only end up deeper in the pit of polarised stagnation that has been the tragic history of our country.   </w:t>
      </w:r>
    </w:p>
    <w:p w:rsidR="008E2026" w:rsidRPr="004262AD"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color w:val="333333"/>
          <w:sz w:val="21"/>
          <w:szCs w:val="21"/>
          <w:lang w:val="en-GB"/>
        </w:rPr>
      </w:pPr>
      <w:r w:rsidRPr="004262AD">
        <w:rPr>
          <w:rFonts w:ascii="Palatino Linotype" w:hAnsi="Palatino Linotype" w:cs="Helvetica"/>
          <w:color w:val="333333"/>
          <w:sz w:val="21"/>
          <w:szCs w:val="21"/>
          <w:lang w:val="en-GB"/>
        </w:rPr>
        <w:t>With Sri Lanka at the crossroads in a time of global turmoil, it is high time we eschewed our colonial mind-set of looking for solutions in the West. Rather, we must learn from struggles in other countries like ours, against their neoliberal states enriching their elites and critiques of similar forms of Western tutelage. More importantly, we must listen carefully to the protests of our people for land and housing, for sustainable agriculture and fisheries, for free healthcare and education, and for permanent work and decent working conditions. </w:t>
      </w:r>
    </w:p>
    <w:p w:rsidR="00CB6508" w:rsidRPr="00CB6508" w:rsidRDefault="008E202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b/>
          <w:i/>
          <w:color w:val="333333"/>
          <w:sz w:val="20"/>
          <w:szCs w:val="20"/>
          <w:lang w:val="en-GB"/>
        </w:rPr>
      </w:pPr>
      <w:r w:rsidRPr="004262AD">
        <w:rPr>
          <w:rFonts w:ascii="Palatino Linotype" w:hAnsi="Palatino Linotype" w:cs="Helvetica"/>
          <w:color w:val="333333"/>
          <w:sz w:val="21"/>
          <w:szCs w:val="21"/>
          <w:lang w:val="en-GB"/>
        </w:rPr>
        <w:t>These notes I hope can begin to sketch the alternatives that ordinary people themselves are seeking through their courageous resistance. And that necessarily entails a critique of the international order, the state and the rising nationalist forces.</w:t>
      </w:r>
      <w:r w:rsidRPr="004262AD">
        <w:rPr>
          <w:rFonts w:ascii="Helvetica" w:hAnsi="Helvetica" w:cs="Helvetica"/>
          <w:color w:val="333333"/>
          <w:sz w:val="18"/>
          <w:szCs w:val="18"/>
          <w:lang w:val="en-GB"/>
        </w:rPr>
        <w:t xml:space="preserve">   </w:t>
      </w:r>
    </w:p>
    <w:p w:rsidR="00CB6508" w:rsidRPr="00CB6508" w:rsidRDefault="00CB6508"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b/>
          <w:i/>
          <w:color w:val="333333"/>
          <w:sz w:val="20"/>
          <w:szCs w:val="20"/>
          <w:lang w:val="en-GB"/>
        </w:rPr>
      </w:pPr>
    </w:p>
    <w:p w:rsidR="00CB6508" w:rsidRPr="00B75BE0" w:rsidRDefault="00CB6508"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b/>
          <w:i/>
          <w:color w:val="333333"/>
          <w:sz w:val="22"/>
          <w:szCs w:val="22"/>
          <w:lang w:val="en-GB"/>
        </w:rPr>
      </w:pPr>
      <w:r w:rsidRPr="00B75BE0">
        <w:rPr>
          <w:rFonts w:ascii="Palatino Linotype" w:hAnsi="Palatino Linotype" w:cs="Helvetica"/>
          <w:b/>
          <w:i/>
          <w:color w:val="333333"/>
          <w:sz w:val="22"/>
          <w:szCs w:val="22"/>
          <w:lang w:val="en-GB"/>
        </w:rPr>
        <w:t>Ahilan Kadirgamar is a political economist and a member of the Collective for Economic Democratisation in Sri Lanka (</w:t>
      </w:r>
      <w:r w:rsidR="00B75BE0">
        <w:rPr>
          <w:rFonts w:ascii="Palatino Linotype" w:hAnsi="Palatino Linotype" w:cs="Helvetica"/>
          <w:b/>
          <w:i/>
          <w:color w:val="333333"/>
          <w:sz w:val="22"/>
          <w:szCs w:val="22"/>
          <w:lang w:val="en-GB"/>
        </w:rPr>
        <w:t>www.economicdemocratisation.org</w:t>
      </w:r>
    </w:p>
    <w:p w:rsidR="00B75BE0" w:rsidRDefault="00B75BE0"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b/>
          <w:i/>
          <w:color w:val="333333"/>
          <w:sz w:val="20"/>
          <w:szCs w:val="20"/>
          <w:lang w:val="en-GB"/>
        </w:rPr>
      </w:pPr>
    </w:p>
    <w:p w:rsidR="008E2026" w:rsidRPr="00CB6508" w:rsidRDefault="00CB6508"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s="Helvetica"/>
          <w:b/>
          <w:i/>
          <w:color w:val="333333"/>
          <w:sz w:val="20"/>
          <w:szCs w:val="20"/>
          <w:lang w:val="en-GB"/>
        </w:rPr>
      </w:pPr>
      <w:r w:rsidRPr="00CB6508">
        <w:rPr>
          <w:rFonts w:ascii="Palatino Linotype" w:hAnsi="Palatino Linotype" w:cs="Helvetica"/>
          <w:b/>
          <w:i/>
          <w:color w:val="333333"/>
          <w:sz w:val="20"/>
          <w:szCs w:val="20"/>
          <w:lang w:val="en-GB"/>
        </w:rPr>
        <w:t>(</w:t>
      </w:r>
      <w:r>
        <w:rPr>
          <w:rFonts w:ascii="Palatino Linotype" w:hAnsi="Palatino Linotype" w:cs="Helvetica"/>
          <w:b/>
          <w:i/>
          <w:color w:val="333333"/>
          <w:sz w:val="20"/>
          <w:szCs w:val="20"/>
          <w:lang w:val="en-GB"/>
        </w:rPr>
        <w:t>This a</w:t>
      </w:r>
      <w:r w:rsidRPr="00CB6508">
        <w:rPr>
          <w:rFonts w:ascii="Palatino Linotype" w:hAnsi="Palatino Linotype" w:cs="Helvetica"/>
          <w:b/>
          <w:i/>
          <w:color w:val="333333"/>
          <w:sz w:val="20"/>
          <w:szCs w:val="20"/>
          <w:lang w:val="en-GB"/>
        </w:rPr>
        <w:t xml:space="preserve">rticle </w:t>
      </w:r>
      <w:r w:rsidR="00791FE0">
        <w:rPr>
          <w:rFonts w:ascii="Palatino Linotype" w:hAnsi="Palatino Linotype" w:cs="Helvetica"/>
          <w:b/>
          <w:i/>
          <w:color w:val="333333"/>
          <w:sz w:val="20"/>
          <w:szCs w:val="20"/>
          <w:lang w:val="en-GB"/>
        </w:rPr>
        <w:t xml:space="preserve">was </w:t>
      </w:r>
      <w:r w:rsidRPr="00CB6508">
        <w:rPr>
          <w:rFonts w:ascii="Palatino Linotype" w:hAnsi="Palatino Linotype" w:cs="Helvetica"/>
          <w:b/>
          <w:i/>
          <w:color w:val="333333"/>
          <w:sz w:val="20"/>
          <w:szCs w:val="20"/>
          <w:lang w:val="en-GB"/>
        </w:rPr>
        <w:t>earlier published in the Ceylon Daily Mirror</w:t>
      </w:r>
      <w:r>
        <w:rPr>
          <w:rFonts w:ascii="Palatino Linotype" w:hAnsi="Palatino Linotype" w:cs="Helvetica"/>
          <w:b/>
          <w:i/>
          <w:color w:val="333333"/>
          <w:sz w:val="20"/>
          <w:szCs w:val="20"/>
          <w:lang w:val="en-GB"/>
        </w:rPr>
        <w:t xml:space="preserve">, </w:t>
      </w:r>
      <w:r w:rsidR="00791FE0">
        <w:rPr>
          <w:rFonts w:ascii="Palatino Linotype" w:hAnsi="Palatino Linotype" w:cs="Helvetica"/>
          <w:b/>
          <w:i/>
          <w:color w:val="333333"/>
          <w:sz w:val="20"/>
          <w:szCs w:val="20"/>
          <w:lang w:val="en-GB"/>
        </w:rPr>
        <w:t>3</w:t>
      </w:r>
      <w:r>
        <w:rPr>
          <w:rFonts w:ascii="Palatino Linotype" w:hAnsi="Palatino Linotype" w:cs="Helvetica"/>
          <w:b/>
          <w:i/>
          <w:color w:val="333333"/>
          <w:sz w:val="20"/>
          <w:szCs w:val="20"/>
          <w:lang w:val="en-GB"/>
        </w:rPr>
        <w:t>rd March 2017)</w:t>
      </w:r>
      <w:r w:rsidR="008E2026" w:rsidRPr="00CB6508">
        <w:rPr>
          <w:rFonts w:ascii="Palatino Linotype" w:hAnsi="Palatino Linotype" w:cs="Helvetica"/>
          <w:b/>
          <w:i/>
          <w:color w:val="333333"/>
          <w:sz w:val="20"/>
          <w:szCs w:val="20"/>
          <w:lang w:val="en-GB"/>
        </w:rPr>
        <w:t> </w:t>
      </w:r>
    </w:p>
    <w:p w:rsidR="00AE3F7C" w:rsidRPr="004262AD" w:rsidRDefault="00AE3F7C" w:rsidP="00437BF6">
      <w:pPr>
        <w:tabs>
          <w:tab w:val="right" w:pos="6930"/>
        </w:tabs>
        <w:spacing w:before="0" w:after="60" w:line="264" w:lineRule="auto"/>
        <w:rPr>
          <w:rFonts w:ascii="Palatino Linotype" w:hAnsi="Palatino Linotype"/>
          <w:sz w:val="19"/>
          <w:szCs w:val="19"/>
        </w:rPr>
      </w:pPr>
    </w:p>
    <w:p w:rsidR="00AE3F7C" w:rsidRPr="004262AD" w:rsidRDefault="00E34725" w:rsidP="00437BF6">
      <w:pPr>
        <w:tabs>
          <w:tab w:val="right" w:pos="6930"/>
        </w:tabs>
        <w:spacing w:before="0"/>
        <w:ind w:firstLine="0"/>
        <w:jc w:val="center"/>
      </w:pPr>
      <w:r>
        <w:rPr>
          <w:rFonts w:ascii="Palatino Linotype" w:hAnsi="Palatino Linotype" w:cs="Helvetica"/>
          <w:noProof/>
          <w:color w:val="333333"/>
          <w:sz w:val="21"/>
          <w:szCs w:val="21"/>
        </w:rPr>
        <w:pict>
          <v:shape id="_x0000_s1065" type="#_x0000_t202" style="position:absolute;left:0;text-align:left;margin-left:3.45pt;margin-top:139.85pt;width:339pt;height:20.95pt;z-index:251692544"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53</w:t>
                  </w:r>
                </w:p>
                <w:p w:rsidR="00E34725" w:rsidRDefault="00E34725" w:rsidP="008B15A2"/>
              </w:txbxContent>
            </v:textbox>
          </v:shape>
        </w:pict>
      </w:r>
      <w:r w:rsidR="00AE3F7C" w:rsidRPr="004262AD">
        <w:br w:type="page"/>
      </w:r>
    </w:p>
    <w:p w:rsidR="004000F7" w:rsidRPr="000D7D8C" w:rsidRDefault="00D16176" w:rsidP="00437BF6">
      <w:pPr>
        <w:tabs>
          <w:tab w:val="right" w:pos="6930"/>
        </w:tabs>
        <w:spacing w:before="0" w:line="264" w:lineRule="auto"/>
        <w:ind w:firstLine="0"/>
        <w:jc w:val="right"/>
        <w:rPr>
          <w:rFonts w:ascii="Palatino Linotype" w:hAnsi="Palatino Linotype" w:cs="Segoe UI"/>
          <w:b/>
          <w:bCs/>
          <w:color w:val="000000"/>
          <w:sz w:val="20"/>
          <w:szCs w:val="20"/>
        </w:rPr>
      </w:pPr>
      <w:r w:rsidRPr="000D7D8C">
        <w:rPr>
          <w:rFonts w:ascii="Palatino Linotype" w:hAnsi="Palatino Linotype" w:cs="Segoe UI"/>
          <w:b/>
          <w:bCs/>
          <w:color w:val="000000"/>
          <w:sz w:val="28"/>
          <w:szCs w:val="28"/>
        </w:rPr>
        <w:lastRenderedPageBreak/>
        <w:t>Foreign Affairs Study Group of the NDMLP</w:t>
      </w:r>
    </w:p>
    <w:p w:rsidR="002956BF" w:rsidRPr="000D7D8C" w:rsidRDefault="002956BF" w:rsidP="00437BF6">
      <w:pPr>
        <w:tabs>
          <w:tab w:val="right" w:pos="6930"/>
        </w:tabs>
        <w:spacing w:before="0" w:line="264" w:lineRule="auto"/>
        <w:ind w:firstLine="0"/>
        <w:jc w:val="right"/>
        <w:rPr>
          <w:rFonts w:ascii="Palatino Linotype" w:hAnsi="Palatino Linotype" w:cs="Segoe UI"/>
          <w:b/>
          <w:bCs/>
          <w:color w:val="000000"/>
          <w:sz w:val="20"/>
          <w:szCs w:val="20"/>
        </w:rPr>
      </w:pPr>
    </w:p>
    <w:p w:rsidR="002956BF" w:rsidRPr="000D7D8C" w:rsidRDefault="000D7D8C" w:rsidP="00437BF6">
      <w:pPr>
        <w:tabs>
          <w:tab w:val="right" w:pos="6930"/>
        </w:tabs>
        <w:spacing w:before="0" w:after="120" w:line="264" w:lineRule="auto"/>
        <w:ind w:firstLine="0"/>
        <w:jc w:val="center"/>
        <w:rPr>
          <w:rFonts w:ascii="Palatino Linotype" w:hAnsi="Palatino Linotype" w:cs="Segoe UI"/>
          <w:bCs/>
          <w:color w:val="000000"/>
          <w:sz w:val="40"/>
          <w:szCs w:val="40"/>
        </w:rPr>
      </w:pPr>
      <w:r w:rsidRPr="000D7D8C">
        <w:rPr>
          <w:rFonts w:ascii="Palatino Linotype" w:hAnsi="Palatino Linotype" w:cs="Arial"/>
          <w:b/>
          <w:color w:val="000000"/>
          <w:sz w:val="40"/>
          <w:szCs w:val="40"/>
        </w:rPr>
        <w:t>Free</w:t>
      </w:r>
      <w:r>
        <w:rPr>
          <w:rFonts w:ascii="Palatino Linotype" w:hAnsi="Palatino Linotype" w:cs="Arial"/>
          <w:b/>
          <w:color w:val="000000"/>
          <w:sz w:val="40"/>
          <w:szCs w:val="40"/>
        </w:rPr>
        <w:t xml:space="preserve"> </w:t>
      </w:r>
      <w:r w:rsidRPr="000D7D8C">
        <w:rPr>
          <w:rFonts w:ascii="Palatino Linotype" w:hAnsi="Palatino Linotype" w:cs="Arial"/>
          <w:b/>
          <w:color w:val="000000"/>
          <w:sz w:val="40"/>
          <w:szCs w:val="40"/>
        </w:rPr>
        <w:t>Maruti</w:t>
      </w:r>
      <w:r>
        <w:rPr>
          <w:rFonts w:ascii="Palatino Linotype" w:hAnsi="Palatino Linotype" w:cs="Arial"/>
          <w:b/>
          <w:color w:val="000000"/>
          <w:sz w:val="40"/>
          <w:szCs w:val="40"/>
        </w:rPr>
        <w:t xml:space="preserve"> </w:t>
      </w:r>
      <w:r w:rsidRPr="000D7D8C">
        <w:rPr>
          <w:rFonts w:ascii="Palatino Linotype" w:hAnsi="Palatino Linotype" w:cs="Arial"/>
          <w:b/>
          <w:color w:val="000000"/>
          <w:sz w:val="40"/>
          <w:szCs w:val="40"/>
        </w:rPr>
        <w:t>Suzuki Workers</w:t>
      </w:r>
    </w:p>
    <w:p w:rsidR="00E73699" w:rsidRPr="000D7D8C" w:rsidRDefault="00E73699" w:rsidP="00437BF6">
      <w:pPr>
        <w:tabs>
          <w:tab w:val="right" w:pos="6930"/>
        </w:tabs>
        <w:spacing w:before="0" w:line="264" w:lineRule="auto"/>
        <w:ind w:firstLine="0"/>
        <w:rPr>
          <w:rFonts w:ascii="Palatino Linotype" w:hAnsi="Palatino Linotype" w:cs="Segoe UI"/>
          <w:bCs/>
          <w:color w:val="000000"/>
          <w:sz w:val="21"/>
          <w:szCs w:val="21"/>
        </w:rPr>
      </w:pPr>
      <w:r w:rsidRPr="000D7D8C">
        <w:rPr>
          <w:rFonts w:ascii="Palatino Linotype" w:hAnsi="Palatino Linotype" w:cs="Segoe UI"/>
          <w:bCs/>
          <w:color w:val="000000"/>
          <w:sz w:val="21"/>
          <w:szCs w:val="21"/>
        </w:rPr>
        <w:t>Marxist Leninist New Democracy and the N</w:t>
      </w:r>
      <w:r w:rsidR="002956BF" w:rsidRPr="000D7D8C">
        <w:rPr>
          <w:rFonts w:ascii="Palatino Linotype" w:hAnsi="Palatino Linotype" w:cs="Segoe UI"/>
          <w:bCs/>
          <w:color w:val="000000"/>
          <w:sz w:val="21"/>
          <w:szCs w:val="21"/>
        </w:rPr>
        <w:t xml:space="preserve">ew </w:t>
      </w:r>
      <w:r w:rsidRPr="000D7D8C">
        <w:rPr>
          <w:rFonts w:ascii="Palatino Linotype" w:hAnsi="Palatino Linotype" w:cs="Segoe UI"/>
          <w:bCs/>
          <w:color w:val="000000"/>
          <w:sz w:val="21"/>
          <w:szCs w:val="21"/>
        </w:rPr>
        <w:t>D</w:t>
      </w:r>
      <w:r w:rsidR="002956BF" w:rsidRPr="000D7D8C">
        <w:rPr>
          <w:rFonts w:ascii="Palatino Linotype" w:hAnsi="Palatino Linotype" w:cs="Segoe UI"/>
          <w:bCs/>
          <w:color w:val="000000"/>
          <w:sz w:val="21"/>
          <w:szCs w:val="21"/>
        </w:rPr>
        <w:t xml:space="preserve">emocratic </w:t>
      </w:r>
      <w:r w:rsidRPr="000D7D8C">
        <w:rPr>
          <w:rFonts w:ascii="Palatino Linotype" w:hAnsi="Palatino Linotype" w:cs="Segoe UI"/>
          <w:bCs/>
          <w:color w:val="000000"/>
          <w:sz w:val="21"/>
          <w:szCs w:val="21"/>
        </w:rPr>
        <w:t>M</w:t>
      </w:r>
      <w:r w:rsidR="002956BF" w:rsidRPr="000D7D8C">
        <w:rPr>
          <w:rFonts w:ascii="Palatino Linotype" w:hAnsi="Palatino Linotype" w:cs="Segoe UI"/>
          <w:bCs/>
          <w:color w:val="000000"/>
          <w:sz w:val="21"/>
          <w:szCs w:val="21"/>
        </w:rPr>
        <w:t xml:space="preserve">arxist </w:t>
      </w:r>
      <w:r w:rsidRPr="000D7D8C">
        <w:rPr>
          <w:rFonts w:ascii="Palatino Linotype" w:hAnsi="Palatino Linotype" w:cs="Segoe UI"/>
          <w:bCs/>
          <w:color w:val="000000"/>
          <w:sz w:val="21"/>
          <w:szCs w:val="21"/>
        </w:rPr>
        <w:t>L</w:t>
      </w:r>
      <w:r w:rsidR="002956BF" w:rsidRPr="000D7D8C">
        <w:rPr>
          <w:rFonts w:ascii="Palatino Linotype" w:hAnsi="Palatino Linotype" w:cs="Segoe UI"/>
          <w:bCs/>
          <w:color w:val="000000"/>
          <w:sz w:val="21"/>
          <w:szCs w:val="21"/>
        </w:rPr>
        <w:t xml:space="preserve">eninist </w:t>
      </w:r>
      <w:r w:rsidRPr="000D7D8C">
        <w:rPr>
          <w:rFonts w:ascii="Palatino Linotype" w:hAnsi="Palatino Linotype" w:cs="Segoe UI"/>
          <w:bCs/>
          <w:color w:val="000000"/>
          <w:sz w:val="21"/>
          <w:szCs w:val="21"/>
        </w:rPr>
        <w:t>P</w:t>
      </w:r>
      <w:r w:rsidR="002956BF" w:rsidRPr="000D7D8C">
        <w:rPr>
          <w:rFonts w:ascii="Palatino Linotype" w:hAnsi="Palatino Linotype" w:cs="Segoe UI"/>
          <w:bCs/>
          <w:color w:val="000000"/>
          <w:sz w:val="21"/>
          <w:szCs w:val="21"/>
        </w:rPr>
        <w:t>arty</w:t>
      </w:r>
      <w:r w:rsidRPr="000D7D8C">
        <w:rPr>
          <w:rFonts w:ascii="Palatino Linotype" w:hAnsi="Palatino Linotype" w:cs="Segoe UI"/>
          <w:bCs/>
          <w:color w:val="000000"/>
          <w:sz w:val="21"/>
          <w:szCs w:val="21"/>
        </w:rPr>
        <w:t xml:space="preserve"> have been </w:t>
      </w:r>
      <w:r w:rsidR="00776AC3" w:rsidRPr="000D7D8C">
        <w:rPr>
          <w:rFonts w:ascii="Palatino Linotype" w:hAnsi="Palatino Linotype" w:cs="Segoe UI"/>
          <w:bCs/>
          <w:color w:val="000000"/>
          <w:sz w:val="21"/>
          <w:szCs w:val="21"/>
        </w:rPr>
        <w:t>firm</w:t>
      </w:r>
      <w:r w:rsidR="002956BF" w:rsidRPr="000D7D8C">
        <w:rPr>
          <w:rFonts w:ascii="Palatino Linotype" w:hAnsi="Palatino Linotype" w:cs="Segoe UI"/>
          <w:bCs/>
          <w:color w:val="000000"/>
          <w:sz w:val="21"/>
          <w:szCs w:val="21"/>
        </w:rPr>
        <w:t xml:space="preserve"> </w:t>
      </w:r>
      <w:r w:rsidRPr="000D7D8C">
        <w:rPr>
          <w:rFonts w:ascii="Palatino Linotype" w:hAnsi="Palatino Linotype" w:cs="Segoe UI"/>
          <w:bCs/>
          <w:color w:val="000000"/>
          <w:sz w:val="21"/>
          <w:szCs w:val="21"/>
        </w:rPr>
        <w:t>support</w:t>
      </w:r>
      <w:r w:rsidR="002956BF" w:rsidRPr="000D7D8C">
        <w:rPr>
          <w:rFonts w:ascii="Palatino Linotype" w:hAnsi="Palatino Linotype" w:cs="Segoe UI"/>
          <w:bCs/>
          <w:color w:val="000000"/>
          <w:sz w:val="21"/>
          <w:szCs w:val="21"/>
        </w:rPr>
        <w:t>ers</w:t>
      </w:r>
      <w:r w:rsidRPr="000D7D8C">
        <w:rPr>
          <w:rFonts w:ascii="Palatino Linotype" w:hAnsi="Palatino Linotype" w:cs="Segoe UI"/>
          <w:bCs/>
          <w:color w:val="000000"/>
          <w:sz w:val="21"/>
          <w:szCs w:val="21"/>
        </w:rPr>
        <w:t xml:space="preserve"> of the struggle</w:t>
      </w:r>
      <w:r w:rsidR="002956BF" w:rsidRPr="000D7D8C">
        <w:rPr>
          <w:rFonts w:ascii="Palatino Linotype" w:hAnsi="Palatino Linotype" w:cs="Segoe UI"/>
          <w:bCs/>
          <w:color w:val="000000"/>
          <w:sz w:val="21"/>
          <w:szCs w:val="21"/>
        </w:rPr>
        <w:t xml:space="preserve"> of the </w:t>
      </w:r>
      <w:r w:rsidR="002956BF" w:rsidRPr="000D7D8C">
        <w:rPr>
          <w:rFonts w:ascii="Palatino Linotype" w:hAnsi="Palatino Linotype" w:cs="Arial"/>
          <w:color w:val="000000"/>
          <w:sz w:val="21"/>
          <w:szCs w:val="21"/>
        </w:rPr>
        <w:t>Maruti Suzuki workers</w:t>
      </w:r>
      <w:r w:rsidRPr="000D7D8C">
        <w:rPr>
          <w:rFonts w:ascii="Palatino Linotype" w:hAnsi="Palatino Linotype" w:cs="Segoe UI"/>
          <w:bCs/>
          <w:color w:val="000000"/>
          <w:sz w:val="21"/>
          <w:szCs w:val="21"/>
        </w:rPr>
        <w:t xml:space="preserve"> </w:t>
      </w:r>
      <w:r w:rsidR="002956BF" w:rsidRPr="000D7D8C">
        <w:rPr>
          <w:rFonts w:ascii="Palatino Linotype" w:hAnsi="Palatino Linotype" w:cs="Segoe UI"/>
          <w:bCs/>
          <w:color w:val="000000"/>
          <w:sz w:val="21"/>
          <w:szCs w:val="21"/>
        </w:rPr>
        <w:t>from 2012, and</w:t>
      </w:r>
      <w:r w:rsidR="00B75BE0" w:rsidRPr="000D7D8C">
        <w:rPr>
          <w:rFonts w:ascii="Palatino Linotype" w:hAnsi="Palatino Linotype" w:cs="Segoe UI"/>
          <w:bCs/>
          <w:color w:val="000000"/>
          <w:sz w:val="21"/>
          <w:szCs w:val="21"/>
        </w:rPr>
        <w:t xml:space="preserve"> </w:t>
      </w:r>
      <w:r w:rsidR="002956BF" w:rsidRPr="000D7D8C">
        <w:rPr>
          <w:rFonts w:ascii="Palatino Linotype" w:hAnsi="Palatino Linotype" w:cs="Segoe UI"/>
          <w:bCs/>
          <w:color w:val="000000"/>
          <w:sz w:val="21"/>
          <w:szCs w:val="21"/>
        </w:rPr>
        <w:t>reaffirm the support by reproducing a comment in</w:t>
      </w:r>
      <w:r w:rsidRPr="000D7D8C">
        <w:rPr>
          <w:rFonts w:ascii="Palatino Linotype" w:hAnsi="Palatino Linotype" w:cs="Segoe UI"/>
          <w:bCs/>
          <w:color w:val="000000"/>
          <w:sz w:val="21"/>
          <w:szCs w:val="21"/>
        </w:rPr>
        <w:t xml:space="preserve"> Marxist Leninist New Democracy</w:t>
      </w:r>
      <w:r w:rsidR="002956BF" w:rsidRPr="000D7D8C">
        <w:rPr>
          <w:rFonts w:ascii="Palatino Linotype" w:hAnsi="Palatino Linotype" w:cs="Segoe UI"/>
          <w:bCs/>
          <w:color w:val="000000"/>
          <w:sz w:val="21"/>
          <w:szCs w:val="21"/>
        </w:rPr>
        <w:t xml:space="preserve"> </w:t>
      </w:r>
      <w:r w:rsidR="002956BF" w:rsidRPr="000D7D8C">
        <w:rPr>
          <w:rFonts w:ascii="Palatino Linotype" w:hAnsi="Palatino Linotype" w:cs="Segoe UI"/>
          <w:b/>
          <w:bCs/>
          <w:color w:val="000000"/>
          <w:sz w:val="21"/>
          <w:szCs w:val="21"/>
        </w:rPr>
        <w:t>46</w:t>
      </w:r>
      <w:r w:rsidRPr="000D7D8C">
        <w:rPr>
          <w:rFonts w:ascii="Palatino Linotype" w:hAnsi="Palatino Linotype" w:cs="Segoe UI"/>
          <w:bCs/>
          <w:color w:val="000000"/>
          <w:sz w:val="21"/>
          <w:szCs w:val="21"/>
        </w:rPr>
        <w:t xml:space="preserve">. </w:t>
      </w:r>
      <w:r w:rsidR="002956BF" w:rsidRPr="000D7D8C">
        <w:rPr>
          <w:rFonts w:ascii="Palatino Linotype" w:hAnsi="Palatino Linotype" w:cs="Segoe UI"/>
          <w:bCs/>
          <w:color w:val="000000"/>
          <w:sz w:val="21"/>
          <w:szCs w:val="21"/>
        </w:rPr>
        <w:t>That</w:t>
      </w:r>
      <w:r w:rsidRPr="000D7D8C">
        <w:rPr>
          <w:rFonts w:ascii="Palatino Linotype" w:hAnsi="Palatino Linotype" w:cs="Segoe UI"/>
          <w:bCs/>
          <w:color w:val="000000"/>
          <w:sz w:val="21"/>
          <w:szCs w:val="21"/>
        </w:rPr>
        <w:t xml:space="preserve"> is followed by a summary of events that led to the unjust life sentence on the 13 Maruti Suzuki workers</w:t>
      </w:r>
      <w:r w:rsidR="000E3072" w:rsidRPr="000D7D8C">
        <w:rPr>
          <w:rFonts w:ascii="Palatino Linotype" w:hAnsi="Palatino Linotype" w:cs="Segoe UI"/>
          <w:bCs/>
          <w:color w:val="000000"/>
          <w:sz w:val="21"/>
          <w:szCs w:val="21"/>
        </w:rPr>
        <w:t xml:space="preserve"> and </w:t>
      </w:r>
      <w:r w:rsidRPr="000D7D8C">
        <w:rPr>
          <w:rFonts w:ascii="Palatino Linotype" w:hAnsi="Palatino Linotype" w:cs="Segoe UI"/>
          <w:bCs/>
          <w:color w:val="000000"/>
          <w:sz w:val="21"/>
          <w:szCs w:val="21"/>
        </w:rPr>
        <w:t>a statement by the People's Alliance fo</w:t>
      </w:r>
      <w:r w:rsidR="004000F7" w:rsidRPr="000D7D8C">
        <w:rPr>
          <w:rFonts w:ascii="Palatino Linotype" w:hAnsi="Palatino Linotype" w:cs="Segoe UI"/>
          <w:bCs/>
          <w:color w:val="000000"/>
          <w:sz w:val="21"/>
          <w:szCs w:val="21"/>
        </w:rPr>
        <w:t>r Democracy and Secularism (PAD</w:t>
      </w:r>
      <w:r w:rsidRPr="000D7D8C">
        <w:rPr>
          <w:rFonts w:ascii="Palatino Linotype" w:hAnsi="Palatino Linotype" w:cs="Segoe UI"/>
          <w:bCs/>
          <w:color w:val="000000"/>
          <w:sz w:val="21"/>
          <w:szCs w:val="21"/>
        </w:rPr>
        <w:t xml:space="preserve">S) demanding justice for the </w:t>
      </w:r>
      <w:r w:rsidR="000D7D8C" w:rsidRPr="000D7D8C">
        <w:rPr>
          <w:rFonts w:ascii="Palatino Linotype" w:hAnsi="Palatino Linotype" w:cs="Segoe UI"/>
          <w:bCs/>
          <w:color w:val="000000"/>
          <w:sz w:val="21"/>
          <w:szCs w:val="21"/>
        </w:rPr>
        <w:t>convicted</w:t>
      </w:r>
      <w:r w:rsidRPr="000D7D8C">
        <w:rPr>
          <w:rFonts w:ascii="Palatino Linotype" w:hAnsi="Palatino Linotype" w:cs="Segoe UI"/>
          <w:bCs/>
          <w:color w:val="000000"/>
          <w:sz w:val="21"/>
          <w:szCs w:val="21"/>
        </w:rPr>
        <w:t xml:space="preserve"> workers of Maruti Suzuki</w:t>
      </w:r>
      <w:r w:rsidR="002956BF" w:rsidRPr="000D7D8C">
        <w:rPr>
          <w:rFonts w:ascii="Palatino Linotype" w:hAnsi="Palatino Linotype" w:cs="Segoe UI"/>
          <w:bCs/>
          <w:color w:val="000000"/>
          <w:sz w:val="21"/>
          <w:szCs w:val="21"/>
        </w:rPr>
        <w:t xml:space="preserve"> as an expression </w:t>
      </w:r>
      <w:r w:rsidR="000E3072" w:rsidRPr="000D7D8C">
        <w:rPr>
          <w:rFonts w:ascii="Palatino Linotype" w:hAnsi="Palatino Linotype" w:cs="Segoe UI"/>
          <w:bCs/>
          <w:color w:val="000000"/>
          <w:sz w:val="21"/>
          <w:szCs w:val="21"/>
        </w:rPr>
        <w:t>of</w:t>
      </w:r>
      <w:r w:rsidR="002956BF" w:rsidRPr="000D7D8C">
        <w:rPr>
          <w:rFonts w:ascii="Palatino Linotype" w:hAnsi="Palatino Linotype" w:cs="Segoe UI"/>
          <w:bCs/>
          <w:color w:val="000000"/>
          <w:sz w:val="21"/>
          <w:szCs w:val="21"/>
        </w:rPr>
        <w:t xml:space="preserve"> identity with the ongoing international to free the </w:t>
      </w:r>
      <w:r w:rsidR="004000F7" w:rsidRPr="000D7D8C">
        <w:rPr>
          <w:rFonts w:ascii="Palatino Linotype" w:hAnsi="Palatino Linotype" w:cs="Segoe UI"/>
          <w:bCs/>
          <w:color w:val="000000"/>
          <w:sz w:val="21"/>
          <w:szCs w:val="21"/>
        </w:rPr>
        <w:t>Maruti Suzuki workers</w:t>
      </w:r>
      <w:r w:rsidRPr="000D7D8C">
        <w:rPr>
          <w:rFonts w:ascii="Palatino Linotype" w:hAnsi="Palatino Linotype" w:cs="Segoe UI"/>
          <w:bCs/>
          <w:color w:val="000000"/>
          <w:sz w:val="21"/>
          <w:szCs w:val="21"/>
        </w:rPr>
        <w:t xml:space="preserve">. </w:t>
      </w:r>
    </w:p>
    <w:p w:rsidR="004000F7" w:rsidRPr="000D7D8C" w:rsidRDefault="004000F7" w:rsidP="00437BF6">
      <w:pPr>
        <w:tabs>
          <w:tab w:val="right" w:pos="6930"/>
        </w:tabs>
        <w:spacing w:before="0" w:line="264" w:lineRule="auto"/>
        <w:ind w:firstLine="0"/>
        <w:rPr>
          <w:rFonts w:ascii="Arial" w:hAnsi="Arial" w:cs="Arial"/>
          <w:color w:val="000000"/>
          <w:sz w:val="28"/>
          <w:szCs w:val="28"/>
        </w:rPr>
      </w:pPr>
    </w:p>
    <w:p w:rsidR="00E73699" w:rsidRPr="000D7D8C" w:rsidRDefault="00E73699" w:rsidP="00437BF6">
      <w:pPr>
        <w:tabs>
          <w:tab w:val="right" w:pos="6930"/>
        </w:tabs>
        <w:spacing w:before="0" w:line="264" w:lineRule="auto"/>
        <w:ind w:firstLine="0"/>
        <w:rPr>
          <w:rFonts w:ascii="Palatino Linotype" w:hAnsi="Palatino Linotype" w:cs="Arial"/>
          <w:b/>
          <w:color w:val="000000"/>
          <w:sz w:val="28"/>
          <w:szCs w:val="28"/>
        </w:rPr>
      </w:pPr>
      <w:r w:rsidRPr="000D7D8C">
        <w:rPr>
          <w:rFonts w:ascii="Palatino Linotype" w:hAnsi="Palatino Linotype" w:cs="Arial"/>
          <w:b/>
          <w:color w:val="000000"/>
          <w:sz w:val="28"/>
          <w:szCs w:val="28"/>
        </w:rPr>
        <w:t>Maruti-Suzuki Workers’ Struggle</w:t>
      </w:r>
    </w:p>
    <w:p w:rsidR="004000F7" w:rsidRPr="000D7D8C" w:rsidRDefault="002C51F4" w:rsidP="00437BF6">
      <w:pPr>
        <w:tabs>
          <w:tab w:val="right" w:pos="6930"/>
        </w:tabs>
        <w:spacing w:before="0" w:line="264" w:lineRule="auto"/>
        <w:ind w:firstLine="0"/>
        <w:rPr>
          <w:rFonts w:ascii="Palatino Linotype" w:hAnsi="Palatino Linotype" w:cs="Arial"/>
          <w:color w:val="000000"/>
          <w:sz w:val="21"/>
          <w:szCs w:val="21"/>
        </w:rPr>
      </w:pPr>
      <w:r w:rsidRPr="000D7D8C">
        <w:rPr>
          <w:rFonts w:ascii="Palatino Linotype" w:hAnsi="Palatino Linotype" w:cs="Arial"/>
          <w:color w:val="000000"/>
          <w:sz w:val="21"/>
          <w:szCs w:val="21"/>
        </w:rPr>
        <w:t>The harsh anti-worker anti-trade union approach of the management of Maruti Suzuki India Ltd precipitated industrial violenc</w:t>
      </w:r>
      <w:r>
        <w:rPr>
          <w:rFonts w:ascii="Palatino Linotype" w:hAnsi="Palatino Linotype" w:cs="Arial"/>
          <w:color w:val="000000"/>
          <w:sz w:val="21"/>
          <w:szCs w:val="21"/>
        </w:rPr>
        <w:t>e following an incident of cast</w:t>
      </w:r>
      <w:r w:rsidRPr="000D7D8C">
        <w:rPr>
          <w:rFonts w:ascii="Palatino Linotype" w:hAnsi="Palatino Linotype" w:cs="Arial"/>
          <w:color w:val="000000"/>
          <w:sz w:val="21"/>
          <w:szCs w:val="21"/>
        </w:rPr>
        <w:t>ist abuse at the Maruti-Suzuki's Manesar plant, leading to the unfortunate death of a senior manager on 18</w:t>
      </w:r>
      <w:r w:rsidRPr="000D7D8C">
        <w:rPr>
          <w:rFonts w:ascii="Palatino Linotype" w:hAnsi="Palatino Linotype" w:cs="Arial"/>
          <w:color w:val="000000"/>
          <w:sz w:val="21"/>
          <w:szCs w:val="21"/>
          <w:vertAlign w:val="superscript"/>
        </w:rPr>
        <w:t>th</w:t>
      </w:r>
      <w:r w:rsidRPr="000D7D8C">
        <w:rPr>
          <w:rFonts w:ascii="Palatino Linotype" w:hAnsi="Palatino Linotype" w:cs="Arial"/>
          <w:color w:val="000000"/>
          <w:sz w:val="21"/>
          <w:szCs w:val="21"/>
        </w:rPr>
        <w:t xml:space="preserve"> July, 2012. </w:t>
      </w:r>
      <w:r w:rsidR="00E73699" w:rsidRPr="000D7D8C">
        <w:rPr>
          <w:rFonts w:ascii="Palatino Linotype" w:hAnsi="Palatino Linotype" w:cs="Arial"/>
          <w:color w:val="000000"/>
          <w:sz w:val="21"/>
          <w:szCs w:val="21"/>
        </w:rPr>
        <w:t xml:space="preserve">The management, instead of resolving the problem, launched a vicious witch hunt with the support of the Haryana state government. The prolonging of the crisis by Maruti Suzuki has only helped top highlight the unlawful anti-worker practices of the company. </w:t>
      </w:r>
    </w:p>
    <w:p w:rsidR="00E73699" w:rsidRPr="000D7D8C" w:rsidRDefault="00E73699" w:rsidP="00437BF6">
      <w:pPr>
        <w:tabs>
          <w:tab w:val="right" w:pos="6930"/>
        </w:tabs>
        <w:spacing w:before="0" w:after="120" w:line="264" w:lineRule="auto"/>
        <w:ind w:firstLine="0"/>
        <w:rPr>
          <w:rFonts w:ascii="Palatino Linotype" w:hAnsi="Palatino Linotype" w:cs="Arial"/>
          <w:b/>
          <w:bCs/>
          <w:color w:val="000000"/>
          <w:sz w:val="21"/>
          <w:szCs w:val="21"/>
        </w:rPr>
      </w:pPr>
      <w:r w:rsidRPr="000D7D8C">
        <w:rPr>
          <w:rFonts w:ascii="Palatino Linotype" w:hAnsi="Palatino Linotype" w:cs="Arial"/>
          <w:color w:val="000000"/>
          <w:sz w:val="21"/>
          <w:szCs w:val="21"/>
        </w:rPr>
        <w:t xml:space="preserve">(See </w:t>
      </w:r>
      <w:hyperlink r:id="rId15" w:history="1">
        <w:r w:rsidRPr="000D7D8C">
          <w:rPr>
            <w:rStyle w:val="Hyperlink"/>
            <w:rFonts w:ascii="Palatino Linotype" w:hAnsi="Palatino Linotype" w:cs="Arial"/>
            <w:i/>
            <w:color w:val="000000"/>
            <w:sz w:val="21"/>
            <w:szCs w:val="21"/>
            <w:u w:val="none"/>
          </w:rPr>
          <w:t>http://www.countercurrents.org/cgp120812.htm</w:t>
        </w:r>
      </w:hyperlink>
      <w:r w:rsidRPr="000D7D8C">
        <w:rPr>
          <w:rFonts w:ascii="Palatino Linotype" w:hAnsi="Palatino Linotype" w:cs="Arial"/>
          <w:color w:val="000000"/>
          <w:sz w:val="21"/>
          <w:szCs w:val="21"/>
        </w:rPr>
        <w:t xml:space="preserve"> for a comment by </w:t>
      </w:r>
      <w:r w:rsidRPr="000D7D8C">
        <w:rPr>
          <w:rFonts w:ascii="Palatino Linotype" w:hAnsi="Palatino Linotype" w:cs="Arial"/>
          <w:bCs/>
          <w:color w:val="000000"/>
          <w:sz w:val="21"/>
          <w:szCs w:val="21"/>
        </w:rPr>
        <w:t>the Communist Ghadar Party).</w:t>
      </w:r>
      <w:r w:rsidRPr="000D7D8C">
        <w:rPr>
          <w:rFonts w:ascii="Palatino Linotype" w:hAnsi="Palatino Linotype" w:cs="Arial"/>
          <w:b/>
          <w:bCs/>
          <w:color w:val="000000"/>
          <w:sz w:val="21"/>
          <w:szCs w:val="21"/>
        </w:rPr>
        <w:t xml:space="preserve"> </w:t>
      </w:r>
    </w:p>
    <w:p w:rsidR="00E73699" w:rsidRPr="000D7D8C" w:rsidRDefault="00E34725" w:rsidP="00437BF6">
      <w:pPr>
        <w:tabs>
          <w:tab w:val="right" w:pos="6930"/>
        </w:tabs>
        <w:spacing w:before="0" w:after="120" w:line="264" w:lineRule="auto"/>
        <w:ind w:firstLine="0"/>
        <w:rPr>
          <w:rFonts w:ascii="Palatino Linotype" w:hAnsi="Palatino Linotype" w:cs="Arial"/>
          <w:sz w:val="21"/>
          <w:szCs w:val="21"/>
        </w:rPr>
      </w:pPr>
      <w:r>
        <w:rPr>
          <w:rFonts w:ascii="Palatino Linotype" w:hAnsi="Palatino Linotype" w:cs="Segoe UI"/>
          <w:b/>
          <w:bCs/>
          <w:noProof/>
          <w:color w:val="000000"/>
          <w:sz w:val="28"/>
          <w:szCs w:val="28"/>
          <w:lang w:val="en-US"/>
        </w:rPr>
        <w:pict>
          <v:shape id="_x0000_s1102" type="#_x0000_t202" style="position:absolute;left:0;text-align:left;margin-left:7.3pt;margin-top:114.4pt;width:339pt;height:20.95pt;z-index:251730432"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54</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E73699" w:rsidRPr="000D7D8C">
        <w:rPr>
          <w:rFonts w:ascii="Palatino Linotype" w:hAnsi="Palatino Linotype" w:cs="Arial"/>
          <w:sz w:val="21"/>
          <w:szCs w:val="21"/>
        </w:rPr>
        <w:t xml:space="preserve">The response of workers in other plants has been one of total solidarity with the dismissed workers. The actions of the management has also alerted progressive sections of the society, and protests are building across the country, including the joint protest demonstration demanding immediate reinstatement of the 546 expelled workers, an end to the witch hunt, demilitarisation of the workplace, end to custodial violence against workers, security of employment of contract workers and implementation </w:t>
      </w:r>
      <w:r w:rsidR="00E73699" w:rsidRPr="000D7D8C">
        <w:rPr>
          <w:rFonts w:ascii="Palatino Linotype" w:hAnsi="Palatino Linotype" w:cs="Arial"/>
          <w:sz w:val="21"/>
          <w:szCs w:val="21"/>
        </w:rPr>
        <w:lastRenderedPageBreak/>
        <w:t xml:space="preserve">of labour laws.  Hundreds participated in that protest organised by more than thirty workers’ and students’ organisations at the Maruti Suzuki headquarters during the visit by Osamu Suzuki, Chairman and CEO of Maruti-Suzuki Corporation. (See </w:t>
      </w:r>
      <w:hyperlink r:id="rId16" w:history="1">
        <w:r w:rsidR="00E73699" w:rsidRPr="000D7D8C">
          <w:rPr>
            <w:rStyle w:val="Hyperlink"/>
            <w:rFonts w:ascii="Palatino Linotype" w:hAnsi="Palatino Linotype" w:cs="Arial"/>
            <w:i/>
            <w:color w:val="000000"/>
            <w:sz w:val="21"/>
            <w:szCs w:val="21"/>
            <w:u w:val="none"/>
          </w:rPr>
          <w:t>http://sanhati.com/articles/5472/</w:t>
        </w:r>
      </w:hyperlink>
      <w:r w:rsidR="00E73699" w:rsidRPr="000D7D8C">
        <w:rPr>
          <w:rFonts w:ascii="Palatino Linotype" w:hAnsi="Palatino Linotype" w:cs="Arial"/>
          <w:color w:val="000000"/>
          <w:sz w:val="21"/>
          <w:szCs w:val="21"/>
        </w:rPr>
        <w:t xml:space="preserve"> </w:t>
      </w:r>
      <w:r w:rsidR="00E73699" w:rsidRPr="000D7D8C">
        <w:rPr>
          <w:rFonts w:ascii="Palatino Linotype" w:hAnsi="Palatino Linotype" w:cs="Arial"/>
          <w:sz w:val="21"/>
          <w:szCs w:val="21"/>
        </w:rPr>
        <w:t>for the text of the press release). An earlier Workers and Students demonstration was held on 9</w:t>
      </w:r>
      <w:r w:rsidR="00E73699" w:rsidRPr="000D7D8C">
        <w:rPr>
          <w:rFonts w:ascii="Palatino Linotype" w:hAnsi="Palatino Linotype" w:cs="Arial"/>
          <w:sz w:val="21"/>
          <w:szCs w:val="21"/>
          <w:vertAlign w:val="superscript"/>
        </w:rPr>
        <w:t>th</w:t>
      </w:r>
      <w:r w:rsidR="00E73699" w:rsidRPr="000D7D8C">
        <w:rPr>
          <w:rFonts w:ascii="Palatino Linotype" w:hAnsi="Palatino Linotype" w:cs="Arial"/>
          <w:sz w:val="21"/>
          <w:szCs w:val="21"/>
        </w:rPr>
        <w:t xml:space="preserve"> August in Delhi.</w:t>
      </w:r>
    </w:p>
    <w:p w:rsidR="00E73699" w:rsidRPr="000D7D8C" w:rsidRDefault="00E73699" w:rsidP="00437BF6">
      <w:pPr>
        <w:tabs>
          <w:tab w:val="right" w:pos="6930"/>
        </w:tabs>
        <w:spacing w:before="0" w:after="120" w:line="264" w:lineRule="auto"/>
        <w:ind w:firstLine="0"/>
        <w:rPr>
          <w:rFonts w:ascii="Palatino Linotype" w:hAnsi="Palatino Linotype" w:cs="Arial"/>
          <w:sz w:val="21"/>
          <w:szCs w:val="21"/>
        </w:rPr>
      </w:pPr>
      <w:r w:rsidRPr="000D7D8C">
        <w:rPr>
          <w:rFonts w:ascii="Palatino Linotype" w:hAnsi="Palatino Linotype" w:cs="Arial"/>
          <w:sz w:val="21"/>
          <w:szCs w:val="21"/>
        </w:rPr>
        <w:t>The response of the capitalist media, while reflecting anticipated attitudes, is informative about the surge in workers’ protests across India, The Financial Express on 30</w:t>
      </w:r>
      <w:r w:rsidRPr="000D7D8C">
        <w:rPr>
          <w:rFonts w:ascii="Palatino Linotype" w:hAnsi="Palatino Linotype" w:cs="Arial"/>
          <w:sz w:val="21"/>
          <w:szCs w:val="21"/>
          <w:vertAlign w:val="superscript"/>
        </w:rPr>
        <w:t>th</w:t>
      </w:r>
      <w:r w:rsidRPr="000D7D8C">
        <w:rPr>
          <w:rFonts w:ascii="Palatino Linotype" w:hAnsi="Palatino Linotype" w:cs="Arial"/>
          <w:sz w:val="21"/>
          <w:szCs w:val="21"/>
        </w:rPr>
        <w:t xml:space="preserve"> July noted that “</w:t>
      </w:r>
      <w:r w:rsidRPr="000D7D8C">
        <w:rPr>
          <w:rFonts w:ascii="Palatino Linotype" w:hAnsi="Palatino Linotype" w:cs="Arial"/>
          <w:bCs/>
          <w:sz w:val="21"/>
          <w:szCs w:val="21"/>
        </w:rPr>
        <w:t>Industrial disputes leading to strikes and lockouts are on the rise, after registering a decline in 2011.... and officials expect the labour unrest trend to worsen in the coming months....</w:t>
      </w:r>
    </w:p>
    <w:p w:rsidR="00E73699" w:rsidRPr="000D7D8C" w:rsidRDefault="00E73699" w:rsidP="00437BF6">
      <w:pPr>
        <w:tabs>
          <w:tab w:val="right" w:pos="6930"/>
        </w:tabs>
        <w:spacing w:before="0" w:after="120" w:line="264" w:lineRule="auto"/>
        <w:ind w:firstLine="0"/>
        <w:rPr>
          <w:rFonts w:ascii="Palatino Linotype" w:hAnsi="Palatino Linotype" w:cs="Arial"/>
          <w:sz w:val="21"/>
          <w:szCs w:val="21"/>
        </w:rPr>
      </w:pPr>
      <w:r w:rsidRPr="000D7D8C">
        <w:rPr>
          <w:rFonts w:ascii="Palatino Linotype" w:hAnsi="Palatino Linotype" w:cs="Arial"/>
          <w:sz w:val="21"/>
          <w:szCs w:val="21"/>
        </w:rPr>
        <w:t xml:space="preserve">“The latest data points out why the private sector is more worried about labour troubles. Though there have been more strikes in public sector firms in the first five months of this year, all lockouts have exclusively happened in private companies. </w:t>
      </w:r>
      <w:r w:rsidRPr="000D7D8C">
        <w:rPr>
          <w:rFonts w:ascii="Palatino Linotype" w:hAnsi="Palatino Linotype" w:cs="Arial"/>
          <w:bCs/>
          <w:sz w:val="21"/>
          <w:szCs w:val="21"/>
        </w:rPr>
        <w:t>Labour ministry officials expect the year as a whole could see a rise in such disputes</w:t>
      </w:r>
      <w:r w:rsidRPr="000D7D8C">
        <w:rPr>
          <w:rFonts w:ascii="Palatino Linotype" w:hAnsi="Palatino Linotype" w:cs="Arial"/>
          <w:sz w:val="21"/>
          <w:szCs w:val="21"/>
        </w:rPr>
        <w:t xml:space="preserve"> compared to 2011</w:t>
      </w:r>
      <w:r w:rsidRPr="000D7D8C">
        <w:rPr>
          <w:rFonts w:ascii="Palatino Linotype" w:hAnsi="Palatino Linotype" w:cs="Arial"/>
          <w:bCs/>
          <w:sz w:val="21"/>
          <w:szCs w:val="21"/>
        </w:rPr>
        <w:t>”.</w:t>
      </w:r>
      <w:r w:rsidRPr="000D7D8C">
        <w:rPr>
          <w:rFonts w:ascii="Palatino Linotype" w:hAnsi="Palatino Linotype" w:cs="Arial"/>
          <w:sz w:val="21"/>
          <w:szCs w:val="21"/>
        </w:rPr>
        <w:t xml:space="preserve"> </w:t>
      </w:r>
    </w:p>
    <w:p w:rsidR="00E73699" w:rsidRPr="000D7D8C" w:rsidRDefault="00E73699" w:rsidP="00437BF6">
      <w:pPr>
        <w:tabs>
          <w:tab w:val="right" w:pos="6930"/>
        </w:tabs>
        <w:spacing w:before="0" w:line="264" w:lineRule="auto"/>
        <w:ind w:firstLine="0"/>
        <w:rPr>
          <w:rFonts w:ascii="Palatino Linotype" w:hAnsi="Palatino Linotype" w:cs="Arial"/>
          <w:sz w:val="21"/>
          <w:szCs w:val="21"/>
        </w:rPr>
      </w:pPr>
      <w:r w:rsidRPr="000D7D8C">
        <w:rPr>
          <w:rFonts w:ascii="Palatino Linotype" w:hAnsi="Palatino Linotype" w:cs="Arial"/>
          <w:sz w:val="21"/>
          <w:szCs w:val="21"/>
        </w:rPr>
        <w:t>The Wall Street Journal on 27</w:t>
      </w:r>
      <w:r w:rsidRPr="000D7D8C">
        <w:rPr>
          <w:rFonts w:ascii="Palatino Linotype" w:hAnsi="Palatino Linotype" w:cs="Arial"/>
          <w:sz w:val="21"/>
          <w:szCs w:val="21"/>
          <w:vertAlign w:val="superscript"/>
        </w:rPr>
        <w:t>th</w:t>
      </w:r>
      <w:r w:rsidRPr="000D7D8C">
        <w:rPr>
          <w:rFonts w:ascii="Palatino Linotype" w:hAnsi="Palatino Linotype" w:cs="Arial"/>
          <w:sz w:val="21"/>
          <w:szCs w:val="21"/>
        </w:rPr>
        <w:t xml:space="preserve"> July noted that “Since 2009, industrial action has stalled output at Honda Motor, Hyundai Motor and several auto parts makers.... There has been significant, lengthy and costly industrial action in the past two years” and warned that although India's long-term growth story, especially rising incomes, is a big draw for foreign investors there are plenty of reasons to be concerned about investing in India such as the woeful performance of the rupee, a slew of recent corporate scandals, and the stalling of policy reforms to encourage more investment in retail and insurance”. </w:t>
      </w:r>
    </w:p>
    <w:p w:rsidR="004000F7" w:rsidRPr="000D7D8C" w:rsidRDefault="00E73699" w:rsidP="00437BF6">
      <w:pPr>
        <w:tabs>
          <w:tab w:val="right" w:pos="6930"/>
        </w:tabs>
        <w:spacing w:before="0" w:line="264" w:lineRule="auto"/>
        <w:ind w:firstLine="0"/>
        <w:jc w:val="right"/>
        <w:rPr>
          <w:rFonts w:ascii="Palatino Linotype" w:hAnsi="Palatino Linotype" w:cs="Segoe UI"/>
          <w:bCs/>
          <w:color w:val="000000"/>
          <w:sz w:val="21"/>
          <w:szCs w:val="21"/>
        </w:rPr>
      </w:pPr>
      <w:r w:rsidRPr="000D7D8C">
        <w:rPr>
          <w:rFonts w:ascii="Palatino Linotype" w:hAnsi="Palatino Linotype"/>
          <w:b/>
          <w:i/>
          <w:sz w:val="22"/>
          <w:szCs w:val="22"/>
        </w:rPr>
        <w:t>(MLND July-September 2012)</w:t>
      </w:r>
      <w:r w:rsidR="004000F7" w:rsidRPr="000D7D8C">
        <w:rPr>
          <w:rFonts w:ascii="Palatino Linotype" w:hAnsi="Palatino Linotype" w:cs="Segoe UI"/>
          <w:bCs/>
          <w:color w:val="000000"/>
          <w:sz w:val="21"/>
          <w:szCs w:val="21"/>
        </w:rPr>
        <w:t xml:space="preserve"> </w:t>
      </w:r>
    </w:p>
    <w:p w:rsidR="004000F7" w:rsidRPr="000D7D8C" w:rsidRDefault="004000F7" w:rsidP="00437BF6">
      <w:pPr>
        <w:tabs>
          <w:tab w:val="right" w:pos="6930"/>
        </w:tabs>
        <w:spacing w:before="0" w:line="264" w:lineRule="auto"/>
        <w:ind w:firstLine="0"/>
        <w:rPr>
          <w:rFonts w:ascii="Arial" w:hAnsi="Arial" w:cs="Arial"/>
          <w:color w:val="000000"/>
          <w:sz w:val="28"/>
          <w:szCs w:val="28"/>
        </w:rPr>
      </w:pPr>
    </w:p>
    <w:p w:rsidR="004000F7" w:rsidRPr="000D7D8C" w:rsidRDefault="004000F7" w:rsidP="00437BF6">
      <w:pPr>
        <w:tabs>
          <w:tab w:val="right" w:pos="6930"/>
        </w:tabs>
        <w:spacing w:before="0" w:line="264" w:lineRule="auto"/>
        <w:ind w:firstLine="0"/>
        <w:rPr>
          <w:rFonts w:ascii="Palatino Linotype" w:hAnsi="Palatino Linotype" w:cs="Arial"/>
          <w:b/>
          <w:color w:val="000000"/>
          <w:sz w:val="28"/>
          <w:szCs w:val="28"/>
        </w:rPr>
      </w:pPr>
      <w:r w:rsidRPr="000D7D8C">
        <w:rPr>
          <w:rFonts w:ascii="Palatino Linotype" w:hAnsi="Palatino Linotype" w:cs="Arial"/>
          <w:b/>
          <w:color w:val="000000"/>
          <w:sz w:val="28"/>
          <w:szCs w:val="28"/>
        </w:rPr>
        <w:t xml:space="preserve">Maruti-Suzuki Struggle: </w:t>
      </w:r>
      <w:r w:rsidR="000E3072" w:rsidRPr="000D7D8C">
        <w:rPr>
          <w:rFonts w:ascii="Palatino Linotype" w:hAnsi="Palatino Linotype" w:cs="Arial"/>
          <w:b/>
          <w:color w:val="000000"/>
          <w:sz w:val="28"/>
          <w:szCs w:val="28"/>
        </w:rPr>
        <w:t xml:space="preserve">A </w:t>
      </w:r>
      <w:r w:rsidRPr="000D7D8C">
        <w:rPr>
          <w:rFonts w:ascii="Palatino Linotype" w:hAnsi="Palatino Linotype" w:cs="Arial"/>
          <w:b/>
          <w:color w:val="000000"/>
          <w:sz w:val="28"/>
          <w:szCs w:val="28"/>
        </w:rPr>
        <w:t>Brief Histor</w:t>
      </w:r>
      <w:r w:rsidR="000E3072" w:rsidRPr="000D7D8C">
        <w:rPr>
          <w:rFonts w:ascii="Palatino Linotype" w:hAnsi="Palatino Linotype" w:cs="Arial"/>
          <w:b/>
          <w:color w:val="000000"/>
          <w:sz w:val="28"/>
          <w:szCs w:val="28"/>
        </w:rPr>
        <w:t>y</w:t>
      </w:r>
    </w:p>
    <w:p w:rsidR="002C7984" w:rsidRPr="000D7D8C" w:rsidRDefault="00E34725" w:rsidP="00437BF6">
      <w:pPr>
        <w:tabs>
          <w:tab w:val="right" w:pos="6930"/>
        </w:tabs>
        <w:spacing w:before="0" w:after="120" w:line="264" w:lineRule="auto"/>
        <w:ind w:firstLine="0"/>
        <w:rPr>
          <w:rFonts w:ascii="Palatino Linotype" w:hAnsi="Palatino Linotype"/>
          <w:sz w:val="21"/>
          <w:szCs w:val="21"/>
        </w:rPr>
      </w:pPr>
      <w:r>
        <w:rPr>
          <w:rFonts w:ascii="Palatino Linotype" w:hAnsi="Palatino Linotype" w:cs="Arial"/>
          <w:noProof/>
          <w:sz w:val="21"/>
          <w:szCs w:val="21"/>
          <w:lang w:val="en-US"/>
        </w:rPr>
        <w:pict>
          <v:shape id="_x0000_s1066" type="#_x0000_t202" style="position:absolute;left:0;text-align:left;margin-left:5.1pt;margin-top:51.55pt;width:339pt;height:20.95pt;z-index:251693568"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55</w:t>
                  </w:r>
                  <w:r w:rsidRPr="003E15F2">
                    <w:rPr>
                      <w:rFonts w:ascii="Palatino Linotype" w:hAnsi="Palatino Linotype"/>
                      <w:b/>
                      <w:i/>
                      <w:sz w:val="18"/>
                      <w:szCs w:val="18"/>
                    </w:rPr>
                    <w:t xml:space="preserve"> </w:t>
                  </w:r>
                </w:p>
                <w:p w:rsidR="00E34725" w:rsidRDefault="00E34725" w:rsidP="008B15A2"/>
              </w:txbxContent>
            </v:textbox>
          </v:shape>
        </w:pict>
      </w:r>
      <w:r w:rsidR="002C7984" w:rsidRPr="000D7D8C">
        <w:rPr>
          <w:rStyle w:val="Strong"/>
          <w:rFonts w:ascii="Palatino Linotype" w:hAnsi="Palatino Linotype"/>
          <w:b w:val="0"/>
          <w:color w:val="222222"/>
          <w:sz w:val="21"/>
          <w:szCs w:val="21"/>
        </w:rPr>
        <w:t>Maruti Suzuki</w:t>
      </w:r>
      <w:r w:rsidR="004000F7" w:rsidRPr="000D7D8C">
        <w:rPr>
          <w:rStyle w:val="Strong"/>
          <w:rFonts w:ascii="Palatino Linotype" w:hAnsi="Palatino Linotype"/>
          <w:b w:val="0"/>
          <w:color w:val="222222"/>
          <w:sz w:val="21"/>
          <w:szCs w:val="21"/>
        </w:rPr>
        <w:t xml:space="preserve"> India Ltd</w:t>
      </w:r>
      <w:r w:rsidR="002C7984" w:rsidRPr="000D7D8C">
        <w:rPr>
          <w:rStyle w:val="Strong"/>
          <w:rFonts w:ascii="Palatino Linotype" w:hAnsi="Palatino Linotype"/>
          <w:b w:val="0"/>
          <w:color w:val="222222"/>
          <w:sz w:val="21"/>
          <w:szCs w:val="21"/>
        </w:rPr>
        <w:t xml:space="preserve"> has t</w:t>
      </w:r>
      <w:r w:rsidR="004000F7" w:rsidRPr="000D7D8C">
        <w:rPr>
          <w:rStyle w:val="Strong"/>
          <w:rFonts w:ascii="Palatino Linotype" w:hAnsi="Palatino Linotype"/>
          <w:b w:val="0"/>
          <w:color w:val="222222"/>
          <w:sz w:val="21"/>
          <w:szCs w:val="21"/>
        </w:rPr>
        <w:t>wo production plants in the sta</w:t>
      </w:r>
      <w:r w:rsidR="002C7984" w:rsidRPr="000D7D8C">
        <w:rPr>
          <w:rStyle w:val="Strong"/>
          <w:rFonts w:ascii="Palatino Linotype" w:hAnsi="Palatino Linotype"/>
          <w:b w:val="0"/>
          <w:color w:val="222222"/>
          <w:sz w:val="21"/>
          <w:szCs w:val="21"/>
        </w:rPr>
        <w:t xml:space="preserve">te of Haryana: one in Gurgaon and the other in </w:t>
      </w:r>
      <w:r w:rsidR="000D7D8C" w:rsidRPr="000D7D8C">
        <w:rPr>
          <w:rStyle w:val="Strong"/>
          <w:rFonts w:ascii="Palatino Linotype" w:hAnsi="Palatino Linotype"/>
          <w:b w:val="0"/>
          <w:color w:val="222222"/>
          <w:sz w:val="21"/>
          <w:szCs w:val="21"/>
        </w:rPr>
        <w:t>Man</w:t>
      </w:r>
      <w:r w:rsidR="000D7D8C">
        <w:rPr>
          <w:rStyle w:val="Strong"/>
          <w:rFonts w:ascii="Palatino Linotype" w:hAnsi="Palatino Linotype"/>
          <w:b w:val="0"/>
          <w:color w:val="222222"/>
          <w:sz w:val="21"/>
          <w:szCs w:val="21"/>
        </w:rPr>
        <w:t>e</w:t>
      </w:r>
      <w:r w:rsidR="000D7D8C" w:rsidRPr="000D7D8C">
        <w:rPr>
          <w:rStyle w:val="Strong"/>
          <w:rFonts w:ascii="Palatino Linotype" w:hAnsi="Palatino Linotype"/>
          <w:b w:val="0"/>
          <w:color w:val="222222"/>
          <w:sz w:val="21"/>
          <w:szCs w:val="21"/>
        </w:rPr>
        <w:t>sar</w:t>
      </w:r>
      <w:r w:rsidR="004000F7" w:rsidRPr="000D7D8C">
        <w:rPr>
          <w:rStyle w:val="Strong"/>
          <w:rFonts w:ascii="Palatino Linotype" w:hAnsi="Palatino Linotype"/>
          <w:b w:val="0"/>
          <w:color w:val="222222"/>
          <w:sz w:val="21"/>
          <w:szCs w:val="21"/>
        </w:rPr>
        <w:t xml:space="preserve">, and a long record of </w:t>
      </w:r>
      <w:r w:rsidR="000D7D8C" w:rsidRPr="000D7D8C">
        <w:rPr>
          <w:rStyle w:val="Strong"/>
          <w:rFonts w:ascii="Palatino Linotype" w:hAnsi="Palatino Linotype"/>
          <w:b w:val="0"/>
          <w:color w:val="222222"/>
          <w:sz w:val="21"/>
          <w:szCs w:val="21"/>
        </w:rPr>
        <w:t>labour</w:t>
      </w:r>
      <w:r w:rsidR="004000F7" w:rsidRPr="000D7D8C">
        <w:rPr>
          <w:rStyle w:val="Strong"/>
          <w:rFonts w:ascii="Palatino Linotype" w:hAnsi="Palatino Linotype"/>
          <w:b w:val="0"/>
          <w:color w:val="222222"/>
          <w:sz w:val="21"/>
          <w:szCs w:val="21"/>
        </w:rPr>
        <w:t>-management conflict.</w:t>
      </w:r>
      <w:r w:rsidR="004000F7" w:rsidRPr="000D7D8C">
        <w:rPr>
          <w:rStyle w:val="Strong"/>
          <w:rFonts w:ascii="Palatino Linotype" w:hAnsi="Palatino Linotype"/>
          <w:color w:val="222222"/>
          <w:sz w:val="21"/>
          <w:szCs w:val="21"/>
        </w:rPr>
        <w:t xml:space="preserve"> </w:t>
      </w:r>
      <w:r w:rsidR="004000F7" w:rsidRPr="000D7D8C">
        <w:rPr>
          <w:rFonts w:ascii="Palatino Linotype" w:hAnsi="Palatino Linotype"/>
          <w:sz w:val="21"/>
          <w:szCs w:val="21"/>
        </w:rPr>
        <w:t xml:space="preserve">After crushing a strike by the workers in </w:t>
      </w:r>
      <w:r w:rsidR="004000F7" w:rsidRPr="000D7D8C">
        <w:rPr>
          <w:rFonts w:ascii="Palatino Linotype" w:hAnsi="Palatino Linotype"/>
          <w:sz w:val="21"/>
          <w:szCs w:val="21"/>
        </w:rPr>
        <w:lastRenderedPageBreak/>
        <w:t>1999- 2000, t</w:t>
      </w:r>
      <w:r w:rsidR="002C7984" w:rsidRPr="000D7D8C">
        <w:rPr>
          <w:rFonts w:ascii="Palatino Linotype" w:hAnsi="Palatino Linotype"/>
          <w:sz w:val="21"/>
          <w:szCs w:val="21"/>
        </w:rPr>
        <w:t xml:space="preserve">he management set up its pocket union </w:t>
      </w:r>
      <w:r w:rsidR="002C7984" w:rsidRPr="000D7D8C">
        <w:rPr>
          <w:rFonts w:ascii="Palatino Linotype" w:hAnsi="Palatino Linotype" w:cs="Arial"/>
          <w:color w:val="333333"/>
          <w:sz w:val="21"/>
          <w:szCs w:val="21"/>
          <w:shd w:val="clear" w:color="auto" w:fill="FFFFFF"/>
        </w:rPr>
        <w:t>Maruti Udyog Kamgar Union (</w:t>
      </w:r>
      <w:r w:rsidR="002C7984" w:rsidRPr="000D7D8C">
        <w:rPr>
          <w:rFonts w:ascii="Palatino Linotype" w:hAnsi="Palatino Linotype"/>
          <w:sz w:val="21"/>
          <w:szCs w:val="21"/>
        </w:rPr>
        <w:t>MUKU) in Gurgaon.</w:t>
      </w:r>
      <w:r w:rsidR="004000F7" w:rsidRPr="000D7D8C">
        <w:rPr>
          <w:rFonts w:ascii="Palatino Linotype" w:hAnsi="Palatino Linotype"/>
          <w:sz w:val="21"/>
          <w:szCs w:val="21"/>
        </w:rPr>
        <w:t xml:space="preserve"> Working conditions and negative attitude of the management </w:t>
      </w:r>
      <w:r w:rsidR="002C7984" w:rsidRPr="000D7D8C">
        <w:rPr>
          <w:rFonts w:ascii="Palatino Linotype" w:hAnsi="Palatino Linotype"/>
          <w:sz w:val="21"/>
          <w:szCs w:val="21"/>
        </w:rPr>
        <w:t xml:space="preserve">were </w:t>
      </w:r>
      <w:r w:rsidR="00F80402" w:rsidRPr="000D7D8C">
        <w:rPr>
          <w:rFonts w:ascii="Palatino Linotype" w:hAnsi="Palatino Linotype"/>
          <w:sz w:val="21"/>
          <w:szCs w:val="21"/>
        </w:rPr>
        <w:t>key</w:t>
      </w:r>
      <w:r w:rsidR="004000F7" w:rsidRPr="000D7D8C">
        <w:rPr>
          <w:rFonts w:ascii="Palatino Linotype" w:hAnsi="Palatino Linotype"/>
          <w:sz w:val="21"/>
          <w:szCs w:val="21"/>
        </w:rPr>
        <w:t xml:space="preserve"> sources of workers’ resentmen</w:t>
      </w:r>
      <w:r w:rsidR="002C7984" w:rsidRPr="000D7D8C">
        <w:rPr>
          <w:rFonts w:ascii="Palatino Linotype" w:hAnsi="Palatino Linotype"/>
          <w:sz w:val="21"/>
          <w:szCs w:val="21"/>
        </w:rPr>
        <w:t>t.</w:t>
      </w:r>
      <w:r w:rsidR="004000F7" w:rsidRPr="000D7D8C">
        <w:rPr>
          <w:rFonts w:ascii="Palatino Linotype" w:hAnsi="Palatino Linotype"/>
          <w:sz w:val="21"/>
          <w:szCs w:val="21"/>
        </w:rPr>
        <w:t xml:space="preserve"> </w:t>
      </w:r>
      <w:r w:rsidR="00F80402" w:rsidRPr="000D7D8C">
        <w:rPr>
          <w:rFonts w:ascii="Palatino Linotype" w:hAnsi="Palatino Linotype"/>
          <w:sz w:val="21"/>
          <w:szCs w:val="21"/>
        </w:rPr>
        <w:t xml:space="preserve">Management </w:t>
      </w:r>
      <w:r w:rsidR="002C7984" w:rsidRPr="000D7D8C">
        <w:rPr>
          <w:rFonts w:ascii="Palatino Linotype" w:hAnsi="Palatino Linotype"/>
          <w:sz w:val="21"/>
          <w:szCs w:val="21"/>
        </w:rPr>
        <w:t xml:space="preserve">Interference with the registration of the Maruti Suzuki Employees Union (MSWU) </w:t>
      </w:r>
      <w:r w:rsidR="00F80402" w:rsidRPr="000D7D8C">
        <w:rPr>
          <w:rFonts w:ascii="Palatino Linotype" w:hAnsi="Palatino Linotype"/>
          <w:sz w:val="21"/>
          <w:szCs w:val="21"/>
        </w:rPr>
        <w:t xml:space="preserve">at the Manesar Plant </w:t>
      </w:r>
      <w:r w:rsidR="002C7984" w:rsidRPr="000D7D8C">
        <w:rPr>
          <w:rFonts w:ascii="Palatino Linotype" w:hAnsi="Palatino Linotype"/>
          <w:sz w:val="21"/>
          <w:szCs w:val="21"/>
        </w:rPr>
        <w:t xml:space="preserve">triggered </w:t>
      </w:r>
      <w:r w:rsidR="00F80402" w:rsidRPr="000D7D8C">
        <w:rPr>
          <w:rFonts w:ascii="Palatino Linotype" w:hAnsi="Palatino Linotype"/>
          <w:sz w:val="21"/>
          <w:szCs w:val="21"/>
        </w:rPr>
        <w:t>a</w:t>
      </w:r>
      <w:r w:rsidR="002C7984" w:rsidRPr="000D7D8C">
        <w:rPr>
          <w:rFonts w:ascii="Palatino Linotype" w:hAnsi="Palatino Linotype"/>
          <w:sz w:val="21"/>
          <w:szCs w:val="21"/>
        </w:rPr>
        <w:t xml:space="preserve"> wildcat strike from </w:t>
      </w:r>
      <w:r w:rsidR="002C7984" w:rsidRPr="000D7D8C">
        <w:rPr>
          <w:rFonts w:ascii="Palatino Linotype" w:hAnsi="Palatino Linotype"/>
          <w:color w:val="000000"/>
          <w:sz w:val="21"/>
          <w:szCs w:val="21"/>
        </w:rPr>
        <w:t>4</w:t>
      </w:r>
      <w:r w:rsidR="002C7984" w:rsidRPr="000D7D8C">
        <w:rPr>
          <w:rFonts w:ascii="Palatino Linotype" w:hAnsi="Palatino Linotype"/>
          <w:color w:val="000000"/>
          <w:sz w:val="21"/>
          <w:szCs w:val="21"/>
          <w:vertAlign w:val="superscript"/>
        </w:rPr>
        <w:t>th</w:t>
      </w:r>
      <w:r w:rsidR="002C7984" w:rsidRPr="000D7D8C">
        <w:rPr>
          <w:rFonts w:ascii="Palatino Linotype" w:hAnsi="Palatino Linotype"/>
          <w:color w:val="000000"/>
          <w:sz w:val="21"/>
          <w:szCs w:val="21"/>
        </w:rPr>
        <w:t xml:space="preserve"> to 17</w:t>
      </w:r>
      <w:r w:rsidR="002C7984" w:rsidRPr="000D7D8C">
        <w:rPr>
          <w:rFonts w:ascii="Palatino Linotype" w:hAnsi="Palatino Linotype"/>
          <w:color w:val="000000"/>
          <w:sz w:val="21"/>
          <w:szCs w:val="21"/>
          <w:vertAlign w:val="superscript"/>
        </w:rPr>
        <w:t>th</w:t>
      </w:r>
      <w:r w:rsidR="002C7984" w:rsidRPr="000D7D8C">
        <w:rPr>
          <w:rFonts w:ascii="Palatino Linotype" w:hAnsi="Palatino Linotype"/>
          <w:color w:val="000000"/>
          <w:sz w:val="21"/>
          <w:szCs w:val="21"/>
        </w:rPr>
        <w:t xml:space="preserve"> June</w:t>
      </w:r>
      <w:r w:rsidR="00F80402" w:rsidRPr="000D7D8C">
        <w:rPr>
          <w:rFonts w:ascii="Palatino Linotype" w:hAnsi="Palatino Linotype"/>
          <w:color w:val="000000"/>
          <w:sz w:val="21"/>
          <w:szCs w:val="21"/>
        </w:rPr>
        <w:t xml:space="preserve"> </w:t>
      </w:r>
      <w:r w:rsidR="002C7984" w:rsidRPr="000D7D8C">
        <w:rPr>
          <w:rFonts w:ascii="Palatino Linotype" w:hAnsi="Palatino Linotype"/>
          <w:color w:val="000000"/>
          <w:sz w:val="21"/>
          <w:szCs w:val="21"/>
        </w:rPr>
        <w:t>2011 involving around 2000 young workers despite the Haryana state government declaring the strike illegal on 10</w:t>
      </w:r>
      <w:r w:rsidR="002C7984" w:rsidRPr="000D7D8C">
        <w:rPr>
          <w:rFonts w:ascii="Palatino Linotype" w:hAnsi="Palatino Linotype"/>
          <w:color w:val="000000"/>
          <w:sz w:val="21"/>
          <w:szCs w:val="21"/>
          <w:vertAlign w:val="superscript"/>
        </w:rPr>
        <w:t>th</w:t>
      </w:r>
      <w:r w:rsidR="002C7984" w:rsidRPr="000D7D8C">
        <w:rPr>
          <w:rFonts w:ascii="Palatino Linotype" w:hAnsi="Palatino Linotype"/>
          <w:color w:val="000000"/>
          <w:sz w:val="21"/>
          <w:szCs w:val="21"/>
        </w:rPr>
        <w:t xml:space="preserve"> June. </w:t>
      </w:r>
      <w:r w:rsidR="002C7984" w:rsidRPr="000D7D8C">
        <w:rPr>
          <w:rFonts w:ascii="Palatino Linotype" w:hAnsi="Palatino Linotype"/>
          <w:sz w:val="21"/>
          <w:szCs w:val="21"/>
        </w:rPr>
        <w:t xml:space="preserve">The </w:t>
      </w:r>
      <w:r w:rsidR="000D7D8C" w:rsidRPr="000D7D8C">
        <w:rPr>
          <w:rFonts w:ascii="Palatino Linotype" w:hAnsi="Palatino Linotype"/>
          <w:sz w:val="21"/>
          <w:szCs w:val="21"/>
        </w:rPr>
        <w:t>management</w:t>
      </w:r>
      <w:r w:rsidR="002C7984" w:rsidRPr="000D7D8C">
        <w:rPr>
          <w:rFonts w:ascii="Palatino Linotype" w:hAnsi="Palatino Linotype"/>
          <w:sz w:val="21"/>
          <w:szCs w:val="21"/>
        </w:rPr>
        <w:t xml:space="preserve"> climb</w:t>
      </w:r>
      <w:r w:rsidR="00F80402" w:rsidRPr="000D7D8C">
        <w:rPr>
          <w:rFonts w:ascii="Palatino Linotype" w:hAnsi="Palatino Linotype"/>
          <w:sz w:val="21"/>
          <w:szCs w:val="21"/>
        </w:rPr>
        <w:t>ed</w:t>
      </w:r>
      <w:r w:rsidR="002C7984" w:rsidRPr="000D7D8C">
        <w:rPr>
          <w:rFonts w:ascii="Palatino Linotype" w:hAnsi="Palatino Linotype"/>
          <w:sz w:val="21"/>
          <w:szCs w:val="21"/>
        </w:rPr>
        <w:t xml:space="preserve"> down and engage</w:t>
      </w:r>
      <w:r w:rsidR="00F80402" w:rsidRPr="000D7D8C">
        <w:rPr>
          <w:rFonts w:ascii="Palatino Linotype" w:hAnsi="Palatino Linotype"/>
          <w:sz w:val="21"/>
          <w:szCs w:val="21"/>
        </w:rPr>
        <w:t>d in talks with</w:t>
      </w:r>
      <w:r w:rsidR="002C7984" w:rsidRPr="000D7D8C">
        <w:rPr>
          <w:rFonts w:ascii="Palatino Linotype" w:hAnsi="Palatino Linotype"/>
          <w:sz w:val="21"/>
          <w:szCs w:val="21"/>
        </w:rPr>
        <w:t xml:space="preserve"> union representatives </w:t>
      </w:r>
      <w:r w:rsidR="00F80402" w:rsidRPr="000D7D8C">
        <w:rPr>
          <w:rFonts w:ascii="Palatino Linotype" w:hAnsi="Palatino Linotype"/>
          <w:sz w:val="21"/>
          <w:szCs w:val="21"/>
        </w:rPr>
        <w:t>and</w:t>
      </w:r>
      <w:r w:rsidR="002C7984" w:rsidRPr="000D7D8C">
        <w:rPr>
          <w:rFonts w:ascii="Palatino Linotype" w:hAnsi="Palatino Linotype"/>
          <w:sz w:val="21"/>
          <w:szCs w:val="21"/>
        </w:rPr>
        <w:t xml:space="preserve"> </w:t>
      </w:r>
      <w:r w:rsidR="000D7D8C" w:rsidRPr="000D7D8C">
        <w:rPr>
          <w:rFonts w:ascii="Palatino Linotype" w:hAnsi="Palatino Linotype"/>
          <w:sz w:val="21"/>
          <w:szCs w:val="21"/>
        </w:rPr>
        <w:t>reinstated</w:t>
      </w:r>
      <w:r w:rsidR="002C7984" w:rsidRPr="000D7D8C">
        <w:rPr>
          <w:rFonts w:ascii="Palatino Linotype" w:hAnsi="Palatino Linotype"/>
          <w:sz w:val="21"/>
          <w:szCs w:val="21"/>
        </w:rPr>
        <w:t xml:space="preserve"> </w:t>
      </w:r>
      <w:r w:rsidR="00F80402" w:rsidRPr="000D7D8C">
        <w:rPr>
          <w:rFonts w:ascii="Palatino Linotype" w:hAnsi="Palatino Linotype"/>
          <w:sz w:val="21"/>
          <w:szCs w:val="21"/>
        </w:rPr>
        <w:t xml:space="preserve">the </w:t>
      </w:r>
      <w:r w:rsidR="002C7984" w:rsidRPr="000D7D8C">
        <w:rPr>
          <w:rFonts w:ascii="Palatino Linotype" w:hAnsi="Palatino Linotype"/>
          <w:sz w:val="21"/>
          <w:szCs w:val="21"/>
        </w:rPr>
        <w:t xml:space="preserve">eleven trade union leaders terminated during the strike. </w:t>
      </w:r>
      <w:r w:rsidR="00D16176" w:rsidRPr="000D7D8C">
        <w:rPr>
          <w:rFonts w:ascii="Palatino Linotype" w:hAnsi="Palatino Linotype"/>
          <w:sz w:val="21"/>
          <w:szCs w:val="21"/>
        </w:rPr>
        <w:t>T</w:t>
      </w:r>
      <w:r w:rsidR="00F80402" w:rsidRPr="000D7D8C">
        <w:rPr>
          <w:rFonts w:ascii="Palatino Linotype" w:hAnsi="Palatino Linotype"/>
          <w:sz w:val="21"/>
          <w:szCs w:val="21"/>
        </w:rPr>
        <w:t xml:space="preserve">he management </w:t>
      </w:r>
      <w:r w:rsidR="00D16176" w:rsidRPr="000D7D8C">
        <w:rPr>
          <w:rFonts w:ascii="Palatino Linotype" w:hAnsi="Palatino Linotype"/>
          <w:sz w:val="21"/>
          <w:szCs w:val="21"/>
        </w:rPr>
        <w:t>followed up with</w:t>
      </w:r>
      <w:r w:rsidR="002C7984" w:rsidRPr="000D7D8C">
        <w:rPr>
          <w:rFonts w:ascii="Palatino Linotype" w:hAnsi="Palatino Linotype"/>
          <w:sz w:val="21"/>
          <w:szCs w:val="21"/>
        </w:rPr>
        <w:t xml:space="preserve"> creati</w:t>
      </w:r>
      <w:r w:rsidR="00D16176" w:rsidRPr="000D7D8C">
        <w:rPr>
          <w:rFonts w:ascii="Palatino Linotype" w:hAnsi="Palatino Linotype"/>
          <w:sz w:val="21"/>
          <w:szCs w:val="21"/>
        </w:rPr>
        <w:t>on of</w:t>
      </w:r>
      <w:r w:rsidR="002C7984" w:rsidRPr="000D7D8C">
        <w:rPr>
          <w:rFonts w:ascii="Palatino Linotype" w:hAnsi="Palatino Linotype"/>
          <w:sz w:val="21"/>
          <w:szCs w:val="21"/>
        </w:rPr>
        <w:t xml:space="preserve"> obstacles to production</w:t>
      </w:r>
      <w:r w:rsidR="00F80402" w:rsidRPr="000D7D8C">
        <w:rPr>
          <w:rFonts w:ascii="Palatino Linotype" w:hAnsi="Palatino Linotype"/>
          <w:sz w:val="21"/>
          <w:szCs w:val="21"/>
        </w:rPr>
        <w:t>,</w:t>
      </w:r>
      <w:r w:rsidR="002C7984" w:rsidRPr="000D7D8C">
        <w:rPr>
          <w:rFonts w:ascii="Palatino Linotype" w:hAnsi="Palatino Linotype"/>
          <w:sz w:val="21"/>
          <w:szCs w:val="21"/>
        </w:rPr>
        <w:t xml:space="preserve"> blaming them on the workers and declaring a lockout. </w:t>
      </w:r>
      <w:r w:rsidR="00F80402" w:rsidRPr="000D7D8C">
        <w:rPr>
          <w:rFonts w:ascii="Palatino Linotype" w:hAnsi="Palatino Linotype"/>
          <w:sz w:val="21"/>
          <w:szCs w:val="21"/>
        </w:rPr>
        <w:t>Despite the strong impact of a spontaneous t</w:t>
      </w:r>
      <w:r w:rsidR="002C7984" w:rsidRPr="000D7D8C">
        <w:rPr>
          <w:rFonts w:ascii="Palatino Linotype" w:hAnsi="Palatino Linotype"/>
          <w:sz w:val="21"/>
          <w:szCs w:val="21"/>
        </w:rPr>
        <w:t>wo</w:t>
      </w:r>
      <w:r w:rsidR="00F80402" w:rsidRPr="000D7D8C">
        <w:rPr>
          <w:rFonts w:ascii="Palatino Linotype" w:hAnsi="Palatino Linotype"/>
          <w:sz w:val="21"/>
          <w:szCs w:val="21"/>
        </w:rPr>
        <w:t>-</w:t>
      </w:r>
      <w:r w:rsidR="002C7984" w:rsidRPr="000D7D8C">
        <w:rPr>
          <w:rFonts w:ascii="Palatino Linotype" w:hAnsi="Palatino Linotype"/>
          <w:sz w:val="21"/>
          <w:szCs w:val="21"/>
        </w:rPr>
        <w:t>day factory occupation on 14</w:t>
      </w:r>
      <w:r w:rsidR="002C7984" w:rsidRPr="000D7D8C">
        <w:rPr>
          <w:rFonts w:ascii="Palatino Linotype" w:hAnsi="Palatino Linotype"/>
          <w:sz w:val="21"/>
          <w:szCs w:val="21"/>
          <w:vertAlign w:val="superscript"/>
        </w:rPr>
        <w:t>th</w:t>
      </w:r>
      <w:r w:rsidR="00D16176" w:rsidRPr="000D7D8C">
        <w:rPr>
          <w:rFonts w:ascii="Palatino Linotype" w:hAnsi="Palatino Linotype"/>
          <w:sz w:val="21"/>
          <w:szCs w:val="21"/>
        </w:rPr>
        <w:t xml:space="preserve"> and 15</w:t>
      </w:r>
      <w:r w:rsidR="00D16176" w:rsidRPr="000D7D8C">
        <w:rPr>
          <w:rFonts w:ascii="Palatino Linotype" w:hAnsi="Palatino Linotype"/>
          <w:sz w:val="21"/>
          <w:szCs w:val="21"/>
          <w:vertAlign w:val="superscript"/>
        </w:rPr>
        <w:t>th</w:t>
      </w:r>
      <w:r w:rsidR="00D16176" w:rsidRPr="000D7D8C">
        <w:rPr>
          <w:rFonts w:ascii="Palatino Linotype" w:hAnsi="Palatino Linotype"/>
          <w:sz w:val="21"/>
          <w:szCs w:val="21"/>
        </w:rPr>
        <w:t xml:space="preserve"> </w:t>
      </w:r>
      <w:r w:rsidR="002C7984" w:rsidRPr="000D7D8C">
        <w:rPr>
          <w:rFonts w:ascii="Palatino Linotype" w:hAnsi="Palatino Linotype"/>
          <w:sz w:val="21"/>
          <w:szCs w:val="21"/>
        </w:rPr>
        <w:t>September in support of the MSWU in three other factories of the Suzuki group</w:t>
      </w:r>
      <w:r w:rsidR="00F80402" w:rsidRPr="000D7D8C">
        <w:rPr>
          <w:rFonts w:ascii="Palatino Linotype" w:hAnsi="Palatino Linotype"/>
          <w:sz w:val="21"/>
          <w:szCs w:val="21"/>
        </w:rPr>
        <w:t>,</w:t>
      </w:r>
      <w:r w:rsidR="002C7984" w:rsidRPr="000D7D8C">
        <w:rPr>
          <w:rFonts w:ascii="Palatino Linotype" w:hAnsi="Palatino Linotype"/>
          <w:sz w:val="21"/>
          <w:szCs w:val="21"/>
        </w:rPr>
        <w:t xml:space="preserve"> the management took a hard line</w:t>
      </w:r>
      <w:r w:rsidR="00D16176" w:rsidRPr="000D7D8C">
        <w:rPr>
          <w:rFonts w:ascii="Palatino Linotype" w:hAnsi="Palatino Linotype"/>
          <w:sz w:val="21"/>
          <w:szCs w:val="21"/>
        </w:rPr>
        <w:t>. T</w:t>
      </w:r>
      <w:r w:rsidR="002C7984" w:rsidRPr="000D7D8C">
        <w:rPr>
          <w:rFonts w:ascii="Palatino Linotype" w:hAnsi="Palatino Linotype"/>
          <w:sz w:val="21"/>
          <w:szCs w:val="21"/>
        </w:rPr>
        <w:t xml:space="preserve">he union </w:t>
      </w:r>
      <w:r w:rsidR="00F80402" w:rsidRPr="000D7D8C">
        <w:rPr>
          <w:rFonts w:ascii="Palatino Linotype" w:hAnsi="Palatino Linotype"/>
          <w:sz w:val="21"/>
          <w:szCs w:val="21"/>
        </w:rPr>
        <w:t>relented</w:t>
      </w:r>
      <w:r w:rsidR="002C7984" w:rsidRPr="000D7D8C">
        <w:rPr>
          <w:rFonts w:ascii="Palatino Linotype" w:hAnsi="Palatino Linotype"/>
          <w:sz w:val="21"/>
          <w:szCs w:val="21"/>
        </w:rPr>
        <w:t xml:space="preserve"> to let the workers sign good conduct bonds and resume work. </w:t>
      </w:r>
      <w:r w:rsidR="00F80402" w:rsidRPr="000D7D8C">
        <w:rPr>
          <w:rFonts w:ascii="Palatino Linotype" w:hAnsi="Palatino Linotype"/>
          <w:sz w:val="21"/>
          <w:szCs w:val="21"/>
        </w:rPr>
        <w:t>The management, seeking to deliver a definitive blow to the struggle, refused entry to contract labourers along with the returning permanent workers.</w:t>
      </w:r>
    </w:p>
    <w:p w:rsidR="002C7984" w:rsidRPr="000D7D8C" w:rsidRDefault="002C7984"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sz w:val="21"/>
          <w:szCs w:val="21"/>
          <w:lang w:val="en-GB"/>
        </w:rPr>
      </w:pPr>
      <w:r w:rsidRPr="000D7D8C">
        <w:rPr>
          <w:rFonts w:ascii="Palatino Linotype" w:hAnsi="Palatino Linotype"/>
          <w:sz w:val="21"/>
          <w:szCs w:val="21"/>
          <w:lang w:val="en-GB"/>
        </w:rPr>
        <w:t>On 8</w:t>
      </w:r>
      <w:r w:rsidRPr="000D7D8C">
        <w:rPr>
          <w:rFonts w:ascii="Palatino Linotype" w:hAnsi="Palatino Linotype"/>
          <w:sz w:val="21"/>
          <w:szCs w:val="21"/>
          <w:vertAlign w:val="superscript"/>
          <w:lang w:val="en-GB"/>
        </w:rPr>
        <w:t>th</w:t>
      </w:r>
      <w:r w:rsidRPr="000D7D8C">
        <w:rPr>
          <w:rFonts w:ascii="Palatino Linotype" w:hAnsi="Palatino Linotype"/>
          <w:sz w:val="21"/>
          <w:szCs w:val="21"/>
          <w:lang w:val="en-GB"/>
        </w:rPr>
        <w:t xml:space="preserve"> November, permanent workers occupied the factory demanding the return to work of contractual workers</w:t>
      </w:r>
      <w:r w:rsidR="00835A87" w:rsidRPr="000D7D8C">
        <w:rPr>
          <w:rFonts w:ascii="Palatino Linotype" w:hAnsi="Palatino Linotype"/>
          <w:sz w:val="21"/>
          <w:szCs w:val="21"/>
          <w:lang w:val="en-GB"/>
        </w:rPr>
        <w:t xml:space="preserve">. </w:t>
      </w:r>
      <w:r w:rsidRPr="000D7D8C">
        <w:rPr>
          <w:rFonts w:ascii="Palatino Linotype" w:hAnsi="Palatino Linotype"/>
          <w:sz w:val="21"/>
          <w:szCs w:val="21"/>
          <w:lang w:val="en-GB"/>
        </w:rPr>
        <w:t>On 15</w:t>
      </w:r>
      <w:r w:rsidRPr="000D7D8C">
        <w:rPr>
          <w:rFonts w:ascii="Palatino Linotype" w:hAnsi="Palatino Linotype"/>
          <w:sz w:val="21"/>
          <w:szCs w:val="21"/>
          <w:vertAlign w:val="superscript"/>
          <w:lang w:val="en-GB"/>
        </w:rPr>
        <w:t>th</w:t>
      </w:r>
      <w:r w:rsidRPr="000D7D8C">
        <w:rPr>
          <w:rFonts w:ascii="Palatino Linotype" w:hAnsi="Palatino Linotype"/>
          <w:sz w:val="21"/>
          <w:szCs w:val="21"/>
          <w:lang w:val="en-GB"/>
        </w:rPr>
        <w:t xml:space="preserve"> November, the company got a High Court </w:t>
      </w:r>
      <w:r w:rsidR="00835A87" w:rsidRPr="000D7D8C">
        <w:rPr>
          <w:rFonts w:ascii="Palatino Linotype" w:hAnsi="Palatino Linotype"/>
          <w:sz w:val="21"/>
          <w:szCs w:val="21"/>
          <w:lang w:val="en-GB"/>
        </w:rPr>
        <w:t xml:space="preserve">ruling </w:t>
      </w:r>
      <w:r w:rsidRPr="000D7D8C">
        <w:rPr>
          <w:rFonts w:ascii="Palatino Linotype" w:hAnsi="Palatino Linotype"/>
          <w:sz w:val="21"/>
          <w:szCs w:val="21"/>
          <w:lang w:val="en-GB"/>
        </w:rPr>
        <w:t xml:space="preserve">forcing the workers to vacate company premises. For want of support from major trade unions and pressure of the state-backed management, workers’ representatives </w:t>
      </w:r>
      <w:r w:rsidR="00835A87" w:rsidRPr="000D7D8C">
        <w:rPr>
          <w:rFonts w:ascii="Palatino Linotype" w:hAnsi="Palatino Linotype"/>
          <w:sz w:val="21"/>
          <w:szCs w:val="21"/>
          <w:lang w:val="en-GB"/>
        </w:rPr>
        <w:t>yielded. The</w:t>
      </w:r>
      <w:r w:rsidRPr="000D7D8C">
        <w:rPr>
          <w:rFonts w:ascii="Palatino Linotype" w:hAnsi="Palatino Linotype"/>
          <w:sz w:val="21"/>
          <w:szCs w:val="21"/>
          <w:lang w:val="en-GB"/>
        </w:rPr>
        <w:t xml:space="preserve"> workers resum</w:t>
      </w:r>
      <w:r w:rsidR="00835A87" w:rsidRPr="000D7D8C">
        <w:rPr>
          <w:rFonts w:ascii="Palatino Linotype" w:hAnsi="Palatino Linotype"/>
          <w:sz w:val="21"/>
          <w:szCs w:val="21"/>
          <w:lang w:val="en-GB"/>
        </w:rPr>
        <w:t>ed</w:t>
      </w:r>
      <w:r w:rsidRPr="000D7D8C">
        <w:rPr>
          <w:rFonts w:ascii="Palatino Linotype" w:hAnsi="Palatino Linotype"/>
          <w:sz w:val="21"/>
          <w:szCs w:val="21"/>
          <w:lang w:val="en-GB"/>
        </w:rPr>
        <w:t xml:space="preserve"> work, </w:t>
      </w:r>
      <w:r w:rsidR="00835A87" w:rsidRPr="000D7D8C">
        <w:rPr>
          <w:rFonts w:ascii="Palatino Linotype" w:hAnsi="Palatino Linotype"/>
          <w:sz w:val="21"/>
          <w:szCs w:val="21"/>
          <w:lang w:val="en-GB"/>
        </w:rPr>
        <w:t>and</w:t>
      </w:r>
      <w:r w:rsidRPr="000D7D8C">
        <w:rPr>
          <w:rFonts w:ascii="Palatino Linotype" w:hAnsi="Palatino Linotype"/>
          <w:sz w:val="21"/>
          <w:szCs w:val="21"/>
          <w:lang w:val="en-GB"/>
        </w:rPr>
        <w:t xml:space="preserve"> the entire union body and 30 other workers resign</w:t>
      </w:r>
      <w:r w:rsidR="00835A87" w:rsidRPr="000D7D8C">
        <w:rPr>
          <w:rFonts w:ascii="Palatino Linotype" w:hAnsi="Palatino Linotype"/>
          <w:sz w:val="21"/>
          <w:szCs w:val="21"/>
          <w:lang w:val="en-GB"/>
        </w:rPr>
        <w:t>ed</w:t>
      </w:r>
      <w:r w:rsidRPr="000D7D8C">
        <w:rPr>
          <w:rFonts w:ascii="Palatino Linotype" w:hAnsi="Palatino Linotype"/>
          <w:sz w:val="21"/>
          <w:szCs w:val="21"/>
          <w:lang w:val="en-GB"/>
        </w:rPr>
        <w:t xml:space="preserve"> their jobs with compensation. </w:t>
      </w:r>
    </w:p>
    <w:p w:rsidR="002C7984" w:rsidRPr="000D7D8C" w:rsidRDefault="002C7984" w:rsidP="00437BF6">
      <w:pPr>
        <w:pStyle w:val="NormalWeb"/>
        <w:shd w:val="clear" w:color="auto" w:fill="FFFFFF"/>
        <w:tabs>
          <w:tab w:val="right" w:pos="6930"/>
        </w:tabs>
        <w:spacing w:before="0" w:beforeAutospacing="0" w:after="0" w:afterAutospacing="0" w:line="264" w:lineRule="auto"/>
        <w:jc w:val="both"/>
        <w:rPr>
          <w:rFonts w:ascii="Palatino Linotype" w:hAnsi="Palatino Linotype"/>
          <w:sz w:val="21"/>
          <w:szCs w:val="21"/>
          <w:lang w:val="en-GB"/>
        </w:rPr>
      </w:pPr>
      <w:r w:rsidRPr="000D7D8C">
        <w:rPr>
          <w:rFonts w:ascii="Palatino Linotype" w:hAnsi="Palatino Linotype"/>
          <w:sz w:val="21"/>
          <w:szCs w:val="21"/>
          <w:lang w:val="en-GB"/>
        </w:rPr>
        <w:t xml:space="preserve">Despite the setback, the workers united to form their union </w:t>
      </w:r>
      <w:r w:rsidR="002E6AE6" w:rsidRPr="000D7D8C">
        <w:rPr>
          <w:rFonts w:ascii="Palatino Linotype" w:hAnsi="Palatino Linotype"/>
          <w:sz w:val="21"/>
          <w:szCs w:val="21"/>
          <w:lang w:val="en-GB"/>
        </w:rPr>
        <w:t xml:space="preserve">and </w:t>
      </w:r>
      <w:r w:rsidRPr="000D7D8C">
        <w:rPr>
          <w:rFonts w:ascii="Palatino Linotype" w:hAnsi="Palatino Linotype"/>
          <w:sz w:val="21"/>
          <w:szCs w:val="21"/>
          <w:lang w:val="en-GB"/>
        </w:rPr>
        <w:t>the management retreated</w:t>
      </w:r>
      <w:r w:rsidR="002E6AE6" w:rsidRPr="000D7D8C">
        <w:rPr>
          <w:rFonts w:ascii="Palatino Linotype" w:hAnsi="Palatino Linotype"/>
          <w:sz w:val="21"/>
          <w:szCs w:val="21"/>
          <w:lang w:val="en-GB"/>
        </w:rPr>
        <w:t>, and t</w:t>
      </w:r>
      <w:r w:rsidRPr="000D7D8C">
        <w:rPr>
          <w:rFonts w:ascii="Palatino Linotype" w:hAnsi="Palatino Linotype"/>
          <w:sz w:val="21"/>
          <w:szCs w:val="21"/>
          <w:lang w:val="en-GB"/>
        </w:rPr>
        <w:t xml:space="preserve">he union was registered at the end of February. But the management </w:t>
      </w:r>
      <w:r w:rsidR="002E6AE6" w:rsidRPr="000D7D8C">
        <w:rPr>
          <w:rFonts w:ascii="Palatino Linotype" w:hAnsi="Palatino Linotype"/>
          <w:sz w:val="21"/>
          <w:szCs w:val="21"/>
          <w:lang w:val="en-GB"/>
        </w:rPr>
        <w:t>remained</w:t>
      </w:r>
      <w:r w:rsidRPr="000D7D8C">
        <w:rPr>
          <w:rFonts w:ascii="Palatino Linotype" w:hAnsi="Palatino Linotype"/>
          <w:sz w:val="21"/>
          <w:szCs w:val="21"/>
          <w:lang w:val="en-GB"/>
        </w:rPr>
        <w:t xml:space="preserve"> spiteful. </w:t>
      </w:r>
      <w:r w:rsidR="002E6AE6" w:rsidRPr="000D7D8C">
        <w:rPr>
          <w:rFonts w:ascii="Palatino Linotype" w:hAnsi="Palatino Linotype"/>
          <w:sz w:val="21"/>
          <w:szCs w:val="21"/>
          <w:lang w:val="en-GB"/>
        </w:rPr>
        <w:t>When t</w:t>
      </w:r>
      <w:r w:rsidRPr="000D7D8C">
        <w:rPr>
          <w:rFonts w:ascii="Palatino Linotype" w:hAnsi="Palatino Linotype"/>
          <w:sz w:val="21"/>
          <w:szCs w:val="21"/>
          <w:lang w:val="en-GB"/>
        </w:rPr>
        <w:t xml:space="preserve">he union took a strong stand on issues of safety and welfare and the company abiding by labour laws, the management was out to send out the message to the workers that their trade union ineffective. The incident of July 18th was a spontaneous revolt against this climate. </w:t>
      </w:r>
    </w:p>
    <w:p w:rsidR="002E6AE6" w:rsidRPr="000D7D8C" w:rsidRDefault="00E34725" w:rsidP="00437BF6">
      <w:pPr>
        <w:pStyle w:val="NormalWeb"/>
        <w:shd w:val="clear" w:color="auto" w:fill="FFFFFF"/>
        <w:tabs>
          <w:tab w:val="right" w:pos="6930"/>
        </w:tabs>
        <w:spacing w:before="0" w:beforeAutospacing="0" w:after="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103" type="#_x0000_t202" style="position:absolute;left:0;text-align:left;margin-left:8.9pt;margin-top:30.4pt;width:339pt;height:20.95pt;z-index:251731456"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56</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p>
    <w:p w:rsidR="002C7984" w:rsidRPr="000D7D8C" w:rsidRDefault="002E6AE6" w:rsidP="00437BF6">
      <w:pPr>
        <w:pStyle w:val="NormalWeb"/>
        <w:shd w:val="clear" w:color="auto" w:fill="FFFFFF"/>
        <w:tabs>
          <w:tab w:val="right" w:pos="6930"/>
        </w:tabs>
        <w:spacing w:before="0" w:beforeAutospacing="0" w:after="0" w:afterAutospacing="0" w:line="264" w:lineRule="auto"/>
        <w:jc w:val="both"/>
        <w:rPr>
          <w:rFonts w:ascii="Palatino Linotype" w:hAnsi="Palatino Linotype"/>
          <w:color w:val="222222"/>
          <w:sz w:val="21"/>
          <w:szCs w:val="21"/>
          <w:lang w:val="en-GB"/>
        </w:rPr>
      </w:pPr>
      <w:r w:rsidRPr="000D7D8C">
        <w:rPr>
          <w:rStyle w:val="Strong"/>
          <w:rFonts w:ascii="Palatino Linotype" w:hAnsi="Palatino Linotype"/>
          <w:color w:val="222222"/>
          <w:sz w:val="21"/>
          <w:szCs w:val="21"/>
          <w:lang w:val="en-GB"/>
        </w:rPr>
        <w:lastRenderedPageBreak/>
        <w:t>E</w:t>
      </w:r>
      <w:r w:rsidR="002C7984" w:rsidRPr="000D7D8C">
        <w:rPr>
          <w:rStyle w:val="Strong"/>
          <w:rFonts w:ascii="Palatino Linotype" w:hAnsi="Palatino Linotype"/>
          <w:color w:val="222222"/>
          <w:sz w:val="21"/>
          <w:szCs w:val="21"/>
          <w:lang w:val="en-GB"/>
        </w:rPr>
        <w:t>vents of 18</w:t>
      </w:r>
      <w:r w:rsidRPr="000D7D8C">
        <w:rPr>
          <w:rStyle w:val="Strong"/>
          <w:rFonts w:ascii="Palatino Linotype" w:hAnsi="Palatino Linotype"/>
          <w:color w:val="222222"/>
          <w:sz w:val="21"/>
          <w:szCs w:val="21"/>
          <w:vertAlign w:val="superscript"/>
          <w:lang w:val="en-GB"/>
        </w:rPr>
        <w:t>th</w:t>
      </w:r>
      <w:r w:rsidRPr="000D7D8C">
        <w:rPr>
          <w:rStyle w:val="Strong"/>
          <w:rFonts w:ascii="Palatino Linotype" w:hAnsi="Palatino Linotype"/>
          <w:color w:val="222222"/>
          <w:sz w:val="21"/>
          <w:szCs w:val="21"/>
          <w:lang w:val="en-GB"/>
        </w:rPr>
        <w:t xml:space="preserve"> July </w:t>
      </w:r>
      <w:r w:rsidR="002C7984" w:rsidRPr="000D7D8C">
        <w:rPr>
          <w:rStyle w:val="Strong"/>
          <w:rFonts w:ascii="Palatino Linotype" w:hAnsi="Palatino Linotype"/>
          <w:color w:val="222222"/>
          <w:sz w:val="21"/>
          <w:szCs w:val="21"/>
          <w:lang w:val="en-GB"/>
        </w:rPr>
        <w:t>2012</w:t>
      </w:r>
    </w:p>
    <w:p w:rsidR="002C7984" w:rsidRPr="000D7D8C" w:rsidRDefault="002E6AE6"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olor w:val="222222"/>
          <w:sz w:val="21"/>
          <w:szCs w:val="21"/>
          <w:lang w:val="en-GB"/>
        </w:rPr>
      </w:pPr>
      <w:r w:rsidRPr="000D7D8C">
        <w:rPr>
          <w:rFonts w:ascii="Palatino Linotype" w:hAnsi="Palatino Linotype"/>
          <w:color w:val="222222"/>
          <w:sz w:val="21"/>
          <w:szCs w:val="21"/>
          <w:lang w:val="en-GB"/>
        </w:rPr>
        <w:t xml:space="preserve">A quarrel </w:t>
      </w:r>
      <w:r w:rsidR="009A134E" w:rsidRPr="000D7D8C">
        <w:rPr>
          <w:rFonts w:ascii="Palatino Linotype" w:hAnsi="Palatino Linotype"/>
          <w:color w:val="222222"/>
          <w:sz w:val="21"/>
          <w:szCs w:val="21"/>
          <w:lang w:val="en-GB"/>
        </w:rPr>
        <w:t>between a floor supervisor and Jiya Lal, a worker in the Manesar plant</w:t>
      </w:r>
      <w:r w:rsidR="002C7984" w:rsidRPr="000D7D8C">
        <w:rPr>
          <w:rFonts w:ascii="Palatino Linotype" w:hAnsi="Palatino Linotype"/>
          <w:color w:val="222222"/>
          <w:sz w:val="21"/>
          <w:szCs w:val="21"/>
          <w:lang w:val="en-GB"/>
        </w:rPr>
        <w:t xml:space="preserve">, led to </w:t>
      </w:r>
      <w:r w:rsidR="009A134E" w:rsidRPr="000D7D8C">
        <w:rPr>
          <w:rFonts w:ascii="Palatino Linotype" w:hAnsi="Palatino Linotype"/>
          <w:color w:val="222222"/>
          <w:sz w:val="21"/>
          <w:szCs w:val="21"/>
          <w:lang w:val="en-GB"/>
        </w:rPr>
        <w:t>the suspension of</w:t>
      </w:r>
      <w:r w:rsidR="002C7984" w:rsidRPr="000D7D8C">
        <w:rPr>
          <w:rFonts w:ascii="Palatino Linotype" w:hAnsi="Palatino Linotype"/>
          <w:color w:val="222222"/>
          <w:sz w:val="21"/>
          <w:szCs w:val="21"/>
          <w:lang w:val="en-GB"/>
        </w:rPr>
        <w:t xml:space="preserve"> </w:t>
      </w:r>
      <w:r w:rsidR="009A134E" w:rsidRPr="000D7D8C">
        <w:rPr>
          <w:rFonts w:ascii="Palatino Linotype" w:hAnsi="Palatino Linotype"/>
          <w:color w:val="222222"/>
          <w:sz w:val="21"/>
          <w:szCs w:val="21"/>
          <w:lang w:val="en-GB"/>
        </w:rPr>
        <w:t>Jiya Lal</w:t>
      </w:r>
      <w:r w:rsidR="00835A87" w:rsidRPr="000D7D8C">
        <w:rPr>
          <w:rFonts w:ascii="Palatino Linotype" w:hAnsi="Palatino Linotype"/>
          <w:color w:val="222222"/>
          <w:sz w:val="21"/>
          <w:szCs w:val="21"/>
          <w:lang w:val="en-GB"/>
        </w:rPr>
        <w:t>,</w:t>
      </w:r>
      <w:r w:rsidR="009A134E" w:rsidRPr="000D7D8C">
        <w:rPr>
          <w:rFonts w:ascii="Palatino Linotype" w:hAnsi="Palatino Linotype"/>
          <w:color w:val="222222"/>
          <w:sz w:val="21"/>
          <w:szCs w:val="21"/>
          <w:lang w:val="en-GB"/>
        </w:rPr>
        <w:t xml:space="preserve"> accused of assaul</w:t>
      </w:r>
      <w:r w:rsidR="00835A87" w:rsidRPr="000D7D8C">
        <w:rPr>
          <w:rFonts w:ascii="Palatino Linotype" w:hAnsi="Palatino Linotype"/>
          <w:color w:val="222222"/>
          <w:sz w:val="21"/>
          <w:szCs w:val="21"/>
          <w:lang w:val="en-GB"/>
        </w:rPr>
        <w:t>t</w:t>
      </w:r>
      <w:r w:rsidR="009A134E" w:rsidRPr="000D7D8C">
        <w:rPr>
          <w:rFonts w:ascii="Palatino Linotype" w:hAnsi="Palatino Linotype"/>
          <w:color w:val="222222"/>
          <w:sz w:val="21"/>
          <w:szCs w:val="21"/>
          <w:lang w:val="en-GB"/>
        </w:rPr>
        <w:t xml:space="preserve"> by the</w:t>
      </w:r>
      <w:r w:rsidR="002C7984" w:rsidRPr="000D7D8C">
        <w:rPr>
          <w:rFonts w:ascii="Palatino Linotype" w:hAnsi="Palatino Linotype"/>
          <w:color w:val="222222"/>
          <w:sz w:val="21"/>
          <w:szCs w:val="21"/>
          <w:lang w:val="en-GB"/>
        </w:rPr>
        <w:t xml:space="preserve"> management;</w:t>
      </w:r>
      <w:r w:rsidR="00441D0F" w:rsidRPr="000D7D8C">
        <w:rPr>
          <w:rFonts w:ascii="Palatino Linotype" w:hAnsi="Palatino Linotype"/>
          <w:color w:val="222222"/>
          <w:sz w:val="21"/>
          <w:szCs w:val="21"/>
          <w:lang w:val="en-GB"/>
        </w:rPr>
        <w:t xml:space="preserve"> but</w:t>
      </w:r>
      <w:r w:rsidR="002C7984" w:rsidRPr="000D7D8C">
        <w:rPr>
          <w:rFonts w:ascii="Palatino Linotype" w:hAnsi="Palatino Linotype"/>
          <w:color w:val="222222"/>
          <w:sz w:val="21"/>
          <w:szCs w:val="21"/>
          <w:lang w:val="en-GB"/>
        </w:rPr>
        <w:t xml:space="preserve"> worker </w:t>
      </w:r>
      <w:r w:rsidR="009A134E" w:rsidRPr="000D7D8C">
        <w:rPr>
          <w:rFonts w:ascii="Palatino Linotype" w:hAnsi="Palatino Linotype"/>
          <w:color w:val="222222"/>
          <w:sz w:val="21"/>
          <w:szCs w:val="21"/>
          <w:lang w:val="en-GB"/>
        </w:rPr>
        <w:t>witnesse</w:t>
      </w:r>
      <w:r w:rsidR="00835A87" w:rsidRPr="000D7D8C">
        <w:rPr>
          <w:rFonts w:ascii="Palatino Linotype" w:hAnsi="Palatino Linotype"/>
          <w:color w:val="222222"/>
          <w:sz w:val="21"/>
          <w:szCs w:val="21"/>
          <w:lang w:val="en-GB"/>
        </w:rPr>
        <w:t>s to</w:t>
      </w:r>
      <w:r w:rsidR="009A134E" w:rsidRPr="000D7D8C">
        <w:rPr>
          <w:rFonts w:ascii="Palatino Linotype" w:hAnsi="Palatino Linotype"/>
          <w:color w:val="222222"/>
          <w:sz w:val="21"/>
          <w:szCs w:val="21"/>
          <w:lang w:val="en-GB"/>
        </w:rPr>
        <w:t xml:space="preserve"> the incident</w:t>
      </w:r>
      <w:r w:rsidR="002C7984" w:rsidRPr="000D7D8C">
        <w:rPr>
          <w:rFonts w:ascii="Palatino Linotype" w:hAnsi="Palatino Linotype"/>
          <w:color w:val="222222"/>
          <w:sz w:val="21"/>
          <w:szCs w:val="21"/>
          <w:lang w:val="en-GB"/>
        </w:rPr>
        <w:t xml:space="preserve"> </w:t>
      </w:r>
      <w:r w:rsidR="009A134E" w:rsidRPr="000D7D8C">
        <w:rPr>
          <w:rFonts w:ascii="Palatino Linotype" w:hAnsi="Palatino Linotype"/>
          <w:color w:val="222222"/>
          <w:sz w:val="21"/>
          <w:szCs w:val="21"/>
          <w:lang w:val="en-GB"/>
        </w:rPr>
        <w:t>accus</w:t>
      </w:r>
      <w:r w:rsidR="002C7984" w:rsidRPr="000D7D8C">
        <w:rPr>
          <w:rFonts w:ascii="Palatino Linotype" w:hAnsi="Palatino Linotype"/>
          <w:color w:val="222222"/>
          <w:sz w:val="21"/>
          <w:szCs w:val="21"/>
          <w:lang w:val="en-GB"/>
        </w:rPr>
        <w:t xml:space="preserve">ed the supervisor of </w:t>
      </w:r>
      <w:r w:rsidR="009A134E" w:rsidRPr="000D7D8C">
        <w:rPr>
          <w:rFonts w:ascii="Palatino Linotype" w:hAnsi="Palatino Linotype"/>
          <w:color w:val="222222"/>
          <w:sz w:val="21"/>
          <w:szCs w:val="21"/>
          <w:lang w:val="en-GB"/>
        </w:rPr>
        <w:t xml:space="preserve">hurling </w:t>
      </w:r>
      <w:r w:rsidR="002C51F4">
        <w:rPr>
          <w:rFonts w:ascii="Palatino Linotype" w:hAnsi="Palatino Linotype"/>
          <w:color w:val="222222"/>
          <w:sz w:val="21"/>
          <w:szCs w:val="21"/>
          <w:lang w:val="en-GB"/>
        </w:rPr>
        <w:t>cast</w:t>
      </w:r>
      <w:r w:rsidR="002C51F4" w:rsidRPr="000D7D8C">
        <w:rPr>
          <w:rFonts w:ascii="Palatino Linotype" w:hAnsi="Palatino Linotype"/>
          <w:color w:val="222222"/>
          <w:sz w:val="21"/>
          <w:szCs w:val="21"/>
          <w:lang w:val="en-GB"/>
        </w:rPr>
        <w:t>ist</w:t>
      </w:r>
      <w:r w:rsidR="009A134E" w:rsidRPr="000D7D8C">
        <w:rPr>
          <w:rFonts w:ascii="Palatino Linotype" w:hAnsi="Palatino Linotype"/>
          <w:color w:val="222222"/>
          <w:sz w:val="21"/>
          <w:szCs w:val="21"/>
          <w:lang w:val="en-GB"/>
        </w:rPr>
        <w:t xml:space="preserve"> slur at</w:t>
      </w:r>
      <w:r w:rsidR="00441D0F" w:rsidRPr="000D7D8C">
        <w:rPr>
          <w:rFonts w:ascii="Palatino Linotype" w:hAnsi="Palatino Linotype"/>
          <w:color w:val="222222"/>
          <w:sz w:val="21"/>
          <w:szCs w:val="21"/>
          <w:lang w:val="en-GB"/>
        </w:rPr>
        <w:t xml:space="preserve"> Jiya Lal</w:t>
      </w:r>
      <w:r w:rsidR="002C7984" w:rsidRPr="000D7D8C">
        <w:rPr>
          <w:rFonts w:ascii="Palatino Linotype" w:hAnsi="Palatino Linotype"/>
          <w:color w:val="222222"/>
          <w:sz w:val="21"/>
          <w:szCs w:val="21"/>
          <w:lang w:val="en-GB"/>
        </w:rPr>
        <w:t xml:space="preserve">. </w:t>
      </w:r>
      <w:r w:rsidR="009A134E" w:rsidRPr="000D7D8C">
        <w:rPr>
          <w:rFonts w:ascii="Palatino Linotype" w:hAnsi="Palatino Linotype"/>
          <w:color w:val="222222"/>
          <w:sz w:val="21"/>
          <w:szCs w:val="21"/>
          <w:lang w:val="en-GB"/>
        </w:rPr>
        <w:t>Talks</w:t>
      </w:r>
      <w:r w:rsidR="002C7984" w:rsidRPr="000D7D8C">
        <w:rPr>
          <w:rFonts w:ascii="Palatino Linotype" w:hAnsi="Palatino Linotype"/>
          <w:color w:val="222222"/>
          <w:sz w:val="21"/>
          <w:szCs w:val="21"/>
          <w:lang w:val="en-GB"/>
        </w:rPr>
        <w:t xml:space="preserve"> </w:t>
      </w:r>
      <w:r w:rsidR="009A134E" w:rsidRPr="000D7D8C">
        <w:rPr>
          <w:rFonts w:ascii="Palatino Linotype" w:hAnsi="Palatino Linotype"/>
          <w:color w:val="222222"/>
          <w:sz w:val="21"/>
          <w:szCs w:val="21"/>
          <w:lang w:val="en-GB"/>
        </w:rPr>
        <w:t>between</w:t>
      </w:r>
      <w:r w:rsidR="002C7984" w:rsidRPr="000D7D8C">
        <w:rPr>
          <w:rFonts w:ascii="Palatino Linotype" w:hAnsi="Palatino Linotype"/>
          <w:color w:val="222222"/>
          <w:sz w:val="21"/>
          <w:szCs w:val="21"/>
          <w:lang w:val="en-GB"/>
        </w:rPr>
        <w:t xml:space="preserve"> </w:t>
      </w:r>
      <w:r w:rsidR="009A134E" w:rsidRPr="000D7D8C">
        <w:rPr>
          <w:rFonts w:ascii="Palatino Linotype" w:hAnsi="Palatino Linotype"/>
          <w:color w:val="222222"/>
          <w:sz w:val="21"/>
          <w:szCs w:val="21"/>
          <w:lang w:val="en-GB"/>
        </w:rPr>
        <w:t xml:space="preserve">the union and </w:t>
      </w:r>
      <w:r w:rsidR="002C7984" w:rsidRPr="000D7D8C">
        <w:rPr>
          <w:rFonts w:ascii="Palatino Linotype" w:hAnsi="Palatino Linotype"/>
          <w:color w:val="222222"/>
          <w:sz w:val="21"/>
          <w:szCs w:val="21"/>
          <w:lang w:val="en-GB"/>
        </w:rPr>
        <w:t xml:space="preserve">the company’s human resources team </w:t>
      </w:r>
      <w:r w:rsidR="00441D0F" w:rsidRPr="000D7D8C">
        <w:rPr>
          <w:rFonts w:ascii="Palatino Linotype" w:hAnsi="Palatino Linotype"/>
          <w:color w:val="222222"/>
          <w:sz w:val="21"/>
          <w:szCs w:val="21"/>
          <w:lang w:val="en-GB"/>
        </w:rPr>
        <w:t>failed</w:t>
      </w:r>
      <w:r w:rsidR="002C7984" w:rsidRPr="000D7D8C">
        <w:rPr>
          <w:rFonts w:ascii="Palatino Linotype" w:hAnsi="Palatino Linotype"/>
          <w:color w:val="222222"/>
          <w:sz w:val="21"/>
          <w:szCs w:val="21"/>
          <w:lang w:val="en-GB"/>
        </w:rPr>
        <w:t xml:space="preserve">. </w:t>
      </w:r>
      <w:r w:rsidR="009A134E" w:rsidRPr="000D7D8C">
        <w:rPr>
          <w:rFonts w:ascii="Palatino Linotype" w:hAnsi="Palatino Linotype"/>
          <w:color w:val="222222"/>
          <w:sz w:val="21"/>
          <w:szCs w:val="21"/>
          <w:lang w:val="en-GB"/>
        </w:rPr>
        <w:t>Violence followed, which t</w:t>
      </w:r>
      <w:r w:rsidR="002C7984" w:rsidRPr="000D7D8C">
        <w:rPr>
          <w:rFonts w:ascii="Palatino Linotype" w:hAnsi="Palatino Linotype"/>
          <w:color w:val="222222"/>
          <w:sz w:val="21"/>
          <w:szCs w:val="21"/>
          <w:lang w:val="en-GB"/>
        </w:rPr>
        <w:t xml:space="preserve">he workers insist </w:t>
      </w:r>
      <w:r w:rsidR="009A134E" w:rsidRPr="000D7D8C">
        <w:rPr>
          <w:rFonts w:ascii="Palatino Linotype" w:hAnsi="Palatino Linotype"/>
          <w:color w:val="222222"/>
          <w:sz w:val="21"/>
          <w:szCs w:val="21"/>
          <w:lang w:val="en-GB"/>
        </w:rPr>
        <w:t>was instigated by</w:t>
      </w:r>
      <w:r w:rsidR="002C7984" w:rsidRPr="000D7D8C">
        <w:rPr>
          <w:rFonts w:ascii="Palatino Linotype" w:hAnsi="Palatino Linotype"/>
          <w:color w:val="222222"/>
          <w:sz w:val="21"/>
          <w:szCs w:val="21"/>
          <w:lang w:val="en-GB"/>
        </w:rPr>
        <w:t xml:space="preserve"> private security personnel </w:t>
      </w:r>
      <w:r w:rsidR="009A134E" w:rsidRPr="000D7D8C">
        <w:rPr>
          <w:rFonts w:ascii="Palatino Linotype" w:hAnsi="Palatino Linotype"/>
          <w:color w:val="222222"/>
          <w:sz w:val="21"/>
          <w:szCs w:val="21"/>
          <w:lang w:val="en-GB"/>
        </w:rPr>
        <w:t>in</w:t>
      </w:r>
      <w:r w:rsidR="002C7984" w:rsidRPr="000D7D8C">
        <w:rPr>
          <w:rFonts w:ascii="Palatino Linotype" w:hAnsi="Palatino Linotype"/>
          <w:color w:val="222222"/>
          <w:sz w:val="21"/>
          <w:szCs w:val="21"/>
          <w:lang w:val="en-GB"/>
        </w:rPr>
        <w:t xml:space="preserve"> the premises</w:t>
      </w:r>
      <w:r w:rsidR="00835A87" w:rsidRPr="000D7D8C">
        <w:rPr>
          <w:rFonts w:ascii="Palatino Linotype" w:hAnsi="Palatino Linotype"/>
          <w:color w:val="222222"/>
          <w:sz w:val="21"/>
          <w:szCs w:val="21"/>
          <w:lang w:val="en-GB"/>
        </w:rPr>
        <w:t>.</w:t>
      </w:r>
      <w:r w:rsidR="002C7984" w:rsidRPr="000D7D8C">
        <w:rPr>
          <w:rFonts w:ascii="Palatino Linotype" w:hAnsi="Palatino Linotype"/>
          <w:color w:val="222222"/>
          <w:sz w:val="21"/>
          <w:szCs w:val="21"/>
          <w:lang w:val="en-GB"/>
        </w:rPr>
        <w:t xml:space="preserve"> </w:t>
      </w:r>
      <w:r w:rsidR="00835A87" w:rsidRPr="000D7D8C">
        <w:rPr>
          <w:rFonts w:ascii="Palatino Linotype" w:hAnsi="Palatino Linotype"/>
          <w:color w:val="222222"/>
          <w:sz w:val="21"/>
          <w:szCs w:val="21"/>
          <w:lang w:val="en-GB"/>
        </w:rPr>
        <w:t>A</w:t>
      </w:r>
      <w:r w:rsidR="002C7984" w:rsidRPr="000D7D8C">
        <w:rPr>
          <w:rFonts w:ascii="Palatino Linotype" w:hAnsi="Palatino Linotype"/>
          <w:color w:val="222222"/>
          <w:sz w:val="21"/>
          <w:szCs w:val="21"/>
          <w:lang w:val="en-GB"/>
        </w:rPr>
        <w:t xml:space="preserve"> fire broke out gutt</w:t>
      </w:r>
      <w:r w:rsidR="00441D0F" w:rsidRPr="000D7D8C">
        <w:rPr>
          <w:rFonts w:ascii="Palatino Linotype" w:hAnsi="Palatino Linotype"/>
          <w:color w:val="222222"/>
          <w:sz w:val="21"/>
          <w:szCs w:val="21"/>
          <w:lang w:val="en-GB"/>
        </w:rPr>
        <w:t>ing</w:t>
      </w:r>
      <w:r w:rsidR="002C7984" w:rsidRPr="000D7D8C">
        <w:rPr>
          <w:rFonts w:ascii="Palatino Linotype" w:hAnsi="Palatino Linotype"/>
          <w:color w:val="222222"/>
          <w:sz w:val="21"/>
          <w:szCs w:val="21"/>
          <w:lang w:val="en-GB"/>
        </w:rPr>
        <w:t xml:space="preserve"> down a section of the factory</w:t>
      </w:r>
      <w:r w:rsidR="00835A87" w:rsidRPr="000D7D8C">
        <w:rPr>
          <w:rFonts w:ascii="Palatino Linotype" w:hAnsi="Palatino Linotype"/>
          <w:color w:val="222222"/>
          <w:sz w:val="21"/>
          <w:szCs w:val="21"/>
          <w:lang w:val="en-GB"/>
        </w:rPr>
        <w:t xml:space="preserve"> </w:t>
      </w:r>
      <w:r w:rsidR="00441D0F" w:rsidRPr="000D7D8C">
        <w:rPr>
          <w:rFonts w:ascii="Palatino Linotype" w:hAnsi="Palatino Linotype"/>
          <w:color w:val="222222"/>
          <w:sz w:val="21"/>
          <w:szCs w:val="21"/>
          <w:lang w:val="en-GB"/>
        </w:rPr>
        <w:t>and killing t</w:t>
      </w:r>
      <w:r w:rsidR="002C7984" w:rsidRPr="000D7D8C">
        <w:rPr>
          <w:rFonts w:ascii="Palatino Linotype" w:hAnsi="Palatino Linotype"/>
          <w:color w:val="222222"/>
          <w:sz w:val="21"/>
          <w:szCs w:val="21"/>
          <w:lang w:val="en-GB"/>
        </w:rPr>
        <w:t xml:space="preserve">he General Manager (HR), Awanish Kumar Dey and </w:t>
      </w:r>
      <w:r w:rsidR="00441D0F" w:rsidRPr="000D7D8C">
        <w:rPr>
          <w:rFonts w:ascii="Palatino Linotype" w:hAnsi="Palatino Linotype"/>
          <w:color w:val="222222"/>
          <w:sz w:val="21"/>
          <w:szCs w:val="21"/>
          <w:lang w:val="en-GB"/>
        </w:rPr>
        <w:t xml:space="preserve">injuring </w:t>
      </w:r>
      <w:r w:rsidR="002C7984" w:rsidRPr="000D7D8C">
        <w:rPr>
          <w:rFonts w:ascii="Palatino Linotype" w:hAnsi="Palatino Linotype"/>
          <w:color w:val="222222"/>
          <w:sz w:val="21"/>
          <w:szCs w:val="21"/>
          <w:lang w:val="en-GB"/>
        </w:rPr>
        <w:t>90 others.</w:t>
      </w:r>
    </w:p>
    <w:p w:rsidR="002E6AE6" w:rsidRPr="000D7D8C" w:rsidRDefault="002C7984" w:rsidP="00437BF6">
      <w:pPr>
        <w:pStyle w:val="NormalWeb"/>
        <w:shd w:val="clear" w:color="auto" w:fill="FFFFFF"/>
        <w:tabs>
          <w:tab w:val="right" w:pos="6930"/>
        </w:tabs>
        <w:spacing w:before="0" w:beforeAutospacing="0" w:after="0" w:afterAutospacing="0" w:line="264" w:lineRule="auto"/>
        <w:jc w:val="both"/>
        <w:rPr>
          <w:rStyle w:val="Strong"/>
          <w:rFonts w:ascii="Palatino Linotype" w:hAnsi="Palatino Linotype"/>
          <w:b w:val="0"/>
          <w:bCs w:val="0"/>
          <w:sz w:val="21"/>
          <w:szCs w:val="21"/>
          <w:lang w:val="en-GB"/>
        </w:rPr>
      </w:pPr>
      <w:r w:rsidRPr="000D7D8C">
        <w:rPr>
          <w:rFonts w:ascii="Palatino Linotype" w:hAnsi="Palatino Linotype"/>
          <w:color w:val="222222"/>
          <w:sz w:val="21"/>
          <w:szCs w:val="21"/>
          <w:lang w:val="en-GB"/>
        </w:rPr>
        <w:t>The police rounded up the factory workers and arrested and charged 148 workers for the incidents and imprisoned them in the Gurgaon jail. The company</w:t>
      </w:r>
      <w:r w:rsidR="00441D0F" w:rsidRPr="000D7D8C">
        <w:rPr>
          <w:rFonts w:ascii="Palatino Linotype" w:hAnsi="Palatino Linotype"/>
          <w:color w:val="222222"/>
          <w:sz w:val="21"/>
          <w:szCs w:val="21"/>
          <w:lang w:val="en-GB"/>
        </w:rPr>
        <w:t xml:space="preserve"> briefly</w:t>
      </w:r>
      <w:r w:rsidRPr="000D7D8C">
        <w:rPr>
          <w:rFonts w:ascii="Palatino Linotype" w:hAnsi="Palatino Linotype"/>
          <w:color w:val="222222"/>
          <w:sz w:val="21"/>
          <w:szCs w:val="21"/>
          <w:lang w:val="en-GB"/>
        </w:rPr>
        <w:t xml:space="preserve"> locked the factory and reopened it on 21</w:t>
      </w:r>
      <w:r w:rsidRPr="000D7D8C">
        <w:rPr>
          <w:rFonts w:ascii="Palatino Linotype" w:hAnsi="Palatino Linotype"/>
          <w:color w:val="222222"/>
          <w:sz w:val="21"/>
          <w:szCs w:val="21"/>
          <w:vertAlign w:val="superscript"/>
          <w:lang w:val="en-GB"/>
        </w:rPr>
        <w:t>st</w:t>
      </w:r>
      <w:r w:rsidRPr="000D7D8C">
        <w:rPr>
          <w:rStyle w:val="apple-converted-space"/>
          <w:rFonts w:ascii="Palatino Linotype" w:hAnsi="Palatino Linotype"/>
          <w:color w:val="222222"/>
          <w:sz w:val="21"/>
          <w:szCs w:val="21"/>
          <w:lang w:val="en-GB"/>
        </w:rPr>
        <w:t> </w:t>
      </w:r>
      <w:r w:rsidRPr="000D7D8C">
        <w:rPr>
          <w:rFonts w:ascii="Palatino Linotype" w:hAnsi="Palatino Linotype"/>
          <w:color w:val="222222"/>
          <w:sz w:val="21"/>
          <w:szCs w:val="21"/>
          <w:lang w:val="en-GB"/>
        </w:rPr>
        <w:t>August 2012</w:t>
      </w:r>
      <w:r w:rsidR="000E3072" w:rsidRPr="000D7D8C">
        <w:rPr>
          <w:rFonts w:ascii="Palatino Linotype" w:hAnsi="Palatino Linotype"/>
          <w:color w:val="222222"/>
          <w:sz w:val="21"/>
          <w:szCs w:val="21"/>
          <w:lang w:val="en-GB"/>
        </w:rPr>
        <w:t>.</w:t>
      </w:r>
      <w:r w:rsidRPr="000D7D8C">
        <w:rPr>
          <w:rFonts w:ascii="Palatino Linotype" w:hAnsi="Palatino Linotype"/>
          <w:color w:val="222222"/>
          <w:sz w:val="21"/>
          <w:szCs w:val="21"/>
          <w:lang w:val="en-GB"/>
        </w:rPr>
        <w:t xml:space="preserve"> </w:t>
      </w:r>
      <w:r w:rsidR="000E3072" w:rsidRPr="000D7D8C">
        <w:rPr>
          <w:rFonts w:ascii="Palatino Linotype" w:hAnsi="Palatino Linotype"/>
          <w:color w:val="222222"/>
          <w:sz w:val="21"/>
          <w:szCs w:val="21"/>
          <w:lang w:val="en-GB"/>
        </w:rPr>
        <w:t>T</w:t>
      </w:r>
      <w:r w:rsidR="002E6AE6" w:rsidRPr="000D7D8C">
        <w:rPr>
          <w:rFonts w:ascii="Palatino Linotype" w:hAnsi="Palatino Linotype"/>
          <w:sz w:val="21"/>
          <w:szCs w:val="21"/>
          <w:lang w:val="en-GB"/>
        </w:rPr>
        <w:t xml:space="preserve">he management </w:t>
      </w:r>
      <w:r w:rsidR="000E3072" w:rsidRPr="000D7D8C">
        <w:rPr>
          <w:rFonts w:ascii="Palatino Linotype" w:hAnsi="Palatino Linotype"/>
          <w:sz w:val="21"/>
          <w:szCs w:val="21"/>
          <w:lang w:val="en-GB"/>
        </w:rPr>
        <w:t>dismissed</w:t>
      </w:r>
      <w:r w:rsidR="002E6AE6" w:rsidRPr="000D7D8C">
        <w:rPr>
          <w:rFonts w:ascii="Palatino Linotype" w:hAnsi="Palatino Linotype"/>
          <w:sz w:val="21"/>
          <w:szCs w:val="21"/>
          <w:lang w:val="en-GB"/>
        </w:rPr>
        <w:t xml:space="preserve"> 546 permanent and 1800 contract workers without enquiry. </w:t>
      </w:r>
      <w:r w:rsidR="000E3072" w:rsidRPr="000D7D8C">
        <w:rPr>
          <w:rFonts w:ascii="Palatino Linotype" w:hAnsi="Palatino Linotype"/>
          <w:sz w:val="21"/>
          <w:szCs w:val="21"/>
          <w:lang w:val="en-GB"/>
        </w:rPr>
        <w:t>Following</w:t>
      </w:r>
      <w:r w:rsidR="002E6AE6" w:rsidRPr="000D7D8C">
        <w:rPr>
          <w:rFonts w:ascii="Palatino Linotype" w:hAnsi="Palatino Linotype"/>
          <w:sz w:val="21"/>
          <w:szCs w:val="21"/>
          <w:lang w:val="en-GB"/>
        </w:rPr>
        <w:t xml:space="preserve"> this, a Provisional Working Committee of the union was constituted to carry forward and lead the struggle</w:t>
      </w:r>
      <w:r w:rsidR="000E3072" w:rsidRPr="000D7D8C">
        <w:rPr>
          <w:rFonts w:ascii="Palatino Linotype" w:hAnsi="Palatino Linotype"/>
          <w:sz w:val="21"/>
          <w:szCs w:val="21"/>
          <w:lang w:val="en-GB"/>
        </w:rPr>
        <w:t xml:space="preserve"> to</w:t>
      </w:r>
      <w:r w:rsidR="002E6AE6" w:rsidRPr="000D7D8C">
        <w:rPr>
          <w:rFonts w:ascii="Palatino Linotype" w:hAnsi="Palatino Linotype"/>
          <w:sz w:val="21"/>
          <w:szCs w:val="21"/>
          <w:lang w:val="en-GB"/>
        </w:rPr>
        <w:t xml:space="preserve"> provi</w:t>
      </w:r>
      <w:r w:rsidR="000E3072" w:rsidRPr="000D7D8C">
        <w:rPr>
          <w:rFonts w:ascii="Palatino Linotype" w:hAnsi="Palatino Linotype"/>
          <w:sz w:val="21"/>
          <w:szCs w:val="21"/>
          <w:lang w:val="en-GB"/>
        </w:rPr>
        <w:t>de</w:t>
      </w:r>
      <w:r w:rsidR="002E6AE6" w:rsidRPr="000D7D8C">
        <w:rPr>
          <w:rFonts w:ascii="Palatino Linotype" w:hAnsi="Palatino Linotype"/>
          <w:sz w:val="21"/>
          <w:szCs w:val="21"/>
          <w:lang w:val="en-GB"/>
        </w:rPr>
        <w:t xml:space="preserve"> legal aid to the </w:t>
      </w:r>
      <w:r w:rsidR="000E3072" w:rsidRPr="000D7D8C">
        <w:rPr>
          <w:rFonts w:ascii="Palatino Linotype" w:hAnsi="Palatino Linotype"/>
          <w:sz w:val="21"/>
          <w:szCs w:val="21"/>
          <w:lang w:val="en-GB"/>
        </w:rPr>
        <w:t>jailed and</w:t>
      </w:r>
      <w:r w:rsidR="002E6AE6" w:rsidRPr="000D7D8C">
        <w:rPr>
          <w:rFonts w:ascii="Palatino Linotype" w:hAnsi="Palatino Linotype"/>
          <w:sz w:val="21"/>
          <w:szCs w:val="21"/>
          <w:lang w:val="en-GB"/>
        </w:rPr>
        <w:t xml:space="preserve"> </w:t>
      </w:r>
      <w:r w:rsidR="000E3072" w:rsidRPr="000D7D8C">
        <w:rPr>
          <w:rFonts w:ascii="Palatino Linotype" w:hAnsi="Palatino Linotype"/>
          <w:sz w:val="21"/>
          <w:szCs w:val="21"/>
          <w:lang w:val="en-GB"/>
        </w:rPr>
        <w:t>fight for</w:t>
      </w:r>
      <w:r w:rsidR="002E6AE6" w:rsidRPr="000D7D8C">
        <w:rPr>
          <w:rFonts w:ascii="Palatino Linotype" w:hAnsi="Palatino Linotype"/>
          <w:sz w:val="21"/>
          <w:szCs w:val="21"/>
          <w:lang w:val="en-GB"/>
        </w:rPr>
        <w:t xml:space="preserve"> the reinstatement of the </w:t>
      </w:r>
      <w:r w:rsidR="000E3072" w:rsidRPr="000D7D8C">
        <w:rPr>
          <w:rFonts w:ascii="Palatino Linotype" w:hAnsi="Palatino Linotype"/>
          <w:sz w:val="21"/>
          <w:szCs w:val="21"/>
          <w:lang w:val="en-GB"/>
        </w:rPr>
        <w:t>dismissed</w:t>
      </w:r>
      <w:r w:rsidR="002E6AE6" w:rsidRPr="000D7D8C">
        <w:rPr>
          <w:rFonts w:ascii="Palatino Linotype" w:hAnsi="Palatino Linotype"/>
          <w:sz w:val="21"/>
          <w:szCs w:val="21"/>
          <w:lang w:val="en-GB"/>
        </w:rPr>
        <w:t xml:space="preserve"> worker</w:t>
      </w:r>
      <w:r w:rsidR="000E3072" w:rsidRPr="000D7D8C">
        <w:rPr>
          <w:rFonts w:ascii="Palatino Linotype" w:hAnsi="Palatino Linotype"/>
          <w:sz w:val="21"/>
          <w:szCs w:val="21"/>
          <w:lang w:val="en-GB"/>
        </w:rPr>
        <w:t>s. T</w:t>
      </w:r>
      <w:r w:rsidR="002E6AE6" w:rsidRPr="000D7D8C">
        <w:rPr>
          <w:rFonts w:ascii="Palatino Linotype" w:hAnsi="Palatino Linotype"/>
          <w:sz w:val="21"/>
          <w:szCs w:val="21"/>
          <w:lang w:val="en-GB"/>
        </w:rPr>
        <w:t xml:space="preserve">he workers maintained the leadership of their struggle </w:t>
      </w:r>
      <w:r w:rsidR="000E3072" w:rsidRPr="000D7D8C">
        <w:rPr>
          <w:rFonts w:ascii="Palatino Linotype" w:hAnsi="Palatino Linotype"/>
          <w:sz w:val="21"/>
          <w:szCs w:val="21"/>
          <w:lang w:val="en-GB"/>
        </w:rPr>
        <w:t>to</w:t>
      </w:r>
      <w:r w:rsidR="002E6AE6" w:rsidRPr="000D7D8C">
        <w:rPr>
          <w:rFonts w:ascii="Palatino Linotype" w:hAnsi="Palatino Linotype"/>
          <w:sz w:val="21"/>
          <w:szCs w:val="21"/>
          <w:lang w:val="en-GB"/>
        </w:rPr>
        <w:t xml:space="preserve"> br</w:t>
      </w:r>
      <w:r w:rsidR="000E3072" w:rsidRPr="000D7D8C">
        <w:rPr>
          <w:rFonts w:ascii="Palatino Linotype" w:hAnsi="Palatino Linotype"/>
          <w:sz w:val="21"/>
          <w:szCs w:val="21"/>
          <w:lang w:val="en-GB"/>
        </w:rPr>
        <w:t>ing to light</w:t>
      </w:r>
      <w:r w:rsidR="002E6AE6" w:rsidRPr="000D7D8C">
        <w:rPr>
          <w:rFonts w:ascii="Palatino Linotype" w:hAnsi="Palatino Linotype"/>
          <w:sz w:val="21"/>
          <w:szCs w:val="21"/>
          <w:lang w:val="en-GB"/>
        </w:rPr>
        <w:t xml:space="preserve"> the daily reality of deep exploitation and injustice </w:t>
      </w:r>
      <w:r w:rsidR="000E3072" w:rsidRPr="000D7D8C">
        <w:rPr>
          <w:rFonts w:ascii="Palatino Linotype" w:hAnsi="Palatino Linotype"/>
          <w:sz w:val="21"/>
          <w:szCs w:val="21"/>
          <w:lang w:val="en-GB"/>
        </w:rPr>
        <w:t>in</w:t>
      </w:r>
      <w:r w:rsidR="002E6AE6" w:rsidRPr="000D7D8C">
        <w:rPr>
          <w:rFonts w:ascii="Palatino Linotype" w:hAnsi="Palatino Linotype"/>
          <w:sz w:val="21"/>
          <w:szCs w:val="21"/>
          <w:lang w:val="en-GB"/>
        </w:rPr>
        <w:t xml:space="preserve"> the company </w:t>
      </w:r>
      <w:r w:rsidR="000E3072" w:rsidRPr="000D7D8C">
        <w:rPr>
          <w:rFonts w:ascii="Palatino Linotype" w:hAnsi="Palatino Linotype"/>
          <w:sz w:val="21"/>
          <w:szCs w:val="21"/>
          <w:lang w:val="en-GB"/>
        </w:rPr>
        <w:t>amid the</w:t>
      </w:r>
      <w:r w:rsidR="002E6AE6" w:rsidRPr="000D7D8C">
        <w:rPr>
          <w:rFonts w:ascii="Palatino Linotype" w:hAnsi="Palatino Linotype"/>
          <w:sz w:val="21"/>
          <w:szCs w:val="21"/>
          <w:lang w:val="en-GB"/>
        </w:rPr>
        <w:t xml:space="preserve"> false campaign against them.</w:t>
      </w:r>
      <w:r w:rsidR="002E6AE6" w:rsidRPr="000D7D8C">
        <w:rPr>
          <w:rStyle w:val="Strong"/>
          <w:rFonts w:ascii="Palatino Linotype" w:hAnsi="Palatino Linotype"/>
          <w:color w:val="222222"/>
          <w:sz w:val="21"/>
          <w:szCs w:val="21"/>
          <w:lang w:val="en-GB"/>
        </w:rPr>
        <w:t xml:space="preserve"> </w:t>
      </w:r>
    </w:p>
    <w:p w:rsidR="002C7984" w:rsidRPr="000D7D8C" w:rsidRDefault="002C7984" w:rsidP="00437BF6">
      <w:pPr>
        <w:pStyle w:val="NormalWeb"/>
        <w:shd w:val="clear" w:color="auto" w:fill="FFFFFF"/>
        <w:tabs>
          <w:tab w:val="right" w:pos="6930"/>
        </w:tabs>
        <w:spacing w:before="0" w:beforeAutospacing="0" w:after="0" w:afterAutospacing="0" w:line="264" w:lineRule="auto"/>
        <w:jc w:val="both"/>
        <w:rPr>
          <w:rFonts w:ascii="Palatino Linotype" w:hAnsi="Palatino Linotype"/>
          <w:color w:val="222222"/>
          <w:sz w:val="21"/>
          <w:szCs w:val="21"/>
          <w:highlight w:val="yellow"/>
          <w:lang w:val="en-GB"/>
        </w:rPr>
      </w:pPr>
    </w:p>
    <w:p w:rsidR="006E32F3" w:rsidRPr="000D7D8C" w:rsidRDefault="006E32F3" w:rsidP="00437BF6">
      <w:pPr>
        <w:pStyle w:val="NormalWeb"/>
        <w:shd w:val="clear" w:color="auto" w:fill="FFFFFF"/>
        <w:tabs>
          <w:tab w:val="right" w:pos="6930"/>
        </w:tabs>
        <w:spacing w:before="0" w:beforeAutospacing="0" w:after="0" w:afterAutospacing="0" w:line="264" w:lineRule="auto"/>
        <w:jc w:val="both"/>
        <w:rPr>
          <w:rStyle w:val="Strong"/>
          <w:rFonts w:ascii="Palatino Linotype" w:hAnsi="Palatino Linotype"/>
          <w:color w:val="222222"/>
          <w:sz w:val="21"/>
          <w:szCs w:val="21"/>
          <w:lang w:val="en-GB"/>
        </w:rPr>
      </w:pPr>
      <w:r w:rsidRPr="000D7D8C">
        <w:rPr>
          <w:rStyle w:val="Strong"/>
          <w:rFonts w:ascii="Palatino Linotype" w:hAnsi="Palatino Linotype"/>
          <w:color w:val="222222"/>
          <w:sz w:val="21"/>
          <w:szCs w:val="21"/>
          <w:lang w:val="en-GB"/>
        </w:rPr>
        <w:t>The Media</w:t>
      </w:r>
    </w:p>
    <w:p w:rsidR="002C7984" w:rsidRPr="000D7D8C" w:rsidRDefault="006E32F3"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sz w:val="21"/>
          <w:szCs w:val="21"/>
          <w:lang w:val="en-GB"/>
        </w:rPr>
      </w:pPr>
      <w:r w:rsidRPr="000D7D8C">
        <w:rPr>
          <w:rFonts w:ascii="Palatino Linotype" w:hAnsi="Palatino Linotype"/>
          <w:sz w:val="21"/>
          <w:szCs w:val="21"/>
          <w:lang w:val="en-GB"/>
        </w:rPr>
        <w:t xml:space="preserve">Soon after the violence, </w:t>
      </w:r>
      <w:r w:rsidR="002C7984" w:rsidRPr="000D7D8C">
        <w:rPr>
          <w:rFonts w:ascii="Palatino Linotype" w:hAnsi="Palatino Linotype"/>
          <w:sz w:val="21"/>
          <w:szCs w:val="21"/>
          <w:lang w:val="en-GB"/>
        </w:rPr>
        <w:t>the media</w:t>
      </w:r>
      <w:r w:rsidR="00C51182" w:rsidRPr="000D7D8C">
        <w:rPr>
          <w:rFonts w:ascii="Palatino Linotype" w:hAnsi="Palatino Linotype"/>
          <w:sz w:val="21"/>
          <w:szCs w:val="21"/>
          <w:lang w:val="en-GB"/>
        </w:rPr>
        <w:t>,</w:t>
      </w:r>
      <w:r w:rsidR="002C7984" w:rsidRPr="000D7D8C">
        <w:rPr>
          <w:rFonts w:ascii="Palatino Linotype" w:hAnsi="Palatino Linotype"/>
          <w:sz w:val="21"/>
          <w:szCs w:val="21"/>
          <w:lang w:val="en-GB"/>
        </w:rPr>
        <w:t xml:space="preserve"> </w:t>
      </w:r>
      <w:r w:rsidR="00C51182" w:rsidRPr="000D7D8C">
        <w:rPr>
          <w:rFonts w:ascii="Palatino Linotype" w:hAnsi="Palatino Linotype"/>
          <w:sz w:val="21"/>
          <w:szCs w:val="21"/>
          <w:lang w:val="en-GB"/>
        </w:rPr>
        <w:t xml:space="preserve">based on the company’s version of events, </w:t>
      </w:r>
      <w:r w:rsidR="002C7984" w:rsidRPr="000D7D8C">
        <w:rPr>
          <w:rFonts w:ascii="Palatino Linotype" w:hAnsi="Palatino Linotype"/>
          <w:sz w:val="21"/>
          <w:szCs w:val="21"/>
          <w:lang w:val="en-GB"/>
        </w:rPr>
        <w:t>portray</w:t>
      </w:r>
      <w:r w:rsidRPr="000D7D8C">
        <w:rPr>
          <w:rFonts w:ascii="Palatino Linotype" w:hAnsi="Palatino Linotype"/>
          <w:sz w:val="21"/>
          <w:szCs w:val="21"/>
          <w:lang w:val="en-GB"/>
        </w:rPr>
        <w:t>ed</w:t>
      </w:r>
      <w:r w:rsidR="002C7984" w:rsidRPr="000D7D8C">
        <w:rPr>
          <w:rFonts w:ascii="Palatino Linotype" w:hAnsi="Palatino Linotype"/>
          <w:sz w:val="21"/>
          <w:szCs w:val="21"/>
          <w:lang w:val="en-GB"/>
        </w:rPr>
        <w:t xml:space="preserve"> the workers </w:t>
      </w:r>
      <w:r w:rsidRPr="000D7D8C">
        <w:rPr>
          <w:rFonts w:ascii="Palatino Linotype" w:hAnsi="Palatino Linotype"/>
          <w:sz w:val="21"/>
          <w:szCs w:val="21"/>
          <w:lang w:val="en-GB"/>
        </w:rPr>
        <w:t xml:space="preserve">in </w:t>
      </w:r>
      <w:r w:rsidR="00C51182" w:rsidRPr="000D7D8C">
        <w:rPr>
          <w:rFonts w:ascii="Palatino Linotype" w:hAnsi="Palatino Linotype"/>
          <w:sz w:val="21"/>
          <w:szCs w:val="21"/>
          <w:lang w:val="en-GB"/>
        </w:rPr>
        <w:t>unfavourable</w:t>
      </w:r>
      <w:r w:rsidRPr="000D7D8C">
        <w:rPr>
          <w:rFonts w:ascii="Palatino Linotype" w:hAnsi="Palatino Linotype"/>
          <w:sz w:val="21"/>
          <w:szCs w:val="21"/>
          <w:lang w:val="en-GB"/>
        </w:rPr>
        <w:t xml:space="preserve"> light </w:t>
      </w:r>
      <w:r w:rsidR="002C7984" w:rsidRPr="000D7D8C">
        <w:rPr>
          <w:rFonts w:ascii="Palatino Linotype" w:hAnsi="Palatino Linotype"/>
          <w:sz w:val="21"/>
          <w:szCs w:val="21"/>
          <w:lang w:val="en-GB"/>
        </w:rPr>
        <w:t>and</w:t>
      </w:r>
      <w:r w:rsidR="002C7984" w:rsidRPr="000D7D8C">
        <w:rPr>
          <w:rStyle w:val="apple-converted-space"/>
          <w:rFonts w:ascii="Palatino Linotype" w:hAnsi="Palatino Linotype"/>
          <w:sz w:val="21"/>
          <w:szCs w:val="21"/>
          <w:lang w:val="en-GB"/>
        </w:rPr>
        <w:t> </w:t>
      </w:r>
      <w:r w:rsidRPr="000D7D8C">
        <w:rPr>
          <w:rFonts w:ascii="Palatino Linotype" w:hAnsi="Palatino Linotype"/>
          <w:sz w:val="21"/>
          <w:szCs w:val="21"/>
          <w:lang w:val="en-GB"/>
        </w:rPr>
        <w:t xml:space="preserve">denounced </w:t>
      </w:r>
      <w:r w:rsidR="002C7984" w:rsidRPr="000D7D8C">
        <w:rPr>
          <w:rFonts w:ascii="Palatino Linotype" w:hAnsi="Palatino Linotype"/>
          <w:sz w:val="21"/>
          <w:szCs w:val="21"/>
          <w:lang w:val="en-GB"/>
        </w:rPr>
        <w:t>the</w:t>
      </w:r>
      <w:r w:rsidR="00C51182" w:rsidRPr="000D7D8C">
        <w:rPr>
          <w:rFonts w:ascii="Palatino Linotype" w:hAnsi="Palatino Linotype"/>
          <w:sz w:val="21"/>
          <w:szCs w:val="21"/>
          <w:lang w:val="en-GB"/>
        </w:rPr>
        <w:t>m</w:t>
      </w:r>
      <w:r w:rsidR="002C7984" w:rsidRPr="000D7D8C">
        <w:rPr>
          <w:rFonts w:ascii="Palatino Linotype" w:hAnsi="Palatino Linotype"/>
          <w:sz w:val="21"/>
          <w:szCs w:val="21"/>
          <w:lang w:val="en-GB"/>
        </w:rPr>
        <w:t xml:space="preserve"> for the violence and </w:t>
      </w:r>
      <w:r w:rsidRPr="000D7D8C">
        <w:rPr>
          <w:rFonts w:ascii="Palatino Linotype" w:hAnsi="Palatino Linotype"/>
          <w:sz w:val="21"/>
          <w:szCs w:val="21"/>
          <w:lang w:val="en-GB"/>
        </w:rPr>
        <w:t>call</w:t>
      </w:r>
      <w:r w:rsidR="00C51182" w:rsidRPr="000D7D8C">
        <w:rPr>
          <w:rFonts w:ascii="Palatino Linotype" w:hAnsi="Palatino Linotype"/>
          <w:sz w:val="21"/>
          <w:szCs w:val="21"/>
          <w:lang w:val="en-GB"/>
        </w:rPr>
        <w:t>ed</w:t>
      </w:r>
      <w:r w:rsidRPr="000D7D8C">
        <w:rPr>
          <w:rFonts w:ascii="Palatino Linotype" w:hAnsi="Palatino Linotype"/>
          <w:sz w:val="21"/>
          <w:szCs w:val="21"/>
          <w:lang w:val="en-GB"/>
        </w:rPr>
        <w:t xml:space="preserve"> the event</w:t>
      </w:r>
      <w:r w:rsidR="002C7984" w:rsidRPr="000D7D8C">
        <w:rPr>
          <w:rFonts w:ascii="Palatino Linotype" w:hAnsi="Palatino Linotype"/>
          <w:sz w:val="21"/>
          <w:szCs w:val="21"/>
          <w:lang w:val="en-GB"/>
        </w:rPr>
        <w:t xml:space="preserve"> a</w:t>
      </w:r>
      <w:r w:rsidR="002C7984" w:rsidRPr="000D7D8C">
        <w:rPr>
          <w:rStyle w:val="apple-converted-space"/>
          <w:rFonts w:ascii="Palatino Linotype" w:hAnsi="Palatino Linotype"/>
          <w:sz w:val="21"/>
          <w:szCs w:val="21"/>
          <w:lang w:val="en-GB"/>
        </w:rPr>
        <w:t> </w:t>
      </w:r>
      <w:hyperlink r:id="rId17" w:tgtFrame="_blank" w:tooltip="black mark on India’s economic image" w:history="1">
        <w:r w:rsidR="002C7984" w:rsidRPr="000D7D8C">
          <w:rPr>
            <w:rStyle w:val="Hyperlink"/>
            <w:rFonts w:ascii="Palatino Linotype" w:hAnsi="Palatino Linotype"/>
            <w:color w:val="auto"/>
            <w:sz w:val="21"/>
            <w:szCs w:val="21"/>
            <w:u w:val="none"/>
            <w:lang w:val="en-GB"/>
          </w:rPr>
          <w:t>black mark on India’s economic image</w:t>
        </w:r>
      </w:hyperlink>
      <w:r w:rsidR="002C7984" w:rsidRPr="000D7D8C">
        <w:rPr>
          <w:rFonts w:ascii="Palatino Linotype" w:hAnsi="Palatino Linotype"/>
          <w:sz w:val="21"/>
          <w:szCs w:val="21"/>
          <w:lang w:val="en-GB"/>
        </w:rPr>
        <w:t xml:space="preserve">. </w:t>
      </w:r>
      <w:r w:rsidR="00C51182" w:rsidRPr="000D7D8C">
        <w:rPr>
          <w:rFonts w:ascii="Palatino Linotype" w:hAnsi="Palatino Linotype"/>
          <w:sz w:val="21"/>
          <w:szCs w:val="21"/>
          <w:lang w:val="en-GB"/>
        </w:rPr>
        <w:t>Narendra Modi,</w:t>
      </w:r>
      <w:r w:rsidR="002C7984" w:rsidRPr="000D7D8C">
        <w:rPr>
          <w:rFonts w:ascii="Palatino Linotype" w:hAnsi="Palatino Linotype"/>
          <w:sz w:val="21"/>
          <w:szCs w:val="21"/>
          <w:lang w:val="en-GB"/>
        </w:rPr>
        <w:t xml:space="preserve"> then CM of Gujarat, </w:t>
      </w:r>
      <w:r w:rsidR="00C51182" w:rsidRPr="000D7D8C">
        <w:rPr>
          <w:rFonts w:ascii="Palatino Linotype" w:hAnsi="Palatino Linotype"/>
          <w:sz w:val="21"/>
          <w:szCs w:val="21"/>
          <w:lang w:val="en-GB"/>
        </w:rPr>
        <w:t>used</w:t>
      </w:r>
      <w:r w:rsidRPr="000D7D8C">
        <w:rPr>
          <w:rFonts w:ascii="Palatino Linotype" w:hAnsi="Palatino Linotype"/>
          <w:sz w:val="21"/>
          <w:szCs w:val="21"/>
          <w:lang w:val="en-GB"/>
        </w:rPr>
        <w:t xml:space="preserve"> the </w:t>
      </w:r>
      <w:r w:rsidR="00C51182" w:rsidRPr="000D7D8C">
        <w:rPr>
          <w:rFonts w:ascii="Palatino Linotype" w:hAnsi="Palatino Linotype"/>
          <w:sz w:val="21"/>
          <w:szCs w:val="21"/>
          <w:lang w:val="en-GB"/>
        </w:rPr>
        <w:t>opportunity</w:t>
      </w:r>
      <w:r w:rsidRPr="000D7D8C">
        <w:rPr>
          <w:rFonts w:ascii="Palatino Linotype" w:hAnsi="Palatino Linotype"/>
          <w:sz w:val="21"/>
          <w:szCs w:val="21"/>
          <w:lang w:val="en-GB"/>
        </w:rPr>
        <w:t xml:space="preserve"> to make </w:t>
      </w:r>
      <w:hyperlink r:id="rId18" w:tgtFrame="_blank" w:tooltip="a deal" w:history="1">
        <w:r w:rsidR="002C7984" w:rsidRPr="000D7D8C">
          <w:rPr>
            <w:rStyle w:val="Hyperlink"/>
            <w:rFonts w:ascii="Palatino Linotype" w:hAnsi="Palatino Linotype"/>
            <w:color w:val="auto"/>
            <w:sz w:val="21"/>
            <w:szCs w:val="21"/>
            <w:u w:val="none"/>
            <w:lang w:val="en-GB"/>
          </w:rPr>
          <w:t>a deal</w:t>
        </w:r>
      </w:hyperlink>
      <w:r w:rsidR="002C7984" w:rsidRPr="000D7D8C">
        <w:rPr>
          <w:rFonts w:ascii="Palatino Linotype" w:hAnsi="Palatino Linotype"/>
          <w:sz w:val="21"/>
          <w:szCs w:val="21"/>
          <w:lang w:val="en-GB"/>
        </w:rPr>
        <w:t> with Maruti Suzuki to set up a new factory in Gujarat.</w:t>
      </w:r>
    </w:p>
    <w:p w:rsidR="002C7984" w:rsidRPr="000D7D8C" w:rsidRDefault="006E32F3" w:rsidP="00437BF6">
      <w:pPr>
        <w:pStyle w:val="NormalWeb"/>
        <w:shd w:val="clear" w:color="auto" w:fill="FFFFFF"/>
        <w:tabs>
          <w:tab w:val="right" w:pos="6930"/>
        </w:tabs>
        <w:spacing w:before="0" w:beforeAutospacing="0" w:after="0" w:afterAutospacing="0" w:line="264" w:lineRule="auto"/>
        <w:jc w:val="both"/>
        <w:rPr>
          <w:rFonts w:ascii="Palatino Linotype" w:hAnsi="Palatino Linotype"/>
          <w:sz w:val="21"/>
          <w:szCs w:val="21"/>
          <w:lang w:val="en-GB"/>
        </w:rPr>
      </w:pPr>
      <w:r w:rsidRPr="000D7D8C">
        <w:rPr>
          <w:rFonts w:ascii="Palatino Linotype" w:hAnsi="Palatino Linotype"/>
          <w:sz w:val="21"/>
          <w:szCs w:val="21"/>
          <w:lang w:val="en-GB"/>
        </w:rPr>
        <w:t>However,</w:t>
      </w:r>
      <w:r w:rsidR="002C7984" w:rsidRPr="000D7D8C">
        <w:rPr>
          <w:rFonts w:ascii="Palatino Linotype" w:hAnsi="Palatino Linotype"/>
          <w:sz w:val="21"/>
          <w:szCs w:val="21"/>
          <w:lang w:val="en-GB"/>
        </w:rPr>
        <w:t xml:space="preserve"> in</w:t>
      </w:r>
      <w:r w:rsidR="00C51182" w:rsidRPr="000D7D8C">
        <w:rPr>
          <w:rFonts w:ascii="Palatino Linotype" w:hAnsi="Palatino Linotype"/>
          <w:sz w:val="21"/>
          <w:szCs w:val="21"/>
          <w:lang w:val="en-GB"/>
        </w:rPr>
        <w:t>-</w:t>
      </w:r>
      <w:r w:rsidR="002C7984" w:rsidRPr="000D7D8C">
        <w:rPr>
          <w:rFonts w:ascii="Palatino Linotype" w:hAnsi="Palatino Linotype"/>
          <w:sz w:val="21"/>
          <w:szCs w:val="21"/>
          <w:lang w:val="en-GB"/>
        </w:rPr>
        <w:t xml:space="preserve">depth analysis soon followed, </w:t>
      </w:r>
      <w:r w:rsidRPr="000D7D8C">
        <w:rPr>
          <w:rFonts w:ascii="Palatino Linotype" w:hAnsi="Palatino Linotype"/>
          <w:sz w:val="21"/>
          <w:szCs w:val="21"/>
          <w:lang w:val="en-GB"/>
        </w:rPr>
        <w:t>raising</w:t>
      </w:r>
      <w:r w:rsidR="002C7984" w:rsidRPr="000D7D8C">
        <w:rPr>
          <w:rFonts w:ascii="Palatino Linotype" w:hAnsi="Palatino Linotype"/>
          <w:sz w:val="21"/>
          <w:szCs w:val="21"/>
          <w:lang w:val="en-GB"/>
        </w:rPr>
        <w:t xml:space="preserve"> </w:t>
      </w:r>
      <w:r w:rsidRPr="000D7D8C">
        <w:rPr>
          <w:rFonts w:ascii="Palatino Linotype" w:hAnsi="Palatino Linotype"/>
          <w:sz w:val="21"/>
          <w:szCs w:val="21"/>
          <w:lang w:val="en-GB"/>
        </w:rPr>
        <w:t>issues of</w:t>
      </w:r>
      <w:r w:rsidR="002C7984" w:rsidRPr="000D7D8C">
        <w:rPr>
          <w:rStyle w:val="apple-converted-space"/>
          <w:rFonts w:ascii="Palatino Linotype" w:hAnsi="Palatino Linotype"/>
          <w:sz w:val="21"/>
          <w:szCs w:val="21"/>
          <w:lang w:val="en-GB"/>
        </w:rPr>
        <w:t> </w:t>
      </w:r>
      <w:hyperlink r:id="rId19" w:tgtFrame="_blank" w:tooltip="wage disparity" w:history="1">
        <w:r w:rsidR="002C7984" w:rsidRPr="000D7D8C">
          <w:rPr>
            <w:rStyle w:val="Hyperlink"/>
            <w:rFonts w:ascii="Palatino Linotype" w:hAnsi="Palatino Linotype"/>
            <w:color w:val="auto"/>
            <w:sz w:val="21"/>
            <w:szCs w:val="21"/>
            <w:u w:val="none"/>
            <w:lang w:val="en-GB"/>
          </w:rPr>
          <w:t>wage disparity</w:t>
        </w:r>
      </w:hyperlink>
      <w:r w:rsidR="002C7984" w:rsidRPr="000D7D8C">
        <w:rPr>
          <w:rFonts w:ascii="Palatino Linotype" w:hAnsi="Palatino Linotype"/>
          <w:sz w:val="21"/>
          <w:szCs w:val="21"/>
          <w:lang w:val="en-GB"/>
        </w:rPr>
        <w:t>,</w:t>
      </w:r>
      <w:r w:rsidR="002C7984" w:rsidRPr="000D7D8C">
        <w:rPr>
          <w:rStyle w:val="apple-converted-space"/>
          <w:rFonts w:ascii="Palatino Linotype" w:hAnsi="Palatino Linotype"/>
          <w:sz w:val="21"/>
          <w:szCs w:val="21"/>
          <w:lang w:val="en-GB"/>
        </w:rPr>
        <w:t> </w:t>
      </w:r>
      <w:hyperlink r:id="rId20" w:tgtFrame="_blank" w:tooltip="work pressure" w:history="1">
        <w:r w:rsidR="002C7984" w:rsidRPr="000D7D8C">
          <w:rPr>
            <w:rStyle w:val="Hyperlink"/>
            <w:rFonts w:ascii="Palatino Linotype" w:hAnsi="Palatino Linotype"/>
            <w:color w:val="auto"/>
            <w:sz w:val="21"/>
            <w:szCs w:val="21"/>
            <w:u w:val="none"/>
            <w:lang w:val="en-GB"/>
          </w:rPr>
          <w:t>work pressure</w:t>
        </w:r>
      </w:hyperlink>
      <w:r w:rsidR="002C7984" w:rsidRPr="000D7D8C">
        <w:rPr>
          <w:rFonts w:ascii="Palatino Linotype" w:hAnsi="Palatino Linotype"/>
          <w:sz w:val="21"/>
          <w:szCs w:val="21"/>
          <w:lang w:val="en-GB"/>
        </w:rPr>
        <w:t> and</w:t>
      </w:r>
      <w:r w:rsidR="002C7984" w:rsidRPr="000D7D8C">
        <w:rPr>
          <w:rStyle w:val="apple-converted-space"/>
          <w:rFonts w:ascii="Palatino Linotype" w:hAnsi="Palatino Linotype"/>
          <w:sz w:val="21"/>
          <w:szCs w:val="21"/>
          <w:lang w:val="en-GB"/>
        </w:rPr>
        <w:t> </w:t>
      </w:r>
      <w:hyperlink r:id="rId21" w:tgtFrame="_blank" w:tooltip="managerial models" w:history="1">
        <w:r w:rsidR="002C7984" w:rsidRPr="000D7D8C">
          <w:rPr>
            <w:rStyle w:val="Hyperlink"/>
            <w:rFonts w:ascii="Palatino Linotype" w:hAnsi="Palatino Linotype"/>
            <w:color w:val="auto"/>
            <w:sz w:val="21"/>
            <w:szCs w:val="21"/>
            <w:u w:val="none"/>
            <w:lang w:val="en-GB"/>
          </w:rPr>
          <w:t>managerial models</w:t>
        </w:r>
      </w:hyperlink>
      <w:r w:rsidR="002C7984" w:rsidRPr="000D7D8C">
        <w:rPr>
          <w:rFonts w:ascii="Palatino Linotype" w:hAnsi="Palatino Linotype"/>
          <w:sz w:val="21"/>
          <w:szCs w:val="21"/>
          <w:lang w:val="en-GB"/>
        </w:rPr>
        <w:t xml:space="preserve">. </w:t>
      </w:r>
      <w:r w:rsidRPr="000D7D8C">
        <w:rPr>
          <w:rFonts w:ascii="Palatino Linotype" w:hAnsi="Palatino Linotype"/>
          <w:sz w:val="21"/>
          <w:szCs w:val="21"/>
          <w:lang w:val="en-GB"/>
        </w:rPr>
        <w:t xml:space="preserve">An </w:t>
      </w:r>
      <w:hyperlink r:id="rId22" w:tgtFrame="_blank" w:tooltip="article" w:history="1">
        <w:r w:rsidR="002C7984" w:rsidRPr="000D7D8C">
          <w:rPr>
            <w:rStyle w:val="Hyperlink"/>
            <w:rFonts w:ascii="Palatino Linotype" w:hAnsi="Palatino Linotype"/>
            <w:color w:val="auto"/>
            <w:sz w:val="21"/>
            <w:szCs w:val="21"/>
            <w:u w:val="none"/>
            <w:lang w:val="en-GB"/>
          </w:rPr>
          <w:t>article</w:t>
        </w:r>
      </w:hyperlink>
      <w:r w:rsidR="002C7984" w:rsidRPr="000D7D8C">
        <w:rPr>
          <w:rStyle w:val="apple-converted-space"/>
          <w:rFonts w:ascii="Palatino Linotype" w:hAnsi="Palatino Linotype"/>
          <w:sz w:val="21"/>
          <w:szCs w:val="21"/>
          <w:lang w:val="en-GB"/>
        </w:rPr>
        <w:t> </w:t>
      </w:r>
      <w:r w:rsidR="002C7984" w:rsidRPr="000D7D8C">
        <w:rPr>
          <w:rFonts w:ascii="Palatino Linotype" w:hAnsi="Palatino Linotype"/>
          <w:sz w:val="21"/>
          <w:szCs w:val="21"/>
          <w:lang w:val="en-GB"/>
        </w:rPr>
        <w:t xml:space="preserve">in Tehelka </w:t>
      </w:r>
      <w:r w:rsidR="00C51182" w:rsidRPr="000D7D8C">
        <w:rPr>
          <w:rFonts w:ascii="Palatino Linotype" w:hAnsi="Palatino Linotype"/>
          <w:sz w:val="21"/>
          <w:szCs w:val="21"/>
          <w:lang w:val="en-GB"/>
        </w:rPr>
        <w:t>reported</w:t>
      </w:r>
      <w:r w:rsidR="002C7984" w:rsidRPr="000D7D8C">
        <w:rPr>
          <w:rFonts w:ascii="Palatino Linotype" w:hAnsi="Palatino Linotype"/>
          <w:sz w:val="21"/>
          <w:szCs w:val="21"/>
          <w:lang w:val="en-GB"/>
        </w:rPr>
        <w:t xml:space="preserve"> the stories of some of the workers who were rounded up. </w:t>
      </w:r>
      <w:r w:rsidR="00C51182" w:rsidRPr="000D7D8C">
        <w:rPr>
          <w:rFonts w:ascii="Palatino Linotype" w:hAnsi="Palatino Linotype"/>
          <w:sz w:val="21"/>
          <w:szCs w:val="21"/>
          <w:lang w:val="en-GB"/>
        </w:rPr>
        <w:t>The Peoples Union for Democratic Rights</w:t>
      </w:r>
      <w:r w:rsidR="002C7984" w:rsidRPr="000D7D8C">
        <w:rPr>
          <w:rFonts w:ascii="Palatino Linotype" w:hAnsi="Palatino Linotype"/>
          <w:sz w:val="21"/>
          <w:szCs w:val="21"/>
          <w:lang w:val="en-GB"/>
        </w:rPr>
        <w:t xml:space="preserve"> published</w:t>
      </w:r>
      <w:r w:rsidR="002C7984" w:rsidRPr="000D7D8C">
        <w:rPr>
          <w:rStyle w:val="apple-converted-space"/>
          <w:rFonts w:ascii="Palatino Linotype" w:hAnsi="Palatino Linotype"/>
          <w:sz w:val="21"/>
          <w:szCs w:val="21"/>
          <w:lang w:val="en-GB"/>
        </w:rPr>
        <w:t> </w:t>
      </w:r>
      <w:hyperlink r:id="rId23" w:tgtFrame="_blank" w:tooltip="a report" w:history="1">
        <w:r w:rsidR="002C7984" w:rsidRPr="000D7D8C">
          <w:rPr>
            <w:rStyle w:val="Hyperlink"/>
            <w:rFonts w:ascii="Palatino Linotype" w:hAnsi="Palatino Linotype"/>
            <w:color w:val="auto"/>
            <w:sz w:val="21"/>
            <w:szCs w:val="21"/>
            <w:u w:val="none"/>
            <w:lang w:val="en-GB"/>
          </w:rPr>
          <w:t>a report</w:t>
        </w:r>
      </w:hyperlink>
      <w:r w:rsidR="002C7984" w:rsidRPr="000D7D8C">
        <w:rPr>
          <w:rFonts w:ascii="Palatino Linotype" w:hAnsi="Palatino Linotype"/>
          <w:sz w:val="21"/>
          <w:szCs w:val="21"/>
          <w:lang w:val="en-GB"/>
        </w:rPr>
        <w:t> </w:t>
      </w:r>
      <w:r w:rsidR="00C51182" w:rsidRPr="000D7D8C">
        <w:rPr>
          <w:rFonts w:ascii="Palatino Linotype" w:hAnsi="Palatino Linotype"/>
          <w:sz w:val="21"/>
          <w:szCs w:val="21"/>
          <w:lang w:val="en-GB"/>
        </w:rPr>
        <w:t>imply</w:t>
      </w:r>
      <w:r w:rsidR="002C7984" w:rsidRPr="000D7D8C">
        <w:rPr>
          <w:rFonts w:ascii="Palatino Linotype" w:hAnsi="Palatino Linotype"/>
          <w:sz w:val="21"/>
          <w:szCs w:val="21"/>
          <w:lang w:val="en-GB"/>
        </w:rPr>
        <w:t xml:space="preserve">ing </w:t>
      </w:r>
      <w:r w:rsidR="00C51182" w:rsidRPr="000D7D8C">
        <w:rPr>
          <w:rFonts w:ascii="Palatino Linotype" w:hAnsi="Palatino Linotype"/>
          <w:sz w:val="21"/>
          <w:szCs w:val="21"/>
          <w:lang w:val="en-GB"/>
        </w:rPr>
        <w:t xml:space="preserve">police </w:t>
      </w:r>
      <w:r w:rsidR="002C7984" w:rsidRPr="000D7D8C">
        <w:rPr>
          <w:rFonts w:ascii="Palatino Linotype" w:hAnsi="Palatino Linotype"/>
          <w:sz w:val="21"/>
          <w:szCs w:val="21"/>
          <w:lang w:val="en-GB"/>
        </w:rPr>
        <w:t xml:space="preserve">torture of arrested workers and </w:t>
      </w:r>
      <w:r w:rsidR="00C51182" w:rsidRPr="000D7D8C">
        <w:rPr>
          <w:rFonts w:ascii="Palatino Linotype" w:hAnsi="Palatino Linotype"/>
          <w:sz w:val="21"/>
          <w:szCs w:val="21"/>
          <w:lang w:val="en-GB"/>
        </w:rPr>
        <w:t>calling for</w:t>
      </w:r>
      <w:r w:rsidR="002C7984" w:rsidRPr="000D7D8C">
        <w:rPr>
          <w:rFonts w:ascii="Palatino Linotype" w:hAnsi="Palatino Linotype"/>
          <w:sz w:val="21"/>
          <w:szCs w:val="21"/>
          <w:lang w:val="en-GB"/>
        </w:rPr>
        <w:t xml:space="preserve"> independent judicial enquiry.</w:t>
      </w:r>
    </w:p>
    <w:p w:rsidR="00C51182" w:rsidRPr="000D7D8C" w:rsidRDefault="00E34725" w:rsidP="00437BF6">
      <w:pPr>
        <w:pStyle w:val="NormalWeb"/>
        <w:shd w:val="clear" w:color="auto" w:fill="FFFFFF"/>
        <w:tabs>
          <w:tab w:val="right" w:pos="6930"/>
        </w:tabs>
        <w:spacing w:before="0" w:beforeAutospacing="0" w:after="0" w:afterAutospacing="0" w:line="264" w:lineRule="auto"/>
        <w:jc w:val="both"/>
        <w:rPr>
          <w:rFonts w:ascii="Palatino Linotype" w:hAnsi="Palatino Linotype"/>
          <w:sz w:val="21"/>
          <w:szCs w:val="21"/>
          <w:lang w:val="en-GB"/>
        </w:rPr>
      </w:pPr>
      <w:r>
        <w:rPr>
          <w:rFonts w:ascii="Palatino Linotype" w:hAnsi="Palatino Linotype"/>
          <w:b/>
          <w:bCs/>
          <w:noProof/>
          <w:color w:val="222222"/>
          <w:sz w:val="21"/>
          <w:szCs w:val="21"/>
        </w:rPr>
        <w:pict>
          <v:shape id="_x0000_s1067" type="#_x0000_t202" style="position:absolute;left:0;text-align:left;margin-left:4.25pt;margin-top:29.6pt;width:339pt;height:20.95pt;z-index:251694592"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57</w:t>
                  </w:r>
                  <w:r w:rsidRPr="003E15F2">
                    <w:rPr>
                      <w:rFonts w:ascii="Palatino Linotype" w:hAnsi="Palatino Linotype"/>
                      <w:b/>
                      <w:i/>
                      <w:sz w:val="18"/>
                      <w:szCs w:val="18"/>
                    </w:rPr>
                    <w:t xml:space="preserve"> </w:t>
                  </w:r>
                </w:p>
                <w:p w:rsidR="00E34725" w:rsidRDefault="00E34725" w:rsidP="008B15A2"/>
              </w:txbxContent>
            </v:textbox>
          </v:shape>
        </w:pict>
      </w:r>
    </w:p>
    <w:p w:rsidR="005F2EA9" w:rsidRPr="000D7D8C" w:rsidRDefault="002C7984" w:rsidP="00437BF6">
      <w:pPr>
        <w:pStyle w:val="NormalWeb"/>
        <w:shd w:val="clear" w:color="auto" w:fill="FFFFFF"/>
        <w:tabs>
          <w:tab w:val="right" w:pos="6930"/>
        </w:tabs>
        <w:spacing w:before="0" w:beforeAutospacing="0" w:after="0" w:afterAutospacing="0" w:line="264" w:lineRule="auto"/>
        <w:jc w:val="both"/>
        <w:rPr>
          <w:rStyle w:val="Strong"/>
          <w:rFonts w:ascii="Palatino Linotype" w:hAnsi="Palatino Linotype"/>
          <w:color w:val="222222"/>
          <w:sz w:val="21"/>
          <w:szCs w:val="21"/>
          <w:lang w:val="en-GB"/>
        </w:rPr>
      </w:pPr>
      <w:r w:rsidRPr="000D7D8C">
        <w:rPr>
          <w:rStyle w:val="Strong"/>
          <w:rFonts w:ascii="Palatino Linotype" w:hAnsi="Palatino Linotype"/>
          <w:color w:val="222222"/>
          <w:sz w:val="21"/>
          <w:szCs w:val="21"/>
          <w:lang w:val="en-GB"/>
        </w:rPr>
        <w:lastRenderedPageBreak/>
        <w:t xml:space="preserve">The </w:t>
      </w:r>
      <w:r w:rsidR="00C51182" w:rsidRPr="000D7D8C">
        <w:rPr>
          <w:rStyle w:val="Strong"/>
          <w:rFonts w:ascii="Palatino Linotype" w:hAnsi="Palatino Linotype"/>
          <w:color w:val="222222"/>
          <w:sz w:val="21"/>
          <w:szCs w:val="21"/>
          <w:lang w:val="en-GB"/>
        </w:rPr>
        <w:t xml:space="preserve">Legal </w:t>
      </w:r>
      <w:r w:rsidR="005F2EA9" w:rsidRPr="000D7D8C">
        <w:rPr>
          <w:rStyle w:val="Strong"/>
          <w:rFonts w:ascii="Palatino Linotype" w:hAnsi="Palatino Linotype"/>
          <w:color w:val="222222"/>
          <w:sz w:val="21"/>
          <w:szCs w:val="21"/>
          <w:lang w:val="en-GB"/>
        </w:rPr>
        <w:t>Strugg</w:t>
      </w:r>
      <w:r w:rsidR="00C51182" w:rsidRPr="000D7D8C">
        <w:rPr>
          <w:rStyle w:val="Strong"/>
          <w:rFonts w:ascii="Palatino Linotype" w:hAnsi="Palatino Linotype"/>
          <w:color w:val="222222"/>
          <w:sz w:val="21"/>
          <w:szCs w:val="21"/>
          <w:lang w:val="en-GB"/>
        </w:rPr>
        <w:t>le</w:t>
      </w:r>
    </w:p>
    <w:p w:rsidR="00D13ADC" w:rsidRPr="000D7D8C" w:rsidRDefault="005F2EA9"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sz w:val="21"/>
          <w:szCs w:val="21"/>
          <w:lang w:val="en-GB"/>
        </w:rPr>
      </w:pPr>
      <w:r w:rsidRPr="000D7D8C">
        <w:rPr>
          <w:rStyle w:val="apple-converted-space"/>
          <w:rFonts w:ascii="Palatino Linotype" w:hAnsi="Palatino Linotype"/>
          <w:sz w:val="21"/>
          <w:szCs w:val="21"/>
          <w:lang w:val="en-GB"/>
        </w:rPr>
        <w:t>A</w:t>
      </w:r>
      <w:r w:rsidR="002C7984" w:rsidRPr="000D7D8C">
        <w:rPr>
          <w:rStyle w:val="apple-converted-space"/>
          <w:rFonts w:ascii="Palatino Linotype" w:hAnsi="Palatino Linotype"/>
          <w:sz w:val="21"/>
          <w:szCs w:val="21"/>
          <w:lang w:val="en-GB"/>
        </w:rPr>
        <w:t> </w:t>
      </w:r>
      <w:hyperlink r:id="rId24" w:tgtFrame="_blank" w:tooltip="number of issues" w:history="1">
        <w:r w:rsidR="002C7984" w:rsidRPr="000D7D8C">
          <w:rPr>
            <w:rStyle w:val="Hyperlink"/>
            <w:rFonts w:ascii="Palatino Linotype" w:hAnsi="Palatino Linotype"/>
            <w:color w:val="auto"/>
            <w:sz w:val="21"/>
            <w:szCs w:val="21"/>
            <w:u w:val="none"/>
            <w:lang w:val="en-GB"/>
          </w:rPr>
          <w:t>number of issues</w:t>
        </w:r>
      </w:hyperlink>
      <w:r w:rsidR="002C7984" w:rsidRPr="000D7D8C">
        <w:rPr>
          <w:rFonts w:ascii="Palatino Linotype" w:hAnsi="Palatino Linotype"/>
          <w:sz w:val="21"/>
          <w:szCs w:val="21"/>
          <w:lang w:val="en-GB"/>
        </w:rPr>
        <w:t> </w:t>
      </w:r>
      <w:r w:rsidR="0075216F" w:rsidRPr="000D7D8C">
        <w:rPr>
          <w:rFonts w:ascii="Palatino Linotype" w:hAnsi="Palatino Linotype"/>
          <w:sz w:val="21"/>
          <w:szCs w:val="21"/>
          <w:lang w:val="en-GB"/>
        </w:rPr>
        <w:t>were</w:t>
      </w:r>
      <w:r w:rsidR="002C7984" w:rsidRPr="000D7D8C">
        <w:rPr>
          <w:rFonts w:ascii="Palatino Linotype" w:hAnsi="Palatino Linotype"/>
          <w:sz w:val="21"/>
          <w:szCs w:val="21"/>
          <w:lang w:val="en-GB"/>
        </w:rPr>
        <w:t xml:space="preserve"> raised on evidence to the investigation including alphabetical listing of names by witnesses, identical witness testimonies and</w:t>
      </w:r>
      <w:r w:rsidR="002C7984" w:rsidRPr="000D7D8C">
        <w:rPr>
          <w:rStyle w:val="apple-converted-space"/>
          <w:rFonts w:ascii="Palatino Linotype" w:hAnsi="Palatino Linotype"/>
          <w:sz w:val="21"/>
          <w:szCs w:val="21"/>
          <w:lang w:val="en-GB"/>
        </w:rPr>
        <w:t> </w:t>
      </w:r>
      <w:hyperlink r:id="rId25" w:tgtFrame="_blank" w:tooltip="other such anomalies" w:history="1">
        <w:r w:rsidR="002C7984" w:rsidRPr="000D7D8C">
          <w:rPr>
            <w:rStyle w:val="Hyperlink"/>
            <w:rFonts w:ascii="Palatino Linotype" w:hAnsi="Palatino Linotype"/>
            <w:color w:val="auto"/>
            <w:sz w:val="21"/>
            <w:szCs w:val="21"/>
            <w:u w:val="none"/>
            <w:lang w:val="en-GB"/>
          </w:rPr>
          <w:t>other such anomalies</w:t>
        </w:r>
      </w:hyperlink>
      <w:r w:rsidR="002C7984" w:rsidRPr="000D7D8C">
        <w:rPr>
          <w:rFonts w:ascii="Palatino Linotype" w:hAnsi="Palatino Linotype"/>
          <w:sz w:val="21"/>
          <w:szCs w:val="21"/>
          <w:lang w:val="en-GB"/>
        </w:rPr>
        <w:t xml:space="preserve">. Though bail is the norm, the </w:t>
      </w:r>
      <w:r w:rsidR="0075216F" w:rsidRPr="000D7D8C">
        <w:rPr>
          <w:rFonts w:ascii="Palatino Linotype" w:hAnsi="Palatino Linotype"/>
          <w:sz w:val="21"/>
          <w:szCs w:val="21"/>
          <w:lang w:val="en-GB"/>
        </w:rPr>
        <w:t>S</w:t>
      </w:r>
      <w:r w:rsidR="002C7984" w:rsidRPr="000D7D8C">
        <w:rPr>
          <w:rFonts w:ascii="Palatino Linotype" w:hAnsi="Palatino Linotype"/>
          <w:sz w:val="21"/>
          <w:szCs w:val="21"/>
          <w:lang w:val="en-GB"/>
        </w:rPr>
        <w:t xml:space="preserve">essions </w:t>
      </w:r>
      <w:r w:rsidR="0075216F" w:rsidRPr="000D7D8C">
        <w:rPr>
          <w:rFonts w:ascii="Palatino Linotype" w:hAnsi="Palatino Linotype"/>
          <w:sz w:val="21"/>
          <w:szCs w:val="21"/>
          <w:lang w:val="en-GB"/>
        </w:rPr>
        <w:t>C</w:t>
      </w:r>
      <w:r w:rsidR="002C7984" w:rsidRPr="000D7D8C">
        <w:rPr>
          <w:rFonts w:ascii="Palatino Linotype" w:hAnsi="Palatino Linotype"/>
          <w:sz w:val="21"/>
          <w:szCs w:val="21"/>
          <w:lang w:val="en-GB"/>
        </w:rPr>
        <w:t>ourt and Haryana High Court re</w:t>
      </w:r>
      <w:r w:rsidR="002218FC" w:rsidRPr="000D7D8C">
        <w:rPr>
          <w:rFonts w:ascii="Palatino Linotype" w:hAnsi="Palatino Linotype"/>
          <w:sz w:val="21"/>
          <w:szCs w:val="21"/>
          <w:lang w:val="en-GB"/>
        </w:rPr>
        <w:t>fus</w:t>
      </w:r>
      <w:r w:rsidR="002C7984" w:rsidRPr="000D7D8C">
        <w:rPr>
          <w:rFonts w:ascii="Palatino Linotype" w:hAnsi="Palatino Linotype"/>
          <w:sz w:val="21"/>
          <w:szCs w:val="21"/>
          <w:lang w:val="en-GB"/>
        </w:rPr>
        <w:t xml:space="preserve">ed bail </w:t>
      </w:r>
      <w:r w:rsidR="0075216F" w:rsidRPr="000D7D8C">
        <w:rPr>
          <w:rFonts w:ascii="Palatino Linotype" w:hAnsi="Palatino Linotype"/>
          <w:sz w:val="21"/>
          <w:szCs w:val="21"/>
          <w:lang w:val="en-GB"/>
        </w:rPr>
        <w:t>for</w:t>
      </w:r>
      <w:r w:rsidR="002C7984" w:rsidRPr="000D7D8C">
        <w:rPr>
          <w:rFonts w:ascii="Palatino Linotype" w:hAnsi="Palatino Linotype"/>
          <w:sz w:val="21"/>
          <w:szCs w:val="21"/>
          <w:lang w:val="en-GB"/>
        </w:rPr>
        <w:t xml:space="preserve"> the workers. </w:t>
      </w:r>
      <w:r w:rsidR="0075216F" w:rsidRPr="000D7D8C">
        <w:rPr>
          <w:rFonts w:ascii="Palatino Linotype" w:hAnsi="Palatino Linotype"/>
          <w:sz w:val="21"/>
          <w:szCs w:val="21"/>
          <w:lang w:val="en-GB"/>
        </w:rPr>
        <w:t xml:space="preserve">Extraneous </w:t>
      </w:r>
      <w:r w:rsidR="002218FC" w:rsidRPr="000D7D8C">
        <w:rPr>
          <w:rFonts w:ascii="Palatino Linotype" w:hAnsi="Palatino Linotype"/>
          <w:sz w:val="21"/>
          <w:szCs w:val="21"/>
          <w:lang w:val="en-GB"/>
        </w:rPr>
        <w:t>factors</w:t>
      </w:r>
      <w:r w:rsidR="0075216F" w:rsidRPr="000D7D8C">
        <w:rPr>
          <w:rFonts w:ascii="Palatino Linotype" w:hAnsi="Palatino Linotype"/>
          <w:sz w:val="21"/>
          <w:szCs w:val="21"/>
          <w:lang w:val="en-GB"/>
        </w:rPr>
        <w:t xml:space="preserve"> had been at work in the rejection of bail, as evident from the statement of the </w:t>
      </w:r>
      <w:r w:rsidR="002C7984" w:rsidRPr="000D7D8C">
        <w:rPr>
          <w:rFonts w:ascii="Palatino Linotype" w:hAnsi="Palatino Linotype"/>
          <w:sz w:val="21"/>
          <w:szCs w:val="21"/>
          <w:lang w:val="en-GB"/>
        </w:rPr>
        <w:t xml:space="preserve">Haryana High Court </w:t>
      </w:r>
      <w:r w:rsidR="00D13ADC" w:rsidRPr="000D7D8C">
        <w:rPr>
          <w:rFonts w:ascii="Palatino Linotype" w:hAnsi="Palatino Linotype"/>
          <w:sz w:val="21"/>
          <w:szCs w:val="21"/>
          <w:lang w:val="en-GB"/>
        </w:rPr>
        <w:t xml:space="preserve">which </w:t>
      </w:r>
      <w:r w:rsidR="002218FC" w:rsidRPr="000D7D8C">
        <w:rPr>
          <w:rFonts w:ascii="Palatino Linotype" w:hAnsi="Palatino Linotype"/>
          <w:sz w:val="21"/>
          <w:szCs w:val="21"/>
          <w:lang w:val="en-GB"/>
        </w:rPr>
        <w:t>claimed</w:t>
      </w:r>
      <w:r w:rsidR="0075216F" w:rsidRPr="000D7D8C">
        <w:rPr>
          <w:rFonts w:ascii="Palatino Linotype" w:hAnsi="Palatino Linotype"/>
          <w:sz w:val="21"/>
          <w:szCs w:val="21"/>
          <w:lang w:val="en-GB"/>
        </w:rPr>
        <w:t xml:space="preserve"> that the</w:t>
      </w:r>
      <w:r w:rsidR="002C7984" w:rsidRPr="000D7D8C">
        <w:rPr>
          <w:rFonts w:ascii="Palatino Linotype" w:hAnsi="Palatino Linotype"/>
          <w:sz w:val="21"/>
          <w:szCs w:val="21"/>
          <w:lang w:val="en-GB"/>
        </w:rPr>
        <w:t xml:space="preserve"> incident </w:t>
      </w:r>
      <w:r w:rsidR="0075216F" w:rsidRPr="000D7D8C">
        <w:rPr>
          <w:rFonts w:ascii="Palatino Linotype" w:hAnsi="Palatino Linotype"/>
          <w:sz w:val="21"/>
          <w:szCs w:val="21"/>
          <w:lang w:val="en-GB"/>
        </w:rPr>
        <w:t>had adverse implications for f</w:t>
      </w:r>
      <w:r w:rsidR="002C7984" w:rsidRPr="000D7D8C">
        <w:rPr>
          <w:rFonts w:ascii="Palatino Linotype" w:hAnsi="Palatino Linotype"/>
          <w:sz w:val="21"/>
          <w:szCs w:val="21"/>
          <w:lang w:val="en-GB"/>
        </w:rPr>
        <w:t>oreign invest</w:t>
      </w:r>
      <w:r w:rsidR="0075216F" w:rsidRPr="000D7D8C">
        <w:rPr>
          <w:rFonts w:ascii="Palatino Linotype" w:hAnsi="Palatino Linotype"/>
          <w:sz w:val="21"/>
          <w:szCs w:val="21"/>
          <w:lang w:val="en-GB"/>
        </w:rPr>
        <w:t>ment</w:t>
      </w:r>
      <w:r w:rsidR="002C7984" w:rsidRPr="000D7D8C">
        <w:rPr>
          <w:rFonts w:ascii="Palatino Linotype" w:hAnsi="Palatino Linotype"/>
          <w:sz w:val="21"/>
          <w:szCs w:val="21"/>
          <w:lang w:val="en-GB"/>
        </w:rPr>
        <w:t xml:space="preserve"> in India </w:t>
      </w:r>
      <w:r w:rsidR="0075216F" w:rsidRPr="000D7D8C">
        <w:rPr>
          <w:rFonts w:ascii="Palatino Linotype" w:hAnsi="Palatino Linotype"/>
          <w:sz w:val="21"/>
          <w:szCs w:val="21"/>
          <w:lang w:val="en-GB"/>
        </w:rPr>
        <w:t>for fear of labour unrest</w:t>
      </w:r>
      <w:r w:rsidR="002C7984" w:rsidRPr="000D7D8C">
        <w:rPr>
          <w:rFonts w:ascii="Palatino Linotype" w:hAnsi="Palatino Linotype"/>
          <w:sz w:val="21"/>
          <w:szCs w:val="21"/>
          <w:lang w:val="en-GB"/>
        </w:rPr>
        <w:t xml:space="preserve">. </w:t>
      </w:r>
    </w:p>
    <w:p w:rsidR="00D13ADC" w:rsidRPr="000D7D8C" w:rsidRDefault="00D13ADC" w:rsidP="00437BF6">
      <w:pPr>
        <w:pStyle w:val="NormalWeb"/>
        <w:shd w:val="clear" w:color="auto" w:fill="FFFFFF"/>
        <w:tabs>
          <w:tab w:val="right" w:pos="6930"/>
        </w:tabs>
        <w:spacing w:before="0" w:beforeAutospacing="0" w:after="0" w:afterAutospacing="0" w:line="264" w:lineRule="auto"/>
        <w:jc w:val="both"/>
        <w:rPr>
          <w:rFonts w:ascii="Palatino Linotype" w:hAnsi="Palatino Linotype"/>
          <w:color w:val="222222"/>
          <w:sz w:val="21"/>
          <w:szCs w:val="21"/>
          <w:lang w:val="en-GB"/>
        </w:rPr>
      </w:pPr>
      <w:r w:rsidRPr="000D7D8C">
        <w:rPr>
          <w:rFonts w:ascii="Palatino Linotype" w:hAnsi="Palatino Linotype"/>
          <w:color w:val="222222"/>
          <w:sz w:val="21"/>
          <w:szCs w:val="21"/>
          <w:lang w:val="en-GB"/>
        </w:rPr>
        <w:t>Eventually</w:t>
      </w:r>
      <w:r w:rsidR="002C7984" w:rsidRPr="000D7D8C">
        <w:rPr>
          <w:rFonts w:ascii="Palatino Linotype" w:hAnsi="Palatino Linotype"/>
          <w:color w:val="222222"/>
          <w:sz w:val="21"/>
          <w:szCs w:val="21"/>
          <w:lang w:val="en-GB"/>
        </w:rPr>
        <w:t xml:space="preserve">, the Supreme Court </w:t>
      </w:r>
      <w:r w:rsidRPr="000D7D8C">
        <w:rPr>
          <w:rFonts w:ascii="Palatino Linotype" w:hAnsi="Palatino Linotype"/>
          <w:color w:val="222222"/>
          <w:sz w:val="21"/>
          <w:szCs w:val="21"/>
          <w:lang w:val="en-GB"/>
        </w:rPr>
        <w:t xml:space="preserve">granted bail to two workers </w:t>
      </w:r>
      <w:r w:rsidR="002C7984" w:rsidRPr="000D7D8C">
        <w:rPr>
          <w:rFonts w:ascii="Palatino Linotype" w:hAnsi="Palatino Linotype"/>
          <w:color w:val="222222"/>
          <w:sz w:val="21"/>
          <w:szCs w:val="21"/>
          <w:lang w:val="en-GB"/>
        </w:rPr>
        <w:t>in February 2015</w:t>
      </w:r>
      <w:r w:rsidR="002218FC" w:rsidRPr="000D7D8C">
        <w:rPr>
          <w:rFonts w:ascii="Palatino Linotype" w:hAnsi="Palatino Linotype"/>
          <w:color w:val="222222"/>
          <w:sz w:val="21"/>
          <w:szCs w:val="21"/>
          <w:lang w:val="en-GB"/>
        </w:rPr>
        <w:t>,</w:t>
      </w:r>
      <w:r w:rsidRPr="000D7D8C">
        <w:rPr>
          <w:rFonts w:ascii="Palatino Linotype" w:hAnsi="Palatino Linotype"/>
          <w:color w:val="222222"/>
          <w:sz w:val="21"/>
          <w:szCs w:val="21"/>
          <w:lang w:val="en-GB"/>
        </w:rPr>
        <w:t xml:space="preserve"> </w:t>
      </w:r>
      <w:r w:rsidR="002218FC" w:rsidRPr="000D7D8C">
        <w:rPr>
          <w:rFonts w:ascii="Palatino Linotype" w:hAnsi="Palatino Linotype"/>
          <w:color w:val="222222"/>
          <w:sz w:val="21"/>
          <w:szCs w:val="21"/>
          <w:lang w:val="en-GB"/>
        </w:rPr>
        <w:t>followed by</w:t>
      </w:r>
      <w:r w:rsidRPr="000D7D8C">
        <w:rPr>
          <w:rFonts w:ascii="Palatino Linotype" w:hAnsi="Palatino Linotype"/>
          <w:color w:val="222222"/>
          <w:sz w:val="21"/>
          <w:szCs w:val="21"/>
          <w:lang w:val="en-GB"/>
        </w:rPr>
        <w:t xml:space="preserve"> </w:t>
      </w:r>
      <w:r w:rsidR="002C7984" w:rsidRPr="000D7D8C">
        <w:rPr>
          <w:rFonts w:ascii="Palatino Linotype" w:hAnsi="Palatino Linotype"/>
          <w:color w:val="222222"/>
          <w:sz w:val="21"/>
          <w:szCs w:val="21"/>
          <w:lang w:val="en-GB"/>
        </w:rPr>
        <w:t>further granting of bail</w:t>
      </w:r>
      <w:r w:rsidRPr="000D7D8C">
        <w:rPr>
          <w:rFonts w:ascii="Palatino Linotype" w:hAnsi="Palatino Linotype"/>
          <w:color w:val="222222"/>
          <w:sz w:val="21"/>
          <w:szCs w:val="21"/>
          <w:lang w:val="en-GB"/>
        </w:rPr>
        <w:t xml:space="preserve"> in</w:t>
      </w:r>
      <w:r w:rsidR="002C7984" w:rsidRPr="000D7D8C">
        <w:rPr>
          <w:rFonts w:ascii="Palatino Linotype" w:hAnsi="Palatino Linotype"/>
          <w:color w:val="222222"/>
          <w:sz w:val="21"/>
          <w:szCs w:val="21"/>
          <w:lang w:val="en-GB"/>
        </w:rPr>
        <w:t xml:space="preserve"> lower courts. The manner of prosecution and the </w:t>
      </w:r>
      <w:r w:rsidRPr="000D7D8C">
        <w:rPr>
          <w:rFonts w:ascii="Palatino Linotype" w:hAnsi="Palatino Linotype"/>
          <w:color w:val="222222"/>
          <w:sz w:val="21"/>
          <w:szCs w:val="21"/>
          <w:lang w:val="en-GB"/>
        </w:rPr>
        <w:t>snail’s</w:t>
      </w:r>
      <w:r w:rsidR="002C7984" w:rsidRPr="000D7D8C">
        <w:rPr>
          <w:rFonts w:ascii="Palatino Linotype" w:hAnsi="Palatino Linotype"/>
          <w:color w:val="222222"/>
          <w:sz w:val="21"/>
          <w:szCs w:val="21"/>
          <w:lang w:val="en-GB"/>
        </w:rPr>
        <w:t xml:space="preserve"> pace of </w:t>
      </w:r>
      <w:r w:rsidRPr="000D7D8C">
        <w:rPr>
          <w:rFonts w:ascii="Palatino Linotype" w:hAnsi="Palatino Linotype"/>
          <w:color w:val="222222"/>
          <w:sz w:val="21"/>
          <w:szCs w:val="21"/>
          <w:lang w:val="en-GB"/>
        </w:rPr>
        <w:t xml:space="preserve">the </w:t>
      </w:r>
      <w:r w:rsidR="002C7984" w:rsidRPr="000D7D8C">
        <w:rPr>
          <w:rFonts w:ascii="Palatino Linotype" w:hAnsi="Palatino Linotype"/>
          <w:color w:val="222222"/>
          <w:sz w:val="21"/>
          <w:szCs w:val="21"/>
          <w:lang w:val="en-GB"/>
        </w:rPr>
        <w:t>trail led the International Commission for Labour Rights, to</w:t>
      </w:r>
      <w:r w:rsidRPr="000D7D8C">
        <w:rPr>
          <w:rFonts w:ascii="Palatino Linotype" w:hAnsi="Palatino Linotype"/>
          <w:color w:val="222222"/>
          <w:sz w:val="21"/>
          <w:szCs w:val="21"/>
          <w:lang w:val="en-GB"/>
        </w:rPr>
        <w:t xml:space="preserve"> critic</w:t>
      </w:r>
      <w:r w:rsidR="00192299">
        <w:rPr>
          <w:rFonts w:ascii="Palatino Linotype" w:hAnsi="Palatino Linotype"/>
          <w:color w:val="222222"/>
          <w:sz w:val="21"/>
          <w:szCs w:val="21"/>
          <w:lang w:val="en-GB"/>
        </w:rPr>
        <w:t>ise</w:t>
      </w:r>
      <w:r w:rsidR="002C7984" w:rsidRPr="000D7D8C">
        <w:rPr>
          <w:rFonts w:ascii="Palatino Linotype" w:hAnsi="Palatino Linotype"/>
          <w:color w:val="222222"/>
          <w:sz w:val="21"/>
          <w:szCs w:val="21"/>
          <w:lang w:val="en-GB"/>
        </w:rPr>
        <w:t xml:space="preserve"> the </w:t>
      </w:r>
      <w:r w:rsidRPr="000D7D8C">
        <w:rPr>
          <w:rFonts w:ascii="Palatino Linotype" w:hAnsi="Palatino Linotype"/>
          <w:color w:val="222222"/>
          <w:sz w:val="21"/>
          <w:szCs w:val="21"/>
          <w:lang w:val="en-GB"/>
        </w:rPr>
        <w:t>L</w:t>
      </w:r>
      <w:r w:rsidR="002C7984" w:rsidRPr="000D7D8C">
        <w:rPr>
          <w:rFonts w:ascii="Palatino Linotype" w:hAnsi="Palatino Linotype"/>
          <w:color w:val="222222"/>
          <w:sz w:val="21"/>
          <w:szCs w:val="21"/>
          <w:lang w:val="en-GB"/>
        </w:rPr>
        <w:t xml:space="preserve">abour </w:t>
      </w:r>
      <w:r w:rsidRPr="000D7D8C">
        <w:rPr>
          <w:rFonts w:ascii="Palatino Linotype" w:hAnsi="Palatino Linotype"/>
          <w:color w:val="222222"/>
          <w:sz w:val="21"/>
          <w:szCs w:val="21"/>
          <w:lang w:val="en-GB"/>
        </w:rPr>
        <w:t>D</w:t>
      </w:r>
      <w:r w:rsidR="005F2EA9" w:rsidRPr="000D7D8C">
        <w:rPr>
          <w:rFonts w:ascii="Palatino Linotype" w:hAnsi="Palatino Linotype"/>
          <w:color w:val="222222"/>
          <w:sz w:val="21"/>
          <w:szCs w:val="21"/>
          <w:lang w:val="en-GB"/>
        </w:rPr>
        <w:t>epartment</w:t>
      </w:r>
      <w:r w:rsidRPr="000D7D8C">
        <w:rPr>
          <w:rFonts w:ascii="Palatino Linotype" w:hAnsi="Palatino Linotype"/>
          <w:color w:val="222222"/>
          <w:sz w:val="21"/>
          <w:szCs w:val="21"/>
          <w:lang w:val="en-GB"/>
        </w:rPr>
        <w:t xml:space="preserve"> for failing in its</w:t>
      </w:r>
      <w:r w:rsidR="002C7984" w:rsidRPr="000D7D8C">
        <w:rPr>
          <w:rFonts w:ascii="Palatino Linotype" w:hAnsi="Palatino Linotype"/>
          <w:color w:val="222222"/>
          <w:sz w:val="21"/>
          <w:szCs w:val="21"/>
          <w:lang w:val="en-GB"/>
        </w:rPr>
        <w:t xml:space="preserve"> duty to serve as an impartial and effective administrative and adjudicator</w:t>
      </w:r>
      <w:r w:rsidR="000D7D8C">
        <w:rPr>
          <w:rFonts w:ascii="Palatino Linotype" w:hAnsi="Palatino Linotype"/>
          <w:color w:val="222222"/>
          <w:sz w:val="21"/>
          <w:szCs w:val="21"/>
          <w:lang w:val="en-GB"/>
        </w:rPr>
        <w:t>y</w:t>
      </w:r>
      <w:r w:rsidR="002C7984" w:rsidRPr="000D7D8C">
        <w:rPr>
          <w:rFonts w:ascii="Palatino Linotype" w:hAnsi="Palatino Linotype"/>
          <w:color w:val="222222"/>
          <w:sz w:val="21"/>
          <w:szCs w:val="21"/>
          <w:lang w:val="en-GB"/>
        </w:rPr>
        <w:t xml:space="preserve"> body </w:t>
      </w:r>
      <w:r w:rsidRPr="000D7D8C">
        <w:rPr>
          <w:rFonts w:ascii="Palatino Linotype" w:hAnsi="Palatino Linotype"/>
          <w:color w:val="222222"/>
          <w:sz w:val="21"/>
          <w:szCs w:val="21"/>
          <w:lang w:val="en-GB"/>
        </w:rPr>
        <w:t>in</w:t>
      </w:r>
      <w:r w:rsidR="002C7984" w:rsidRPr="000D7D8C">
        <w:rPr>
          <w:rFonts w:ascii="Palatino Linotype" w:hAnsi="Palatino Linotype"/>
          <w:color w:val="222222"/>
          <w:sz w:val="21"/>
          <w:szCs w:val="21"/>
          <w:lang w:val="en-GB"/>
        </w:rPr>
        <w:t xml:space="preserve"> labour matters and </w:t>
      </w:r>
      <w:r w:rsidR="002218FC" w:rsidRPr="000D7D8C">
        <w:rPr>
          <w:rFonts w:ascii="Palatino Linotype" w:hAnsi="Palatino Linotype"/>
          <w:color w:val="222222"/>
          <w:sz w:val="21"/>
          <w:szCs w:val="21"/>
          <w:lang w:val="en-GB"/>
        </w:rPr>
        <w:t>call for</w:t>
      </w:r>
      <w:r w:rsidR="002C7984" w:rsidRPr="000D7D8C">
        <w:rPr>
          <w:rFonts w:ascii="Palatino Linotype" w:hAnsi="Palatino Linotype"/>
          <w:color w:val="222222"/>
          <w:sz w:val="21"/>
          <w:szCs w:val="21"/>
          <w:lang w:val="en-GB"/>
        </w:rPr>
        <w:t xml:space="preserve"> the</w:t>
      </w:r>
      <w:r w:rsidRPr="000D7D8C">
        <w:rPr>
          <w:rFonts w:ascii="Palatino Linotype" w:hAnsi="Palatino Linotype"/>
          <w:color w:val="222222"/>
          <w:sz w:val="21"/>
          <w:szCs w:val="21"/>
          <w:lang w:val="en-GB"/>
        </w:rPr>
        <w:t xml:space="preserve"> immediate release and reinstatement of the </w:t>
      </w:r>
      <w:r w:rsidR="002C7984" w:rsidRPr="000D7D8C">
        <w:rPr>
          <w:rFonts w:ascii="Palatino Linotype" w:hAnsi="Palatino Linotype"/>
          <w:color w:val="222222"/>
          <w:sz w:val="21"/>
          <w:szCs w:val="21"/>
          <w:lang w:val="en-GB"/>
        </w:rPr>
        <w:t xml:space="preserve">workers, </w:t>
      </w:r>
      <w:r w:rsidRPr="000D7D8C">
        <w:rPr>
          <w:rFonts w:ascii="Palatino Linotype" w:hAnsi="Palatino Linotype"/>
          <w:color w:val="222222"/>
          <w:sz w:val="21"/>
          <w:szCs w:val="21"/>
          <w:lang w:val="en-GB"/>
        </w:rPr>
        <w:t xml:space="preserve">and </w:t>
      </w:r>
      <w:r w:rsidR="002C7984" w:rsidRPr="000D7D8C">
        <w:rPr>
          <w:rFonts w:ascii="Palatino Linotype" w:hAnsi="Palatino Linotype"/>
          <w:color w:val="222222"/>
          <w:sz w:val="21"/>
          <w:szCs w:val="21"/>
          <w:lang w:val="en-GB"/>
        </w:rPr>
        <w:t xml:space="preserve">an impartial judicial </w:t>
      </w:r>
      <w:r w:rsidR="002218FC" w:rsidRPr="000D7D8C">
        <w:rPr>
          <w:rFonts w:ascii="Palatino Linotype" w:hAnsi="Palatino Linotype"/>
          <w:color w:val="222222"/>
          <w:sz w:val="21"/>
          <w:szCs w:val="21"/>
          <w:lang w:val="en-GB"/>
        </w:rPr>
        <w:t>inquiry</w:t>
      </w:r>
      <w:r w:rsidR="002C7984" w:rsidRPr="000D7D8C">
        <w:rPr>
          <w:rFonts w:ascii="Palatino Linotype" w:hAnsi="Palatino Linotype"/>
          <w:color w:val="222222"/>
          <w:sz w:val="21"/>
          <w:szCs w:val="21"/>
          <w:lang w:val="en-GB"/>
        </w:rPr>
        <w:t>.</w:t>
      </w:r>
      <w:r w:rsidR="005F2EA9" w:rsidRPr="000D7D8C">
        <w:rPr>
          <w:rFonts w:ascii="Palatino Linotype" w:hAnsi="Palatino Linotype"/>
          <w:color w:val="222222"/>
          <w:sz w:val="21"/>
          <w:szCs w:val="21"/>
          <w:lang w:val="en-GB"/>
        </w:rPr>
        <w:t xml:space="preserve"> It took two</w:t>
      </w:r>
      <w:r w:rsidR="002218FC" w:rsidRPr="000D7D8C">
        <w:rPr>
          <w:rFonts w:ascii="Palatino Linotype" w:hAnsi="Palatino Linotype"/>
          <w:color w:val="222222"/>
          <w:sz w:val="21"/>
          <w:szCs w:val="21"/>
          <w:lang w:val="en-GB"/>
        </w:rPr>
        <w:t xml:space="preserve"> more</w:t>
      </w:r>
      <w:r w:rsidR="005F2EA9" w:rsidRPr="000D7D8C">
        <w:rPr>
          <w:rFonts w:ascii="Palatino Linotype" w:hAnsi="Palatino Linotype"/>
          <w:color w:val="222222"/>
          <w:sz w:val="21"/>
          <w:szCs w:val="21"/>
          <w:lang w:val="en-GB"/>
        </w:rPr>
        <w:t xml:space="preserve"> years for the Sessions Court in Gurgaon to deliver its unjust verdict. The press release by PADS below summarises how the legal system has worked against justice for the workers.</w:t>
      </w:r>
    </w:p>
    <w:p w:rsidR="005F2EA9" w:rsidRPr="000D7D8C" w:rsidRDefault="005F2EA9" w:rsidP="00437BF6">
      <w:pPr>
        <w:pStyle w:val="NormalWeb"/>
        <w:shd w:val="clear" w:color="auto" w:fill="FFFFFF"/>
        <w:tabs>
          <w:tab w:val="right" w:pos="6930"/>
        </w:tabs>
        <w:spacing w:before="0" w:beforeAutospacing="0" w:after="0" w:afterAutospacing="0" w:line="264" w:lineRule="auto"/>
        <w:rPr>
          <w:rFonts w:ascii="Palatino Linotype" w:hAnsi="Palatino Linotype"/>
          <w:color w:val="222222"/>
          <w:sz w:val="21"/>
          <w:szCs w:val="21"/>
          <w:lang w:val="en-GB"/>
        </w:rPr>
      </w:pPr>
    </w:p>
    <w:p w:rsidR="00E73699" w:rsidRPr="000D7D8C" w:rsidRDefault="00E73699" w:rsidP="00437BF6">
      <w:pPr>
        <w:shd w:val="clear" w:color="auto" w:fill="FFFFFF"/>
        <w:tabs>
          <w:tab w:val="right" w:pos="6930"/>
        </w:tabs>
        <w:spacing w:before="0"/>
        <w:ind w:firstLine="0"/>
        <w:rPr>
          <w:rFonts w:ascii="Palatino Linotype" w:hAnsi="Palatino Linotype" w:cs="Segoe UI"/>
          <w:b/>
          <w:bCs/>
          <w:color w:val="000000"/>
          <w:sz w:val="28"/>
          <w:szCs w:val="28"/>
        </w:rPr>
      </w:pPr>
      <w:r w:rsidRPr="000D7D8C">
        <w:rPr>
          <w:rFonts w:ascii="Palatino Linotype" w:hAnsi="Palatino Linotype" w:cs="Segoe UI"/>
          <w:b/>
          <w:bCs/>
          <w:color w:val="000000"/>
          <w:sz w:val="28"/>
          <w:szCs w:val="28"/>
        </w:rPr>
        <w:t xml:space="preserve">People's Alliance for Democracy and Secularism </w:t>
      </w:r>
    </w:p>
    <w:p w:rsidR="006A03C1" w:rsidRPr="000D7D8C" w:rsidRDefault="006A03C1" w:rsidP="00437BF6">
      <w:pPr>
        <w:shd w:val="clear" w:color="auto" w:fill="FFFFFF"/>
        <w:tabs>
          <w:tab w:val="right" w:pos="6930"/>
        </w:tabs>
        <w:spacing w:before="0"/>
        <w:ind w:firstLine="0"/>
        <w:rPr>
          <w:rFonts w:ascii="Palatino Linotype" w:hAnsi="Palatino Linotype" w:cs="Segoe UI"/>
          <w:b/>
          <w:color w:val="000000"/>
          <w:sz w:val="28"/>
          <w:szCs w:val="28"/>
        </w:rPr>
      </w:pPr>
      <w:r w:rsidRPr="000D7D8C">
        <w:rPr>
          <w:rFonts w:ascii="Palatino Linotype" w:hAnsi="Palatino Linotype" w:cs="Segoe UI"/>
          <w:b/>
          <w:color w:val="000000"/>
          <w:sz w:val="28"/>
          <w:szCs w:val="28"/>
        </w:rPr>
        <w:t>Press Release</w:t>
      </w:r>
    </w:p>
    <w:p w:rsidR="006A03C1" w:rsidRPr="000D7D8C" w:rsidRDefault="006A03C1" w:rsidP="00437BF6">
      <w:pPr>
        <w:shd w:val="clear" w:color="auto" w:fill="FFFFFF"/>
        <w:tabs>
          <w:tab w:val="right" w:pos="6930"/>
        </w:tabs>
        <w:spacing w:before="0"/>
        <w:ind w:firstLine="0"/>
        <w:rPr>
          <w:rFonts w:ascii="Palatino Linotype" w:hAnsi="Palatino Linotype" w:cs="Segoe UI"/>
          <w:color w:val="000000"/>
          <w:sz w:val="21"/>
          <w:szCs w:val="21"/>
        </w:rPr>
      </w:pPr>
      <w:r w:rsidRPr="000D7D8C">
        <w:rPr>
          <w:rFonts w:ascii="Palatino Linotype" w:hAnsi="Palatino Linotype" w:cs="Segoe UI"/>
          <w:color w:val="000000"/>
          <w:sz w:val="21"/>
          <w:szCs w:val="21"/>
        </w:rPr>
        <w:t>19</w:t>
      </w:r>
      <w:r w:rsidRPr="000D7D8C">
        <w:rPr>
          <w:rFonts w:ascii="Palatino Linotype" w:hAnsi="Palatino Linotype" w:cs="Segoe UI"/>
          <w:color w:val="000000"/>
          <w:sz w:val="21"/>
          <w:szCs w:val="21"/>
          <w:vertAlign w:val="superscript"/>
        </w:rPr>
        <w:t>th</w:t>
      </w:r>
      <w:r w:rsidRPr="000D7D8C">
        <w:rPr>
          <w:rFonts w:ascii="Palatino Linotype" w:hAnsi="Palatino Linotype" w:cs="Segoe UI"/>
          <w:color w:val="000000"/>
          <w:sz w:val="21"/>
          <w:szCs w:val="21"/>
        </w:rPr>
        <w:t> March 2017</w:t>
      </w:r>
    </w:p>
    <w:p w:rsidR="00E73699" w:rsidRPr="000D7D8C" w:rsidRDefault="006A03C1" w:rsidP="00437BF6">
      <w:pPr>
        <w:shd w:val="clear" w:color="auto" w:fill="FFFFFF"/>
        <w:tabs>
          <w:tab w:val="right" w:pos="6930"/>
        </w:tabs>
        <w:spacing w:before="0" w:after="120" w:line="264" w:lineRule="auto"/>
        <w:ind w:firstLine="0"/>
        <w:rPr>
          <w:rFonts w:ascii="Palatino Linotype" w:hAnsi="Palatino Linotype" w:cs="Segoe UI"/>
          <w:color w:val="000000"/>
          <w:sz w:val="21"/>
          <w:szCs w:val="21"/>
        </w:rPr>
      </w:pPr>
      <w:r w:rsidRPr="000D7D8C">
        <w:rPr>
          <w:rFonts w:ascii="Palatino Linotype" w:hAnsi="Palatino Linotype" w:cs="Segoe UI"/>
          <w:color w:val="000000"/>
          <w:sz w:val="21"/>
          <w:szCs w:val="21"/>
        </w:rPr>
        <w:t xml:space="preserve">The </w:t>
      </w:r>
      <w:r w:rsidR="005F2EA9" w:rsidRPr="000D7D8C">
        <w:rPr>
          <w:rFonts w:ascii="Palatino Linotype" w:hAnsi="Palatino Linotype" w:cs="Segoe UI"/>
          <w:color w:val="000000"/>
          <w:sz w:val="21"/>
          <w:szCs w:val="21"/>
        </w:rPr>
        <w:t>S</w:t>
      </w:r>
      <w:r w:rsidRPr="000D7D8C">
        <w:rPr>
          <w:rFonts w:ascii="Palatino Linotype" w:hAnsi="Palatino Linotype" w:cs="Segoe UI"/>
          <w:color w:val="000000"/>
          <w:sz w:val="21"/>
          <w:szCs w:val="21"/>
        </w:rPr>
        <w:t xml:space="preserve">essions </w:t>
      </w:r>
      <w:r w:rsidR="005F2EA9" w:rsidRPr="000D7D8C">
        <w:rPr>
          <w:rFonts w:ascii="Palatino Linotype" w:hAnsi="Palatino Linotype" w:cs="Segoe UI"/>
          <w:color w:val="000000"/>
          <w:sz w:val="21"/>
          <w:szCs w:val="21"/>
        </w:rPr>
        <w:t>C</w:t>
      </w:r>
      <w:r w:rsidR="002218FC" w:rsidRPr="000D7D8C">
        <w:rPr>
          <w:rFonts w:ascii="Palatino Linotype" w:hAnsi="Palatino Linotype" w:cs="Segoe UI"/>
          <w:color w:val="000000"/>
          <w:sz w:val="21"/>
          <w:szCs w:val="21"/>
        </w:rPr>
        <w:t>ourt in Gurgaon on 18 March</w:t>
      </w:r>
      <w:r w:rsidRPr="000D7D8C">
        <w:rPr>
          <w:rFonts w:ascii="Palatino Linotype" w:hAnsi="Palatino Linotype" w:cs="Segoe UI"/>
          <w:color w:val="000000"/>
          <w:sz w:val="21"/>
          <w:szCs w:val="21"/>
        </w:rPr>
        <w:t xml:space="preserve"> 2017 sentenced 13 workers of Maruti Suzuki to life imprisonment for murder. Twelve of these are the </w:t>
      </w:r>
      <w:r w:rsidR="000D7D8C" w:rsidRPr="000D7D8C">
        <w:rPr>
          <w:rFonts w:ascii="Palatino Linotype" w:hAnsi="Palatino Linotype" w:cs="Segoe UI"/>
          <w:color w:val="000000"/>
          <w:sz w:val="21"/>
          <w:szCs w:val="21"/>
        </w:rPr>
        <w:t>erstwhile</w:t>
      </w:r>
      <w:r w:rsidRPr="000D7D8C">
        <w:rPr>
          <w:rFonts w:ascii="Palatino Linotype" w:hAnsi="Palatino Linotype" w:cs="Segoe UI"/>
          <w:color w:val="000000"/>
          <w:sz w:val="21"/>
          <w:szCs w:val="21"/>
        </w:rPr>
        <w:t xml:space="preserve"> leaders of the Maruti Suzuki Workers' Union. Eighteen others were sentenced from three to five years for rioting and causing grievous injury. Cases against these workers were filed in July 2012 after violence in company's Manesar plant during which one official unfortunately lost his life. On company's complaint police arrested 148 workers and charged them with conspiracy and killing the company official.   </w:t>
      </w:r>
    </w:p>
    <w:p w:rsidR="00E73699" w:rsidRPr="000D7D8C" w:rsidRDefault="00E34725" w:rsidP="00437BF6">
      <w:pPr>
        <w:shd w:val="clear" w:color="auto" w:fill="FFFFFF"/>
        <w:tabs>
          <w:tab w:val="right" w:pos="6930"/>
        </w:tabs>
        <w:spacing w:before="0" w:after="120" w:line="264" w:lineRule="auto"/>
        <w:ind w:firstLine="0"/>
        <w:rPr>
          <w:rFonts w:ascii="Palatino Linotype" w:hAnsi="Palatino Linotype" w:cs="Segoe UI"/>
          <w:color w:val="000000"/>
          <w:sz w:val="21"/>
          <w:szCs w:val="21"/>
        </w:rPr>
      </w:pPr>
      <w:r>
        <w:rPr>
          <w:rFonts w:ascii="Palatino Linotype" w:hAnsi="Palatino Linotype"/>
          <w:noProof/>
          <w:sz w:val="21"/>
          <w:szCs w:val="21"/>
        </w:rPr>
        <w:pict>
          <v:shape id="_x0000_s1104" type="#_x0000_t202" style="position:absolute;left:0;text-align:left;margin-left:8.05pt;margin-top:41.6pt;width:339pt;height:20.95pt;z-index:251732480"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58</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6A03C1" w:rsidRPr="000D7D8C">
        <w:rPr>
          <w:rFonts w:ascii="Palatino Linotype" w:hAnsi="Palatino Linotype" w:cs="Segoe UI"/>
          <w:color w:val="000000"/>
          <w:sz w:val="21"/>
          <w:szCs w:val="21"/>
        </w:rPr>
        <w:t xml:space="preserve">The court ruling after a four-and-a-half year trial is based on flimsy evidence. The prosecution failed to establish even circumstantial evidence </w:t>
      </w:r>
      <w:r w:rsidR="006A03C1" w:rsidRPr="000D7D8C">
        <w:rPr>
          <w:rFonts w:ascii="Palatino Linotype" w:hAnsi="Palatino Linotype" w:cs="Segoe UI"/>
          <w:color w:val="000000"/>
          <w:sz w:val="21"/>
          <w:szCs w:val="21"/>
        </w:rPr>
        <w:lastRenderedPageBreak/>
        <w:t>to show that any of those convicted caused the violence that took place, leave alone the death. The ruling also goes against the forensic evidence and post-mortem report that was placed before the court. Critically, officers of the company, who were produced before the court as prosecution witnesses denied they were present at the time of the incident. Some of them even admitted that they were acting under Maruti-Suzuki management direction.</w:t>
      </w:r>
    </w:p>
    <w:p w:rsidR="00E73699" w:rsidRPr="000D7D8C" w:rsidRDefault="006A03C1" w:rsidP="00437BF6">
      <w:pPr>
        <w:shd w:val="clear" w:color="auto" w:fill="FFFFFF"/>
        <w:tabs>
          <w:tab w:val="right" w:pos="6930"/>
        </w:tabs>
        <w:spacing w:before="0" w:after="120" w:line="264" w:lineRule="auto"/>
        <w:ind w:firstLine="0"/>
        <w:rPr>
          <w:rFonts w:ascii="Palatino Linotype" w:hAnsi="Palatino Linotype" w:cs="Segoe UI"/>
          <w:color w:val="000000"/>
          <w:sz w:val="21"/>
          <w:szCs w:val="21"/>
        </w:rPr>
      </w:pPr>
      <w:r w:rsidRPr="000D7D8C">
        <w:rPr>
          <w:rFonts w:ascii="Palatino Linotype" w:hAnsi="Palatino Linotype" w:cs="Segoe UI"/>
          <w:color w:val="000000"/>
          <w:sz w:val="21"/>
          <w:szCs w:val="21"/>
        </w:rPr>
        <w:t xml:space="preserve">117 of the arrested workers have been acquitted of all charges, though there was a common charge against all 148 workers. The acquittal of </w:t>
      </w:r>
      <w:r w:rsidR="002218FC" w:rsidRPr="000D7D8C">
        <w:rPr>
          <w:rFonts w:ascii="Palatino Linotype" w:hAnsi="Palatino Linotype" w:cs="Segoe UI"/>
          <w:color w:val="000000"/>
          <w:sz w:val="21"/>
          <w:szCs w:val="21"/>
        </w:rPr>
        <w:t>80%</w:t>
      </w:r>
      <w:r w:rsidRPr="000D7D8C">
        <w:rPr>
          <w:rFonts w:ascii="Palatino Linotype" w:hAnsi="Palatino Linotype" w:cs="Segoe UI"/>
          <w:color w:val="000000"/>
          <w:sz w:val="21"/>
          <w:szCs w:val="21"/>
        </w:rPr>
        <w:t xml:space="preserve"> of the accused workers shows that mass terrorisation of workers was one of the main motive</w:t>
      </w:r>
      <w:r w:rsidR="002218FC" w:rsidRPr="000D7D8C">
        <w:rPr>
          <w:rFonts w:ascii="Palatino Linotype" w:hAnsi="Palatino Linotype" w:cs="Segoe UI"/>
          <w:color w:val="000000"/>
          <w:sz w:val="21"/>
          <w:szCs w:val="21"/>
        </w:rPr>
        <w:t>s of police action in this case,</w:t>
      </w:r>
      <w:r w:rsidRPr="000D7D8C">
        <w:rPr>
          <w:rFonts w:ascii="Palatino Linotype" w:hAnsi="Palatino Linotype" w:cs="Segoe UI"/>
          <w:color w:val="000000"/>
          <w:sz w:val="21"/>
          <w:szCs w:val="21"/>
        </w:rPr>
        <w:t xml:space="preserve"> and that courts were wrong in denying them bail. These workers were forced to spend 31 months in prison for no fault of their own. Their fundamental right to life and liberty was attacked, yet no one is going to be punished for it.</w:t>
      </w:r>
    </w:p>
    <w:p w:rsidR="00E73699" w:rsidRPr="000D7D8C" w:rsidRDefault="00E34725" w:rsidP="00437BF6">
      <w:pPr>
        <w:shd w:val="clear" w:color="auto" w:fill="FFFFFF"/>
        <w:tabs>
          <w:tab w:val="right" w:pos="6930"/>
        </w:tabs>
        <w:spacing w:before="0" w:after="120" w:line="264" w:lineRule="auto"/>
        <w:ind w:firstLine="0"/>
        <w:rPr>
          <w:rFonts w:ascii="Palatino Linotype" w:hAnsi="Palatino Linotype" w:cs="Segoe UI"/>
          <w:color w:val="000000"/>
          <w:sz w:val="21"/>
          <w:szCs w:val="21"/>
        </w:rPr>
      </w:pPr>
      <w:r>
        <w:rPr>
          <w:rFonts w:ascii="Palatino Linotype" w:hAnsi="Palatino Linotype" w:cs="Segoe UI"/>
          <w:noProof/>
          <w:color w:val="000000"/>
          <w:sz w:val="21"/>
          <w:szCs w:val="21"/>
          <w:lang w:val="en-US"/>
        </w:rPr>
        <w:pict>
          <v:shape id="_x0000_s1068" type="#_x0000_t202" style="position:absolute;left:0;text-align:left;margin-left:4.3pt;margin-top:295.3pt;width:339pt;height:20.95pt;z-index:251695616"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59</w:t>
                  </w:r>
                  <w:r w:rsidRPr="003E15F2">
                    <w:rPr>
                      <w:rFonts w:ascii="Palatino Linotype" w:hAnsi="Palatino Linotype"/>
                      <w:b/>
                      <w:i/>
                      <w:sz w:val="18"/>
                      <w:szCs w:val="18"/>
                    </w:rPr>
                    <w:t xml:space="preserve"> </w:t>
                  </w:r>
                </w:p>
                <w:p w:rsidR="00E34725" w:rsidRDefault="00E34725" w:rsidP="008B15A2"/>
              </w:txbxContent>
            </v:textbox>
          </v:shape>
        </w:pict>
      </w:r>
      <w:r w:rsidR="006A03C1" w:rsidRPr="000D7D8C">
        <w:rPr>
          <w:rFonts w:ascii="Palatino Linotype" w:hAnsi="Palatino Linotype" w:cs="Segoe UI"/>
          <w:color w:val="000000"/>
          <w:sz w:val="21"/>
          <w:szCs w:val="21"/>
        </w:rPr>
        <w:t xml:space="preserve">The Maruti verdict is the latest in a series involving violence at plants of Pricol (Coimbatore), Graziano (Surajpur) and Regency Ceramics (Yanam) in which workers working for their unions have ended up being charged with murder. While all governments show little interest in attending to violations of existing labour regulations by employers, retribution against workers has been severe and swift. It is an indication of the class nature of justice in the </w:t>
      </w:r>
      <w:r w:rsidR="000D7D8C" w:rsidRPr="000D7D8C">
        <w:rPr>
          <w:rFonts w:ascii="Palatino Linotype" w:hAnsi="Palatino Linotype" w:cs="Segoe UI"/>
          <w:color w:val="000000"/>
          <w:sz w:val="21"/>
          <w:szCs w:val="21"/>
        </w:rPr>
        <w:t>country that</w:t>
      </w:r>
      <w:r w:rsidR="006A03C1" w:rsidRPr="000D7D8C">
        <w:rPr>
          <w:rFonts w:ascii="Palatino Linotype" w:hAnsi="Palatino Linotype" w:cs="Segoe UI"/>
          <w:color w:val="000000"/>
          <w:sz w:val="21"/>
          <w:szCs w:val="21"/>
        </w:rPr>
        <w:t xml:space="preserve"> courts have convicted workers on trumped up charges and have gone out of their way to deny them justice. In May 2013 the Punjab and Haryana High Court had denied bail to Maruti workers with the argument that if bail is given foreign investors are not likely to invest in India out of fear of labour unrest, as if citizens' right to justice were subservient to foreign investors' confidence. This is a clear example of the degradation of criminal justice system and its failure to stick to first principles of justice. It should be a matter of grave concern for every Indian that while the leaders of some of the most </w:t>
      </w:r>
      <w:r w:rsidR="000D7D8C" w:rsidRPr="000D7D8C">
        <w:rPr>
          <w:rFonts w:ascii="Palatino Linotype" w:hAnsi="Palatino Linotype" w:cs="Segoe UI"/>
          <w:color w:val="000000"/>
          <w:sz w:val="21"/>
          <w:szCs w:val="21"/>
        </w:rPr>
        <w:t>heinous</w:t>
      </w:r>
      <w:r w:rsidR="006A03C1" w:rsidRPr="000D7D8C">
        <w:rPr>
          <w:rFonts w:ascii="Palatino Linotype" w:hAnsi="Palatino Linotype" w:cs="Segoe UI"/>
          <w:color w:val="000000"/>
          <w:sz w:val="21"/>
          <w:szCs w:val="21"/>
        </w:rPr>
        <w:t xml:space="preserve"> pogroms in independent India have not been even touched by criminal justice </w:t>
      </w:r>
      <w:r w:rsidR="000D7D8C" w:rsidRPr="000D7D8C">
        <w:rPr>
          <w:rFonts w:ascii="Palatino Linotype" w:hAnsi="Palatino Linotype" w:cs="Segoe UI"/>
          <w:color w:val="000000"/>
          <w:sz w:val="21"/>
          <w:szCs w:val="21"/>
        </w:rPr>
        <w:t>system</w:t>
      </w:r>
      <w:r w:rsidR="006A03C1" w:rsidRPr="000D7D8C">
        <w:rPr>
          <w:rFonts w:ascii="Palatino Linotype" w:hAnsi="Palatino Linotype" w:cs="Segoe UI"/>
          <w:color w:val="000000"/>
          <w:sz w:val="21"/>
          <w:szCs w:val="21"/>
        </w:rPr>
        <w:t xml:space="preserve">, workers of Maruti Suzuki have been sentenced to life imprisonment on flimsy evidence. Another development is the use of private armed guards </w:t>
      </w:r>
      <w:r w:rsidR="006A03C1" w:rsidRPr="000D7D8C">
        <w:rPr>
          <w:rFonts w:ascii="Palatino Linotype" w:hAnsi="Palatino Linotype" w:cs="Segoe UI"/>
          <w:color w:val="000000"/>
          <w:sz w:val="21"/>
          <w:szCs w:val="21"/>
        </w:rPr>
        <w:lastRenderedPageBreak/>
        <w:t>by employers for threatening workers. According to workers of Honda scooter plant in Alwar, Rajasthan, their strike last year was broken by the management with the help of armed thugs, who had assaulted them inside the plant, and also in the city in full public view. Maruti Suzuki workers have also alleged that on the day of violence large number of hired bouncers were roaming inside the plant and threatening workers.</w:t>
      </w:r>
    </w:p>
    <w:p w:rsidR="00E73699" w:rsidRPr="000D7D8C" w:rsidRDefault="006A03C1" w:rsidP="00437BF6">
      <w:pPr>
        <w:shd w:val="clear" w:color="auto" w:fill="FFFFFF"/>
        <w:tabs>
          <w:tab w:val="right" w:pos="6930"/>
        </w:tabs>
        <w:spacing w:before="0" w:after="120" w:line="264" w:lineRule="auto"/>
        <w:ind w:firstLine="0"/>
        <w:rPr>
          <w:rFonts w:ascii="Palatino Linotype" w:hAnsi="Palatino Linotype" w:cs="Segoe UI"/>
          <w:color w:val="000000"/>
          <w:sz w:val="21"/>
          <w:szCs w:val="21"/>
        </w:rPr>
      </w:pPr>
      <w:r w:rsidRPr="000D7D8C">
        <w:rPr>
          <w:rFonts w:ascii="Palatino Linotype" w:hAnsi="Palatino Linotype" w:cs="Segoe UI"/>
          <w:color w:val="000000"/>
          <w:sz w:val="21"/>
          <w:szCs w:val="21"/>
        </w:rPr>
        <w:t>Working class movement is a great bulwark of democracy in any society. People without property were able to get voting rights and other democratic rights only after sustained campaigns by working class organ</w:t>
      </w:r>
      <w:r w:rsidR="00192299">
        <w:rPr>
          <w:rFonts w:ascii="Palatino Linotype" w:hAnsi="Palatino Linotype" w:cs="Segoe UI"/>
          <w:color w:val="000000"/>
          <w:sz w:val="21"/>
          <w:szCs w:val="21"/>
        </w:rPr>
        <w:t>isa</w:t>
      </w:r>
      <w:r w:rsidRPr="000D7D8C">
        <w:rPr>
          <w:rFonts w:ascii="Palatino Linotype" w:hAnsi="Palatino Linotype" w:cs="Segoe UI"/>
          <w:color w:val="000000"/>
          <w:sz w:val="21"/>
          <w:szCs w:val="21"/>
        </w:rPr>
        <w:t xml:space="preserve">tions. Working class politics tries to build solidarity among working people across regional, linguistic, religious and caste divisions. On the other hand, the right wing politics is a politics of hatred which divides people. </w:t>
      </w:r>
      <w:r w:rsidR="000D7D8C" w:rsidRPr="000D7D8C">
        <w:rPr>
          <w:rFonts w:ascii="Palatino Linotype" w:hAnsi="Palatino Linotype" w:cs="Segoe UI"/>
          <w:color w:val="000000"/>
          <w:sz w:val="21"/>
          <w:szCs w:val="21"/>
        </w:rPr>
        <w:t>In India</w:t>
      </w:r>
      <w:r w:rsidR="000D7D8C">
        <w:rPr>
          <w:rFonts w:ascii="Palatino Linotype" w:hAnsi="Palatino Linotype" w:cs="Segoe UI"/>
          <w:color w:val="000000"/>
          <w:sz w:val="21"/>
          <w:szCs w:val="21"/>
        </w:rPr>
        <w:t>,</w:t>
      </w:r>
      <w:r w:rsidR="000D7D8C" w:rsidRPr="000D7D8C">
        <w:rPr>
          <w:rFonts w:ascii="Palatino Linotype" w:hAnsi="Palatino Linotype" w:cs="Segoe UI"/>
          <w:color w:val="000000"/>
          <w:sz w:val="21"/>
          <w:szCs w:val="21"/>
        </w:rPr>
        <w:t xml:space="preserve"> Sangh </w:t>
      </w:r>
      <w:r w:rsidR="000D7D8C">
        <w:rPr>
          <w:rFonts w:ascii="Palatino Linotype" w:hAnsi="Palatino Linotype" w:cs="Segoe UI"/>
          <w:color w:val="000000"/>
          <w:sz w:val="21"/>
          <w:szCs w:val="21"/>
        </w:rPr>
        <w:t>P</w:t>
      </w:r>
      <w:r w:rsidR="000D7D8C" w:rsidRPr="000D7D8C">
        <w:rPr>
          <w:rFonts w:ascii="Palatino Linotype" w:hAnsi="Palatino Linotype" w:cs="Segoe UI"/>
          <w:color w:val="000000"/>
          <w:sz w:val="21"/>
          <w:szCs w:val="21"/>
        </w:rPr>
        <w:t xml:space="preserve">arivar has been spreading hatred against minorities for decades, and indulging in violence against them. </w:t>
      </w:r>
      <w:r w:rsidRPr="000D7D8C">
        <w:rPr>
          <w:rFonts w:ascii="Palatino Linotype" w:hAnsi="Palatino Linotype" w:cs="Segoe UI"/>
          <w:color w:val="000000"/>
          <w:sz w:val="21"/>
          <w:szCs w:val="21"/>
        </w:rPr>
        <w:t>Working class struggle to get all workers together and form independent trade unions that can challenge capitalist depredations is a direct challenge to Hindutva game plan.</w:t>
      </w:r>
    </w:p>
    <w:p w:rsidR="006A03C1" w:rsidRPr="000D7D8C" w:rsidRDefault="006A03C1" w:rsidP="00437BF6">
      <w:pPr>
        <w:shd w:val="clear" w:color="auto" w:fill="FFFFFF"/>
        <w:tabs>
          <w:tab w:val="right" w:pos="6930"/>
        </w:tabs>
        <w:spacing w:before="0" w:after="120" w:line="264" w:lineRule="auto"/>
        <w:ind w:firstLine="0"/>
        <w:rPr>
          <w:rFonts w:ascii="Palatino Linotype" w:hAnsi="Palatino Linotype" w:cs="Segoe UI"/>
          <w:color w:val="000000"/>
          <w:sz w:val="21"/>
          <w:szCs w:val="21"/>
        </w:rPr>
      </w:pPr>
      <w:r w:rsidRPr="000D7D8C">
        <w:rPr>
          <w:rFonts w:ascii="Palatino Linotype" w:hAnsi="Palatino Linotype" w:cs="Segoe UI"/>
          <w:color w:val="000000"/>
          <w:sz w:val="21"/>
          <w:szCs w:val="21"/>
        </w:rPr>
        <w:t xml:space="preserve">Maruti Suzuki workers have braved through sinister schemes of management, government, and police, and are standing firm in their commitment. All the workers sentenced to life imprisonment by the court were below thirty when arrested by the police. Their commitment for working people's rights needs to be contrasted with the violence of activists of Sangh </w:t>
      </w:r>
      <w:r w:rsidR="000D7D8C">
        <w:rPr>
          <w:rFonts w:ascii="Palatino Linotype" w:hAnsi="Palatino Linotype" w:cs="Segoe UI"/>
          <w:color w:val="000000"/>
          <w:sz w:val="21"/>
          <w:szCs w:val="21"/>
        </w:rPr>
        <w:t>P</w:t>
      </w:r>
      <w:r w:rsidR="000D7D8C" w:rsidRPr="000D7D8C">
        <w:rPr>
          <w:rFonts w:ascii="Palatino Linotype" w:hAnsi="Palatino Linotype" w:cs="Segoe UI"/>
          <w:color w:val="000000"/>
          <w:sz w:val="21"/>
          <w:szCs w:val="21"/>
        </w:rPr>
        <w:t>arivar</w:t>
      </w:r>
      <w:r w:rsidRPr="000D7D8C">
        <w:rPr>
          <w:rFonts w:ascii="Palatino Linotype" w:hAnsi="Palatino Linotype" w:cs="Segoe UI"/>
          <w:color w:val="000000"/>
          <w:sz w:val="21"/>
          <w:szCs w:val="21"/>
        </w:rPr>
        <w:t xml:space="preserve"> against minorities, Dalits, and students and teachers of universities with full support of Modi government.   </w:t>
      </w:r>
      <w:r w:rsidR="000D7D8C" w:rsidRPr="000D7D8C">
        <w:rPr>
          <w:rFonts w:ascii="Palatino Linotype" w:hAnsi="Palatino Linotype" w:cs="Segoe UI"/>
          <w:color w:val="000000"/>
          <w:sz w:val="21"/>
          <w:szCs w:val="21"/>
        </w:rPr>
        <w:t>It should be clea</w:t>
      </w:r>
      <w:r w:rsidR="000D7D8C">
        <w:rPr>
          <w:rFonts w:ascii="Palatino Linotype" w:hAnsi="Palatino Linotype" w:cs="Segoe UI"/>
          <w:color w:val="000000"/>
          <w:sz w:val="21"/>
          <w:szCs w:val="21"/>
        </w:rPr>
        <w:t>r to every</w:t>
      </w:r>
      <w:r w:rsidR="000D7D8C" w:rsidRPr="000D7D8C">
        <w:rPr>
          <w:rFonts w:ascii="Palatino Linotype" w:hAnsi="Palatino Linotype" w:cs="Segoe UI"/>
          <w:color w:val="000000"/>
          <w:sz w:val="21"/>
          <w:szCs w:val="21"/>
        </w:rPr>
        <w:t xml:space="preserve">one that the future of these workers is the future of democracy in India. </w:t>
      </w:r>
      <w:r w:rsidRPr="000D7D8C">
        <w:rPr>
          <w:rFonts w:ascii="Palatino Linotype" w:hAnsi="Palatino Linotype" w:cs="Segoe UI"/>
          <w:color w:val="000000"/>
          <w:sz w:val="21"/>
          <w:szCs w:val="21"/>
        </w:rPr>
        <w:t>And now that these young men have been sentenced to life, it is the democracy in India that stands on trial. </w:t>
      </w:r>
    </w:p>
    <w:p w:rsidR="006A03C1" w:rsidRPr="000D7D8C" w:rsidRDefault="00E34725" w:rsidP="00437BF6">
      <w:pPr>
        <w:shd w:val="clear" w:color="auto" w:fill="FFFFFF"/>
        <w:tabs>
          <w:tab w:val="right" w:pos="6930"/>
        </w:tabs>
        <w:spacing w:before="0" w:after="120" w:line="264" w:lineRule="auto"/>
        <w:ind w:firstLine="0"/>
        <w:rPr>
          <w:rFonts w:ascii="Palatino Linotype" w:hAnsi="Palatino Linotype" w:cs="Segoe UI"/>
          <w:color w:val="000000"/>
          <w:sz w:val="21"/>
          <w:szCs w:val="21"/>
        </w:rPr>
      </w:pPr>
      <w:bookmarkStart w:id="1" w:name="m_-6600396882760596652_yui_3_16_0_ym19_1"/>
      <w:bookmarkEnd w:id="1"/>
      <w:r>
        <w:rPr>
          <w:rFonts w:ascii="Palatino Linotype" w:hAnsi="Palatino Linotype" w:cs="Segoe UI"/>
          <w:noProof/>
          <w:color w:val="000000"/>
          <w:sz w:val="21"/>
          <w:szCs w:val="21"/>
          <w:lang w:val="en-US"/>
        </w:rPr>
        <w:pict>
          <v:shape id="_x0000_s1105" type="#_x0000_t202" style="position:absolute;left:0;text-align:left;margin-left:8.1pt;margin-top:87.55pt;width:339pt;height:20.95pt;z-index:251733504"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60</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2218FC" w:rsidRPr="000D7D8C">
        <w:rPr>
          <w:rFonts w:ascii="Palatino Linotype" w:hAnsi="Palatino Linotype" w:cs="Segoe UI"/>
          <w:color w:val="000000"/>
          <w:sz w:val="21"/>
          <w:szCs w:val="21"/>
        </w:rPr>
        <w:t>P</w:t>
      </w:r>
      <w:r w:rsidR="006A03C1" w:rsidRPr="000D7D8C">
        <w:rPr>
          <w:rFonts w:ascii="Palatino Linotype" w:hAnsi="Palatino Linotype" w:cs="Segoe UI"/>
          <w:color w:val="000000"/>
          <w:sz w:val="21"/>
          <w:szCs w:val="21"/>
        </w:rPr>
        <w:t>A</w:t>
      </w:r>
      <w:r w:rsidR="002218FC" w:rsidRPr="000D7D8C">
        <w:rPr>
          <w:rFonts w:ascii="Palatino Linotype" w:hAnsi="Palatino Linotype" w:cs="Segoe UI"/>
          <w:color w:val="000000"/>
          <w:sz w:val="21"/>
          <w:szCs w:val="21"/>
        </w:rPr>
        <w:t>DS</w:t>
      </w:r>
      <w:r w:rsidR="00845B52" w:rsidRPr="000D7D8C">
        <w:rPr>
          <w:rFonts w:ascii="Palatino Linotype" w:hAnsi="Palatino Linotype" w:cs="Segoe UI"/>
          <w:color w:val="000000"/>
          <w:sz w:val="21"/>
          <w:szCs w:val="21"/>
        </w:rPr>
        <w:t xml:space="preserve"> condemns the collusion of</w:t>
      </w:r>
      <w:r w:rsidR="006A03C1" w:rsidRPr="000D7D8C">
        <w:rPr>
          <w:rFonts w:ascii="Palatino Linotype" w:hAnsi="Palatino Linotype" w:cs="Segoe UI"/>
          <w:color w:val="000000"/>
          <w:sz w:val="21"/>
          <w:szCs w:val="21"/>
        </w:rPr>
        <w:t xml:space="preserve"> management, police and prosecution in the Maruti Suzuki case. It condemns the arrest of people who had gathered in front of Haryana Bhavan in Delhi on 16</w:t>
      </w:r>
      <w:r w:rsidR="006A03C1" w:rsidRPr="000D7D8C">
        <w:rPr>
          <w:rFonts w:ascii="Palatino Linotype" w:hAnsi="Palatino Linotype" w:cs="Segoe UI"/>
          <w:color w:val="000000"/>
          <w:sz w:val="21"/>
          <w:szCs w:val="21"/>
          <w:vertAlign w:val="superscript"/>
        </w:rPr>
        <w:t>th</w:t>
      </w:r>
      <w:r w:rsidR="006A03C1" w:rsidRPr="000D7D8C">
        <w:rPr>
          <w:rFonts w:ascii="Palatino Linotype" w:hAnsi="Palatino Linotype" w:cs="Segoe UI"/>
          <w:color w:val="000000"/>
          <w:sz w:val="21"/>
          <w:szCs w:val="21"/>
        </w:rPr>
        <w:t xml:space="preserve"> March to express their outrage against the court verdict. It also condemns Haryana government for imposing Section 144 in the Gurgaon Manesar industrial </w:t>
      </w:r>
      <w:r w:rsidR="006A03C1" w:rsidRPr="000D7D8C">
        <w:rPr>
          <w:rFonts w:ascii="Palatino Linotype" w:hAnsi="Palatino Linotype" w:cs="Segoe UI"/>
          <w:color w:val="000000"/>
          <w:sz w:val="21"/>
          <w:szCs w:val="21"/>
        </w:rPr>
        <w:lastRenderedPageBreak/>
        <w:t xml:space="preserve">belt and trying to </w:t>
      </w:r>
      <w:r w:rsidR="000D7D8C" w:rsidRPr="000D7D8C">
        <w:rPr>
          <w:rFonts w:ascii="Palatino Linotype" w:hAnsi="Palatino Linotype" w:cs="Segoe UI"/>
          <w:color w:val="000000"/>
          <w:sz w:val="21"/>
          <w:szCs w:val="21"/>
        </w:rPr>
        <w:t>prevent</w:t>
      </w:r>
      <w:r w:rsidR="006A03C1" w:rsidRPr="000D7D8C">
        <w:rPr>
          <w:rFonts w:ascii="Palatino Linotype" w:hAnsi="Palatino Linotype" w:cs="Segoe UI"/>
          <w:color w:val="000000"/>
          <w:sz w:val="21"/>
          <w:szCs w:val="21"/>
        </w:rPr>
        <w:t xml:space="preserve"> workers from protesting against this mockery of justice. It calls upon the higher judiciary to urgently give justice to wrongfully convicted workers. We salute the valiant struggle of Maruti Suzuki Workers' Union. We appeal to all democratic central TUs to come forward unitedly to urgently resist this blatantly pro-management </w:t>
      </w:r>
      <w:r w:rsidR="000D7D8C" w:rsidRPr="000D7D8C">
        <w:rPr>
          <w:rFonts w:ascii="Palatino Linotype" w:hAnsi="Palatino Linotype" w:cs="Segoe UI"/>
          <w:color w:val="000000"/>
          <w:sz w:val="21"/>
          <w:szCs w:val="21"/>
        </w:rPr>
        <w:t>decision</w:t>
      </w:r>
      <w:r w:rsidR="006A03C1" w:rsidRPr="000D7D8C">
        <w:rPr>
          <w:rFonts w:ascii="Palatino Linotype" w:hAnsi="Palatino Linotype" w:cs="Segoe UI"/>
          <w:color w:val="000000"/>
          <w:sz w:val="21"/>
          <w:szCs w:val="21"/>
        </w:rPr>
        <w:t xml:space="preserve"> which attacks the legitimate rights of the working people under the guise of </w:t>
      </w:r>
      <w:r w:rsidR="000D7D8C" w:rsidRPr="000D7D8C">
        <w:rPr>
          <w:rFonts w:ascii="Palatino Linotype" w:hAnsi="Palatino Linotype" w:cs="Segoe UI"/>
          <w:color w:val="000000"/>
          <w:sz w:val="21"/>
          <w:szCs w:val="21"/>
        </w:rPr>
        <w:t>criminal</w:t>
      </w:r>
      <w:r w:rsidR="006A03C1" w:rsidRPr="000D7D8C">
        <w:rPr>
          <w:rFonts w:ascii="Palatino Linotype" w:hAnsi="Palatino Linotype" w:cs="Segoe UI"/>
          <w:color w:val="000000"/>
          <w:sz w:val="21"/>
          <w:szCs w:val="21"/>
        </w:rPr>
        <w:t xml:space="preserve"> convictions. We salute the workers of the Gurgaon-Manesar belt who in their thousands have been taking solidarity actions </w:t>
      </w:r>
      <w:r w:rsidR="000D7D8C" w:rsidRPr="000D7D8C">
        <w:rPr>
          <w:rFonts w:ascii="Palatino Linotype" w:hAnsi="Palatino Linotype" w:cs="Segoe UI"/>
          <w:color w:val="000000"/>
          <w:sz w:val="21"/>
          <w:szCs w:val="21"/>
        </w:rPr>
        <w:t>against</w:t>
      </w:r>
      <w:r w:rsidR="006A03C1" w:rsidRPr="000D7D8C">
        <w:rPr>
          <w:rFonts w:ascii="Palatino Linotype" w:hAnsi="Palatino Linotype" w:cs="Segoe UI"/>
          <w:color w:val="000000"/>
          <w:sz w:val="21"/>
          <w:szCs w:val="21"/>
        </w:rPr>
        <w:t xml:space="preserve"> the court verdict, and have vowed to intensify their struggle in coming days.     </w:t>
      </w:r>
    </w:p>
    <w:p w:rsidR="006A03C1" w:rsidRPr="000D7D8C" w:rsidRDefault="006A03C1" w:rsidP="00437BF6">
      <w:pPr>
        <w:shd w:val="clear" w:color="auto" w:fill="FFFFFF"/>
        <w:tabs>
          <w:tab w:val="right" w:pos="6930"/>
        </w:tabs>
        <w:spacing w:before="0" w:line="244" w:lineRule="atLeast"/>
        <w:ind w:firstLine="0"/>
        <w:jc w:val="right"/>
        <w:rPr>
          <w:rFonts w:ascii="Segoe UI" w:hAnsi="Segoe UI" w:cs="Segoe UI"/>
          <w:color w:val="000000"/>
          <w:sz w:val="16"/>
          <w:szCs w:val="16"/>
        </w:rPr>
      </w:pPr>
      <w:r w:rsidRPr="000D7D8C">
        <w:rPr>
          <w:rFonts w:ascii="Palatino Linotype" w:hAnsi="Palatino Linotype" w:cs="Segoe UI"/>
          <w:color w:val="000000"/>
          <w:sz w:val="21"/>
          <w:szCs w:val="21"/>
        </w:rPr>
        <w:t>Battini Rao, Convenor PADS (</w:t>
      </w:r>
      <w:hyperlink r:id="rId26" w:tgtFrame="_blank" w:history="1">
        <w:r w:rsidRPr="000D7D8C">
          <w:rPr>
            <w:rFonts w:ascii="Palatino Linotype" w:hAnsi="Palatino Linotype" w:cs="Segoe UI"/>
            <w:i/>
            <w:sz w:val="21"/>
            <w:szCs w:val="21"/>
          </w:rPr>
          <w:t>battini.rao@gmail.com</w:t>
        </w:r>
      </w:hyperlink>
      <w:r w:rsidRPr="000D7D8C">
        <w:rPr>
          <w:rFonts w:ascii="Palatino Linotype" w:hAnsi="Palatino Linotype" w:cs="Segoe UI"/>
          <w:color w:val="000000"/>
          <w:sz w:val="21"/>
          <w:szCs w:val="21"/>
        </w:rPr>
        <w:t>)</w:t>
      </w:r>
    </w:p>
    <w:p w:rsidR="00B75BE0" w:rsidRPr="000D7D8C" w:rsidRDefault="00B75BE0" w:rsidP="00437BF6">
      <w:pPr>
        <w:tabs>
          <w:tab w:val="right" w:pos="6930"/>
        </w:tabs>
        <w:spacing w:before="0"/>
        <w:ind w:firstLine="0"/>
        <w:rPr>
          <w:rFonts w:ascii="Segoe UI" w:hAnsi="Segoe UI" w:cs="Segoe UI"/>
          <w:color w:val="000000"/>
          <w:sz w:val="15"/>
          <w:szCs w:val="15"/>
        </w:rPr>
      </w:pPr>
    </w:p>
    <w:p w:rsidR="00B75BE0" w:rsidRPr="000D7D8C" w:rsidRDefault="00B75BE0" w:rsidP="00437BF6">
      <w:pPr>
        <w:tabs>
          <w:tab w:val="right" w:pos="6930"/>
        </w:tabs>
        <w:spacing w:before="0"/>
        <w:ind w:firstLine="0"/>
        <w:jc w:val="center"/>
        <w:rPr>
          <w:rFonts w:ascii="Segoe UI" w:hAnsi="Segoe UI" w:cs="Segoe UI"/>
          <w:color w:val="000000"/>
          <w:sz w:val="15"/>
          <w:szCs w:val="15"/>
        </w:rPr>
      </w:pPr>
    </w:p>
    <w:p w:rsidR="00065151" w:rsidRPr="000D7D8C" w:rsidRDefault="005F2EA9" w:rsidP="00437BF6">
      <w:pPr>
        <w:pStyle w:val="NormalWeb"/>
        <w:shd w:val="clear" w:color="auto" w:fill="FFFFFF"/>
        <w:tabs>
          <w:tab w:val="right" w:pos="6930"/>
        </w:tabs>
        <w:spacing w:before="0" w:beforeAutospacing="0" w:after="0" w:afterAutospacing="0" w:line="264" w:lineRule="auto"/>
        <w:jc w:val="both"/>
        <w:rPr>
          <w:rStyle w:val="Strong"/>
          <w:rFonts w:ascii="Palatino Linotype" w:hAnsi="Palatino Linotype"/>
          <w:color w:val="222222"/>
          <w:sz w:val="28"/>
          <w:szCs w:val="28"/>
          <w:lang w:val="en-GB"/>
        </w:rPr>
      </w:pPr>
      <w:r w:rsidRPr="000D7D8C">
        <w:rPr>
          <w:rStyle w:val="Strong"/>
          <w:rFonts w:ascii="Palatino Linotype" w:hAnsi="Palatino Linotype"/>
          <w:color w:val="222222"/>
          <w:sz w:val="28"/>
          <w:szCs w:val="28"/>
          <w:lang w:val="en-GB"/>
        </w:rPr>
        <w:t xml:space="preserve">Solidarity </w:t>
      </w:r>
      <w:r w:rsidR="002218FC" w:rsidRPr="000D7D8C">
        <w:rPr>
          <w:rStyle w:val="Strong"/>
          <w:rFonts w:ascii="Palatino Linotype" w:hAnsi="Palatino Linotype"/>
          <w:color w:val="222222"/>
          <w:sz w:val="28"/>
          <w:szCs w:val="28"/>
          <w:lang w:val="en-GB"/>
        </w:rPr>
        <w:t>with the Penalised Workers</w:t>
      </w:r>
    </w:p>
    <w:p w:rsidR="005F2EA9" w:rsidRPr="000D7D8C" w:rsidRDefault="005F2EA9"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olor w:val="222222"/>
          <w:sz w:val="21"/>
          <w:szCs w:val="21"/>
          <w:lang w:val="en-GB"/>
        </w:rPr>
      </w:pPr>
      <w:r w:rsidRPr="000D7D8C">
        <w:rPr>
          <w:rFonts w:ascii="Palatino Linotype" w:hAnsi="Palatino Linotype"/>
          <w:color w:val="222222"/>
          <w:sz w:val="21"/>
          <w:szCs w:val="21"/>
          <w:lang w:val="en-GB"/>
        </w:rPr>
        <w:t xml:space="preserve">Maruti workers at the Manesar plant continued </w:t>
      </w:r>
      <w:r w:rsidR="002218FC" w:rsidRPr="000D7D8C">
        <w:rPr>
          <w:rFonts w:ascii="Palatino Linotype" w:hAnsi="Palatino Linotype"/>
          <w:color w:val="222222"/>
          <w:sz w:val="21"/>
          <w:szCs w:val="21"/>
          <w:lang w:val="en-GB"/>
        </w:rPr>
        <w:t>with</w:t>
      </w:r>
      <w:r w:rsidRPr="000D7D8C">
        <w:rPr>
          <w:rFonts w:ascii="Palatino Linotype" w:hAnsi="Palatino Linotype"/>
          <w:color w:val="222222"/>
          <w:sz w:val="21"/>
          <w:szCs w:val="21"/>
          <w:lang w:val="en-GB"/>
        </w:rPr>
        <w:t xml:space="preserve"> </w:t>
      </w:r>
      <w:r w:rsidR="002218FC" w:rsidRPr="000D7D8C">
        <w:rPr>
          <w:rFonts w:ascii="Palatino Linotype" w:hAnsi="Palatino Linotype"/>
          <w:color w:val="222222"/>
          <w:sz w:val="21"/>
          <w:szCs w:val="21"/>
          <w:lang w:val="en-GB"/>
        </w:rPr>
        <w:t xml:space="preserve">financial, emotional and moral </w:t>
      </w:r>
      <w:r w:rsidRPr="000D7D8C">
        <w:rPr>
          <w:rFonts w:ascii="Palatino Linotype" w:hAnsi="Palatino Linotype"/>
          <w:color w:val="222222"/>
          <w:sz w:val="21"/>
          <w:szCs w:val="21"/>
          <w:lang w:val="en-GB"/>
        </w:rPr>
        <w:t>support to the imprisoned workers</w:t>
      </w:r>
      <w:r w:rsidR="002218FC" w:rsidRPr="000D7D8C">
        <w:rPr>
          <w:rFonts w:ascii="Palatino Linotype" w:hAnsi="Palatino Linotype"/>
          <w:color w:val="222222"/>
          <w:sz w:val="21"/>
          <w:szCs w:val="21"/>
          <w:lang w:val="en-GB"/>
        </w:rPr>
        <w:t>.</w:t>
      </w:r>
      <w:r w:rsidRPr="000D7D8C">
        <w:rPr>
          <w:rFonts w:ascii="Palatino Linotype" w:hAnsi="Palatino Linotype"/>
          <w:color w:val="222222"/>
          <w:sz w:val="21"/>
          <w:szCs w:val="21"/>
          <w:lang w:val="en-GB"/>
        </w:rPr>
        <w:t xml:space="preserve"> Maruti Workers observe</w:t>
      </w:r>
      <w:r w:rsidR="002218FC" w:rsidRPr="000D7D8C">
        <w:rPr>
          <w:rFonts w:ascii="Palatino Linotype" w:hAnsi="Palatino Linotype"/>
          <w:color w:val="222222"/>
          <w:sz w:val="21"/>
          <w:szCs w:val="21"/>
          <w:lang w:val="en-GB"/>
        </w:rPr>
        <w:t>d 1</w:t>
      </w:r>
      <w:r w:rsidR="002218FC" w:rsidRPr="000D7D8C">
        <w:rPr>
          <w:rFonts w:ascii="Palatino Linotype" w:hAnsi="Palatino Linotype"/>
          <w:color w:val="222222"/>
          <w:sz w:val="21"/>
          <w:szCs w:val="21"/>
          <w:vertAlign w:val="superscript"/>
          <w:lang w:val="en-GB"/>
        </w:rPr>
        <w:t>st</w:t>
      </w:r>
      <w:r w:rsidR="002218FC" w:rsidRPr="000D7D8C">
        <w:rPr>
          <w:rFonts w:ascii="Palatino Linotype" w:hAnsi="Palatino Linotype"/>
          <w:color w:val="222222"/>
          <w:sz w:val="21"/>
          <w:szCs w:val="21"/>
          <w:lang w:val="en-GB"/>
        </w:rPr>
        <w:t xml:space="preserve"> </w:t>
      </w:r>
      <w:r w:rsidRPr="000D7D8C">
        <w:rPr>
          <w:rFonts w:ascii="Palatino Linotype" w:hAnsi="Palatino Linotype"/>
          <w:color w:val="222222"/>
          <w:sz w:val="21"/>
          <w:szCs w:val="21"/>
          <w:lang w:val="en-GB"/>
        </w:rPr>
        <w:t xml:space="preserve">March </w:t>
      </w:r>
      <w:r w:rsidR="00A4287C" w:rsidRPr="000D7D8C">
        <w:rPr>
          <w:rFonts w:ascii="Palatino Linotype" w:hAnsi="Palatino Linotype"/>
          <w:color w:val="222222"/>
          <w:sz w:val="21"/>
          <w:szCs w:val="21"/>
          <w:lang w:val="en-GB"/>
        </w:rPr>
        <w:t>every year</w:t>
      </w:r>
      <w:r w:rsidRPr="000D7D8C">
        <w:rPr>
          <w:rFonts w:ascii="Palatino Linotype" w:hAnsi="Palatino Linotype"/>
          <w:color w:val="222222"/>
          <w:sz w:val="21"/>
          <w:szCs w:val="21"/>
          <w:lang w:val="en-GB"/>
        </w:rPr>
        <w:t xml:space="preserve"> in commemoration of the formation of the union and </w:t>
      </w:r>
      <w:r w:rsidR="00A4287C" w:rsidRPr="000D7D8C">
        <w:rPr>
          <w:rFonts w:ascii="Palatino Linotype" w:hAnsi="Palatino Linotype"/>
          <w:color w:val="222222"/>
          <w:sz w:val="21"/>
          <w:szCs w:val="21"/>
          <w:lang w:val="en-GB"/>
        </w:rPr>
        <w:t>to affirm</w:t>
      </w:r>
      <w:r w:rsidRPr="000D7D8C">
        <w:rPr>
          <w:rFonts w:ascii="Palatino Linotype" w:hAnsi="Palatino Linotype"/>
          <w:color w:val="222222"/>
          <w:sz w:val="21"/>
          <w:szCs w:val="21"/>
          <w:lang w:val="en-GB"/>
        </w:rPr>
        <w:t xml:space="preserve"> </w:t>
      </w:r>
      <w:r w:rsidR="00A4287C" w:rsidRPr="000D7D8C">
        <w:rPr>
          <w:rFonts w:ascii="Palatino Linotype" w:hAnsi="Palatino Linotype"/>
          <w:color w:val="222222"/>
          <w:sz w:val="21"/>
          <w:szCs w:val="21"/>
          <w:lang w:val="en-GB"/>
        </w:rPr>
        <w:t>support</w:t>
      </w:r>
      <w:r w:rsidRPr="000D7D8C">
        <w:rPr>
          <w:rFonts w:ascii="Palatino Linotype" w:hAnsi="Palatino Linotype"/>
          <w:color w:val="222222"/>
          <w:sz w:val="21"/>
          <w:szCs w:val="21"/>
          <w:lang w:val="en-GB"/>
        </w:rPr>
        <w:t xml:space="preserve"> for the imprisoned workers. This year, </w:t>
      </w:r>
      <w:r w:rsidR="00A4287C" w:rsidRPr="000D7D8C">
        <w:rPr>
          <w:rFonts w:ascii="Palatino Linotype" w:hAnsi="Palatino Linotype"/>
          <w:color w:val="222222"/>
          <w:sz w:val="21"/>
          <w:szCs w:val="21"/>
          <w:lang w:val="en-GB"/>
        </w:rPr>
        <w:t xml:space="preserve">the response was </w:t>
      </w:r>
      <w:r w:rsidR="000D7D8C" w:rsidRPr="000D7D8C">
        <w:rPr>
          <w:rFonts w:ascii="Palatino Linotype" w:hAnsi="Palatino Linotype"/>
          <w:color w:val="222222"/>
          <w:sz w:val="21"/>
          <w:szCs w:val="21"/>
          <w:lang w:val="en-GB"/>
        </w:rPr>
        <w:t>strong</w:t>
      </w:r>
      <w:r w:rsidRPr="000D7D8C">
        <w:rPr>
          <w:rFonts w:ascii="Palatino Linotype" w:hAnsi="Palatino Linotype"/>
          <w:color w:val="222222"/>
          <w:sz w:val="21"/>
          <w:szCs w:val="21"/>
          <w:lang w:val="en-GB"/>
        </w:rPr>
        <w:t xml:space="preserve"> as the verdict was </w:t>
      </w:r>
      <w:r w:rsidR="00A4287C" w:rsidRPr="000D7D8C">
        <w:rPr>
          <w:rFonts w:ascii="Palatino Linotype" w:hAnsi="Palatino Linotype"/>
          <w:color w:val="222222"/>
          <w:sz w:val="21"/>
          <w:szCs w:val="21"/>
          <w:lang w:val="en-GB"/>
        </w:rPr>
        <w:t>due shortly</w:t>
      </w:r>
      <w:r w:rsidRPr="000D7D8C">
        <w:rPr>
          <w:rFonts w:ascii="Palatino Linotype" w:hAnsi="Palatino Linotype"/>
          <w:color w:val="222222"/>
          <w:sz w:val="21"/>
          <w:szCs w:val="21"/>
          <w:lang w:val="en-GB"/>
        </w:rPr>
        <w:t>. A</w:t>
      </w:r>
      <w:r w:rsidR="00A4287C" w:rsidRPr="000D7D8C">
        <w:rPr>
          <w:rFonts w:ascii="Palatino Linotype" w:hAnsi="Palatino Linotype"/>
          <w:color w:val="222222"/>
          <w:sz w:val="21"/>
          <w:szCs w:val="21"/>
          <w:lang w:val="en-GB"/>
        </w:rPr>
        <w:t>t a</w:t>
      </w:r>
      <w:r w:rsidRPr="000D7D8C">
        <w:rPr>
          <w:rFonts w:ascii="Palatino Linotype" w:hAnsi="Palatino Linotype"/>
          <w:color w:val="222222"/>
          <w:sz w:val="21"/>
          <w:szCs w:val="21"/>
          <w:lang w:val="en-GB"/>
        </w:rPr>
        <w:t xml:space="preserve"> massive meeting held near the plant, thousands of workers </w:t>
      </w:r>
      <w:r w:rsidR="00A4287C" w:rsidRPr="000D7D8C">
        <w:rPr>
          <w:rFonts w:ascii="Palatino Linotype" w:hAnsi="Palatino Linotype"/>
          <w:color w:val="222222"/>
          <w:sz w:val="21"/>
          <w:szCs w:val="21"/>
          <w:lang w:val="en-GB"/>
        </w:rPr>
        <w:t>including delegates from</w:t>
      </w:r>
      <w:r w:rsidRPr="000D7D8C">
        <w:rPr>
          <w:rFonts w:ascii="Palatino Linotype" w:hAnsi="Palatino Linotype"/>
          <w:color w:val="222222"/>
          <w:sz w:val="21"/>
          <w:szCs w:val="21"/>
          <w:lang w:val="en-GB"/>
        </w:rPr>
        <w:t xml:space="preserve"> 20 unions </w:t>
      </w:r>
      <w:r w:rsidR="00A4287C" w:rsidRPr="000D7D8C">
        <w:rPr>
          <w:rFonts w:ascii="Palatino Linotype" w:hAnsi="Palatino Linotype"/>
          <w:sz w:val="21"/>
          <w:szCs w:val="21"/>
          <w:lang w:val="en-GB"/>
        </w:rPr>
        <w:t>joined to</w:t>
      </w:r>
      <w:r w:rsidR="00A4287C" w:rsidRPr="000D7D8C">
        <w:rPr>
          <w:lang w:val="en-GB"/>
        </w:rPr>
        <w:t xml:space="preserve"> </w:t>
      </w:r>
      <w:r w:rsidRPr="000D7D8C">
        <w:rPr>
          <w:rFonts w:ascii="Palatino Linotype" w:hAnsi="Palatino Linotype"/>
          <w:color w:val="222222"/>
          <w:sz w:val="21"/>
          <w:szCs w:val="21"/>
          <w:lang w:val="en-GB"/>
        </w:rPr>
        <w:t xml:space="preserve">demand </w:t>
      </w:r>
      <w:r w:rsidR="00A4287C" w:rsidRPr="000D7D8C">
        <w:rPr>
          <w:rFonts w:ascii="Palatino Linotype" w:hAnsi="Palatino Linotype"/>
          <w:color w:val="222222"/>
          <w:sz w:val="21"/>
          <w:szCs w:val="21"/>
          <w:lang w:val="en-GB"/>
        </w:rPr>
        <w:t xml:space="preserve">the </w:t>
      </w:r>
      <w:r w:rsidRPr="000D7D8C">
        <w:rPr>
          <w:rFonts w:ascii="Palatino Linotype" w:hAnsi="Palatino Linotype"/>
          <w:color w:val="222222"/>
          <w:sz w:val="21"/>
          <w:szCs w:val="21"/>
          <w:lang w:val="en-GB"/>
        </w:rPr>
        <w:t>immediate release of the workers.</w:t>
      </w:r>
    </w:p>
    <w:p w:rsidR="002D0326" w:rsidRPr="000D7D8C" w:rsidRDefault="00A4287C"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olor w:val="222222"/>
          <w:sz w:val="21"/>
          <w:szCs w:val="21"/>
          <w:lang w:val="en-GB"/>
        </w:rPr>
      </w:pPr>
      <w:r w:rsidRPr="000D7D8C">
        <w:rPr>
          <w:rFonts w:ascii="Palatino Linotype" w:hAnsi="Palatino Linotype"/>
          <w:color w:val="222222"/>
          <w:sz w:val="21"/>
          <w:szCs w:val="21"/>
          <w:lang w:val="en-GB"/>
        </w:rPr>
        <w:t>P</w:t>
      </w:r>
      <w:r w:rsidR="005F2EA9" w:rsidRPr="000D7D8C">
        <w:rPr>
          <w:rFonts w:ascii="Palatino Linotype" w:hAnsi="Palatino Linotype"/>
          <w:color w:val="222222"/>
          <w:sz w:val="21"/>
          <w:szCs w:val="21"/>
          <w:lang w:val="en-GB"/>
        </w:rPr>
        <w:t xml:space="preserve">olice violence </w:t>
      </w:r>
      <w:r w:rsidRPr="000D7D8C">
        <w:rPr>
          <w:rFonts w:ascii="Palatino Linotype" w:hAnsi="Palatino Linotype"/>
          <w:color w:val="222222"/>
          <w:sz w:val="21"/>
          <w:szCs w:val="21"/>
          <w:lang w:val="en-GB"/>
        </w:rPr>
        <w:t>intended</w:t>
      </w:r>
      <w:r w:rsidR="005F2EA9" w:rsidRPr="000D7D8C">
        <w:rPr>
          <w:rFonts w:ascii="Palatino Linotype" w:hAnsi="Palatino Linotype"/>
          <w:color w:val="222222"/>
          <w:sz w:val="21"/>
          <w:szCs w:val="21"/>
          <w:lang w:val="en-GB"/>
        </w:rPr>
        <w:t xml:space="preserve"> to rein in labour unrest </w:t>
      </w:r>
      <w:r w:rsidRPr="000D7D8C">
        <w:rPr>
          <w:rFonts w:ascii="Palatino Linotype" w:hAnsi="Palatino Linotype"/>
          <w:color w:val="222222"/>
          <w:sz w:val="21"/>
          <w:szCs w:val="21"/>
          <w:lang w:val="en-GB"/>
        </w:rPr>
        <w:t>failed as</w:t>
      </w:r>
      <w:r w:rsidR="005F2EA9" w:rsidRPr="000D7D8C">
        <w:rPr>
          <w:rFonts w:ascii="Palatino Linotype" w:hAnsi="Palatino Linotype"/>
          <w:color w:val="222222"/>
          <w:sz w:val="21"/>
          <w:szCs w:val="21"/>
          <w:lang w:val="en-GB"/>
        </w:rPr>
        <w:t xml:space="preserve"> issues </w:t>
      </w:r>
      <w:r w:rsidRPr="000D7D8C">
        <w:rPr>
          <w:rFonts w:ascii="Palatino Linotype" w:hAnsi="Palatino Linotype"/>
          <w:color w:val="222222"/>
          <w:sz w:val="21"/>
          <w:szCs w:val="21"/>
          <w:lang w:val="en-GB"/>
        </w:rPr>
        <w:t>persuaded</w:t>
      </w:r>
      <w:r w:rsidR="005F2EA9" w:rsidRPr="000D7D8C">
        <w:rPr>
          <w:rFonts w:ascii="Palatino Linotype" w:hAnsi="Palatino Linotype"/>
          <w:color w:val="222222"/>
          <w:sz w:val="21"/>
          <w:szCs w:val="21"/>
          <w:lang w:val="en-GB"/>
        </w:rPr>
        <w:t xml:space="preserve"> more and more workers to protest and form unions to defend their rights. </w:t>
      </w:r>
      <w:r w:rsidR="002D0326" w:rsidRPr="000D7D8C">
        <w:rPr>
          <w:rFonts w:ascii="Palatino Linotype" w:hAnsi="Palatino Linotype"/>
          <w:color w:val="222222"/>
          <w:sz w:val="21"/>
          <w:szCs w:val="21"/>
          <w:lang w:val="en-GB"/>
        </w:rPr>
        <w:t>The surge in workers’ s</w:t>
      </w:r>
      <w:r w:rsidR="005F2EA9" w:rsidRPr="000D7D8C">
        <w:rPr>
          <w:rFonts w:ascii="Palatino Linotype" w:hAnsi="Palatino Linotype"/>
          <w:color w:val="222222"/>
          <w:sz w:val="21"/>
          <w:szCs w:val="21"/>
          <w:lang w:val="en-GB"/>
        </w:rPr>
        <w:t xml:space="preserve">truggles in </w:t>
      </w:r>
      <w:r w:rsidR="002D0326" w:rsidRPr="000D7D8C">
        <w:rPr>
          <w:rFonts w:ascii="Palatino Linotype" w:hAnsi="Palatino Linotype"/>
          <w:color w:val="222222"/>
          <w:sz w:val="21"/>
          <w:szCs w:val="21"/>
          <w:lang w:val="en-GB"/>
        </w:rPr>
        <w:t xml:space="preserve">the Gurgaon-Manesar region </w:t>
      </w:r>
      <w:r w:rsidR="005F2EA9" w:rsidRPr="000D7D8C">
        <w:rPr>
          <w:rFonts w:ascii="Palatino Linotype" w:hAnsi="Palatino Linotype"/>
          <w:color w:val="222222"/>
          <w:sz w:val="21"/>
          <w:szCs w:val="21"/>
          <w:lang w:val="en-GB"/>
        </w:rPr>
        <w:t>show increasing class polarisation.</w:t>
      </w:r>
      <w:r w:rsidR="00065151" w:rsidRPr="000D7D8C">
        <w:rPr>
          <w:rFonts w:ascii="Palatino Linotype" w:hAnsi="Palatino Linotype"/>
          <w:color w:val="222222"/>
          <w:sz w:val="21"/>
          <w:szCs w:val="21"/>
          <w:lang w:val="en-GB"/>
        </w:rPr>
        <w:t xml:space="preserve"> </w:t>
      </w:r>
    </w:p>
    <w:p w:rsidR="005F2EA9" w:rsidRPr="000D7D8C" w:rsidRDefault="00065151" w:rsidP="00437BF6">
      <w:pPr>
        <w:pStyle w:val="NormalWeb"/>
        <w:shd w:val="clear" w:color="auto" w:fill="FFFFFF"/>
        <w:tabs>
          <w:tab w:val="right" w:pos="6930"/>
        </w:tabs>
        <w:spacing w:before="0" w:beforeAutospacing="0" w:after="120" w:afterAutospacing="0" w:line="264" w:lineRule="auto"/>
        <w:jc w:val="both"/>
        <w:rPr>
          <w:rFonts w:ascii="Palatino Linotype" w:hAnsi="Palatino Linotype"/>
          <w:color w:val="222222"/>
          <w:sz w:val="21"/>
          <w:szCs w:val="21"/>
          <w:lang w:val="en-GB"/>
        </w:rPr>
      </w:pPr>
      <w:r w:rsidRPr="000D7D8C">
        <w:rPr>
          <w:rFonts w:ascii="Palatino Linotype" w:hAnsi="Palatino Linotype"/>
          <w:color w:val="222222"/>
          <w:sz w:val="21"/>
          <w:szCs w:val="21"/>
          <w:lang w:val="en-GB"/>
        </w:rPr>
        <w:t>While p</w:t>
      </w:r>
      <w:r w:rsidR="005F2EA9" w:rsidRPr="000D7D8C">
        <w:rPr>
          <w:rFonts w:ascii="Palatino Linotype" w:hAnsi="Palatino Linotype"/>
          <w:color w:val="222222"/>
          <w:sz w:val="21"/>
          <w:szCs w:val="21"/>
          <w:lang w:val="en-GB"/>
        </w:rPr>
        <w:t xml:space="preserve">olice brutality and </w:t>
      </w:r>
      <w:r w:rsidRPr="000D7D8C">
        <w:rPr>
          <w:rFonts w:ascii="Palatino Linotype" w:hAnsi="Palatino Linotype"/>
          <w:color w:val="222222"/>
          <w:sz w:val="21"/>
          <w:szCs w:val="21"/>
          <w:lang w:val="en-GB"/>
        </w:rPr>
        <w:t>anti-</w:t>
      </w:r>
      <w:r w:rsidR="005F2EA9" w:rsidRPr="000D7D8C">
        <w:rPr>
          <w:rFonts w:ascii="Palatino Linotype" w:hAnsi="Palatino Linotype"/>
          <w:color w:val="222222"/>
          <w:sz w:val="21"/>
          <w:szCs w:val="21"/>
          <w:lang w:val="en-GB"/>
        </w:rPr>
        <w:t xml:space="preserve">democratic tactics to curb democratic protest have </w:t>
      </w:r>
      <w:r w:rsidRPr="000D7D8C">
        <w:rPr>
          <w:rFonts w:ascii="Palatino Linotype" w:hAnsi="Palatino Linotype"/>
          <w:color w:val="222222"/>
          <w:sz w:val="21"/>
          <w:szCs w:val="21"/>
          <w:lang w:val="en-GB"/>
        </w:rPr>
        <w:t>risen</w:t>
      </w:r>
      <w:r w:rsidR="002D0326" w:rsidRPr="000D7D8C">
        <w:rPr>
          <w:rFonts w:ascii="Palatino Linotype" w:hAnsi="Palatino Linotype"/>
          <w:color w:val="222222"/>
          <w:sz w:val="21"/>
          <w:szCs w:val="21"/>
          <w:lang w:val="en-GB"/>
        </w:rPr>
        <w:t>,</w:t>
      </w:r>
      <w:r w:rsidRPr="000D7D8C">
        <w:rPr>
          <w:rFonts w:ascii="Palatino Linotype" w:hAnsi="Palatino Linotype"/>
          <w:color w:val="222222"/>
          <w:sz w:val="21"/>
          <w:szCs w:val="21"/>
          <w:lang w:val="en-GB"/>
        </w:rPr>
        <w:t xml:space="preserve"> the resolve of</w:t>
      </w:r>
      <w:r w:rsidR="005F2EA9" w:rsidRPr="000D7D8C">
        <w:rPr>
          <w:rFonts w:ascii="Palatino Linotype" w:hAnsi="Palatino Linotype"/>
          <w:color w:val="222222"/>
          <w:sz w:val="21"/>
          <w:szCs w:val="21"/>
          <w:lang w:val="en-GB"/>
        </w:rPr>
        <w:t xml:space="preserve"> workers to </w:t>
      </w:r>
      <w:r w:rsidR="002D0326" w:rsidRPr="000D7D8C">
        <w:rPr>
          <w:rFonts w:ascii="Palatino Linotype" w:hAnsi="Palatino Linotype"/>
          <w:color w:val="222222"/>
          <w:sz w:val="21"/>
          <w:szCs w:val="21"/>
          <w:lang w:val="en-GB"/>
        </w:rPr>
        <w:t>unite in struggle too has risen in proportion</w:t>
      </w:r>
      <w:r w:rsidR="005F2EA9" w:rsidRPr="000D7D8C">
        <w:rPr>
          <w:rFonts w:ascii="Palatino Linotype" w:hAnsi="Palatino Linotype"/>
          <w:color w:val="222222"/>
          <w:sz w:val="21"/>
          <w:szCs w:val="21"/>
          <w:lang w:val="en-GB"/>
        </w:rPr>
        <w:t>.</w:t>
      </w:r>
      <w:r w:rsidR="002D0326" w:rsidRPr="000D7D8C">
        <w:rPr>
          <w:rFonts w:ascii="Palatino Linotype" w:hAnsi="Palatino Linotype"/>
          <w:color w:val="222222"/>
          <w:sz w:val="21"/>
          <w:szCs w:val="21"/>
          <w:lang w:val="en-GB"/>
        </w:rPr>
        <w:t xml:space="preserve"> </w:t>
      </w:r>
      <w:r w:rsidR="000D7D8C" w:rsidRPr="000D7D8C">
        <w:rPr>
          <w:rFonts w:ascii="Palatino Linotype" w:hAnsi="Palatino Linotype"/>
          <w:color w:val="222222"/>
          <w:sz w:val="21"/>
          <w:szCs w:val="21"/>
          <w:lang w:val="en-GB"/>
        </w:rPr>
        <w:t>Demands for the release of the Maruti Suzuki are gathering strength across India, while the unjust verdict has led to mounting international criticism of Maruti Suzuki, the Indian judi</w:t>
      </w:r>
      <w:r w:rsidR="000D7D8C">
        <w:rPr>
          <w:rFonts w:ascii="Palatino Linotype" w:hAnsi="Palatino Linotype"/>
          <w:color w:val="222222"/>
          <w:sz w:val="21"/>
          <w:szCs w:val="21"/>
          <w:lang w:val="en-GB"/>
        </w:rPr>
        <w:t>ci</w:t>
      </w:r>
      <w:r w:rsidR="000D7D8C" w:rsidRPr="000D7D8C">
        <w:rPr>
          <w:rFonts w:ascii="Palatino Linotype" w:hAnsi="Palatino Linotype"/>
          <w:color w:val="222222"/>
          <w:sz w:val="21"/>
          <w:szCs w:val="21"/>
          <w:lang w:val="en-GB"/>
        </w:rPr>
        <w:t xml:space="preserve">al system and the Modi Government of India, and demands for the release of the 13 workers. </w:t>
      </w:r>
    </w:p>
    <w:p w:rsidR="005F2EA9" w:rsidRPr="000D7D8C" w:rsidRDefault="00E34725" w:rsidP="00437BF6">
      <w:pPr>
        <w:shd w:val="clear" w:color="auto" w:fill="FFFFFF"/>
        <w:tabs>
          <w:tab w:val="right" w:pos="6930"/>
        </w:tabs>
        <w:spacing w:before="0"/>
        <w:ind w:firstLine="0"/>
        <w:jc w:val="center"/>
        <w:rPr>
          <w:rFonts w:ascii="Palatino Linotype" w:hAnsi="Palatino Linotype" w:cs="Segoe UI"/>
          <w:b/>
          <w:color w:val="000000"/>
          <w:sz w:val="32"/>
          <w:szCs w:val="32"/>
        </w:rPr>
      </w:pPr>
      <w:r>
        <w:rPr>
          <w:rFonts w:ascii="Palatino Linotype" w:hAnsi="Palatino Linotype" w:cs="Segoe UI"/>
          <w:noProof/>
          <w:color w:val="000000"/>
          <w:sz w:val="21"/>
          <w:szCs w:val="21"/>
          <w:lang w:val="en-US"/>
        </w:rPr>
        <w:pict>
          <v:shape id="_x0000_s1069" type="#_x0000_t202" style="position:absolute;left:0;text-align:left;margin-left:8.35pt;margin-top:26.65pt;width:339pt;height:20.95pt;z-index:251696640"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6</w:t>
                  </w:r>
                  <w:r w:rsidRPr="003E15F2">
                    <w:rPr>
                      <w:rFonts w:ascii="Palatino Linotype" w:hAnsi="Palatino Linotype"/>
                      <w:b/>
                      <w:i/>
                      <w:sz w:val="18"/>
                      <w:szCs w:val="18"/>
                    </w:rPr>
                    <w:t xml:space="preserve">1 </w:t>
                  </w:r>
                </w:p>
                <w:p w:rsidR="00E34725" w:rsidRDefault="00E34725" w:rsidP="008B15A2"/>
              </w:txbxContent>
            </v:textbox>
          </v:shape>
        </w:pict>
      </w:r>
      <w:r w:rsidR="002D0326" w:rsidRPr="000D7D8C">
        <w:rPr>
          <w:rFonts w:ascii="Palatino Linotype" w:hAnsi="Palatino Linotype" w:cs="Segoe UI"/>
          <w:b/>
          <w:color w:val="000000"/>
          <w:sz w:val="32"/>
          <w:szCs w:val="32"/>
        </w:rPr>
        <w:t>*****</w:t>
      </w:r>
    </w:p>
    <w:p w:rsidR="00382FF2" w:rsidRPr="00C407EC" w:rsidRDefault="00382FF2" w:rsidP="00437BF6">
      <w:pPr>
        <w:tabs>
          <w:tab w:val="right" w:pos="6930"/>
        </w:tabs>
        <w:spacing w:before="0" w:line="264" w:lineRule="auto"/>
        <w:ind w:firstLine="0"/>
        <w:jc w:val="right"/>
        <w:rPr>
          <w:rFonts w:ascii="Palatino Linotype" w:hAnsi="Palatino Linotype" w:cs="Arial"/>
          <w:b/>
          <w:i/>
          <w:color w:val="000000" w:themeColor="text1"/>
          <w:sz w:val="20"/>
          <w:szCs w:val="20"/>
        </w:rPr>
      </w:pPr>
      <w:r w:rsidRPr="00C407EC">
        <w:rPr>
          <w:rFonts w:ascii="Palatino Linotype" w:hAnsi="Palatino Linotype" w:cs="Arial"/>
          <w:b/>
          <w:i/>
          <w:color w:val="000000" w:themeColor="text1"/>
          <w:sz w:val="32"/>
          <w:szCs w:val="32"/>
        </w:rPr>
        <w:lastRenderedPageBreak/>
        <w:t>NDMLP Diary</w:t>
      </w:r>
    </w:p>
    <w:p w:rsidR="00382FF2" w:rsidRPr="00C407EC" w:rsidRDefault="00382FF2" w:rsidP="00437BF6">
      <w:pPr>
        <w:tabs>
          <w:tab w:val="right" w:pos="6930"/>
        </w:tabs>
        <w:spacing w:before="0" w:line="264" w:lineRule="auto"/>
        <w:ind w:firstLine="0"/>
        <w:jc w:val="left"/>
        <w:rPr>
          <w:rFonts w:ascii="Palatino Linotype" w:hAnsi="Palatino Linotype" w:cs="Arial"/>
          <w:b/>
          <w:bCs/>
          <w:iCs/>
          <w:color w:val="000000" w:themeColor="text1"/>
          <w:sz w:val="20"/>
          <w:szCs w:val="20"/>
        </w:rPr>
      </w:pPr>
    </w:p>
    <w:p w:rsidR="00382FF2" w:rsidRPr="00C407EC" w:rsidRDefault="00382FF2" w:rsidP="00437BF6">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May Day 2017</w:t>
      </w:r>
    </w:p>
    <w:p w:rsidR="00382FF2" w:rsidRPr="00C407EC" w:rsidRDefault="00382FF2" w:rsidP="00437BF6">
      <w:pPr>
        <w:tabs>
          <w:tab w:val="right" w:pos="6930"/>
        </w:tabs>
        <w:spacing w:before="0" w:line="264" w:lineRule="auto"/>
        <w:ind w:firstLine="0"/>
        <w:rPr>
          <w:rFonts w:ascii="Palatino Linotype" w:hAnsi="Palatino Linotype" w:cs="Arial"/>
          <w:b/>
          <w:color w:val="000000" w:themeColor="text1"/>
        </w:rPr>
      </w:pPr>
      <w:r w:rsidRPr="00C407EC">
        <w:rPr>
          <w:rFonts w:ascii="Palatino Linotype" w:hAnsi="Palatino Linotype" w:cs="Arial"/>
          <w:b/>
          <w:color w:val="000000" w:themeColor="text1"/>
        </w:rPr>
        <w:t>Press Release</w:t>
      </w:r>
    </w:p>
    <w:p w:rsidR="00382FF2" w:rsidRPr="00C407EC" w:rsidRDefault="00382FF2" w:rsidP="00437BF6">
      <w:pPr>
        <w:tabs>
          <w:tab w:val="right" w:pos="6930"/>
        </w:tabs>
        <w:spacing w:before="0" w:after="60" w:line="264" w:lineRule="auto"/>
        <w:ind w:firstLine="0"/>
        <w:rPr>
          <w:rFonts w:ascii="Palatino Linotype" w:hAnsi="Palatino Linotype" w:cs="Arial"/>
          <w:i/>
          <w:color w:val="000000" w:themeColor="text1"/>
          <w:sz w:val="20"/>
          <w:szCs w:val="20"/>
        </w:rPr>
      </w:pPr>
      <w:r>
        <w:rPr>
          <w:rFonts w:ascii="Palatino Linotype" w:hAnsi="Palatino Linotype" w:cs="Arial"/>
          <w:i/>
          <w:color w:val="000000" w:themeColor="text1"/>
          <w:sz w:val="20"/>
          <w:szCs w:val="20"/>
        </w:rPr>
        <w:t>29</w:t>
      </w:r>
      <w:r w:rsidRPr="00382FF2">
        <w:rPr>
          <w:rFonts w:ascii="Palatino Linotype" w:hAnsi="Palatino Linotype" w:cs="Arial"/>
          <w:i/>
          <w:color w:val="000000" w:themeColor="text1"/>
          <w:sz w:val="20"/>
          <w:szCs w:val="20"/>
          <w:vertAlign w:val="superscript"/>
        </w:rPr>
        <w:t>th</w:t>
      </w:r>
      <w:r>
        <w:rPr>
          <w:rFonts w:ascii="Palatino Linotype" w:hAnsi="Palatino Linotype" w:cs="Arial"/>
          <w:i/>
          <w:color w:val="000000" w:themeColor="text1"/>
          <w:sz w:val="20"/>
          <w:szCs w:val="20"/>
        </w:rPr>
        <w:t xml:space="preserve"> April</w:t>
      </w:r>
      <w:r w:rsidRPr="00C407EC">
        <w:rPr>
          <w:rFonts w:ascii="Palatino Linotype" w:hAnsi="Palatino Linotype" w:cs="Arial"/>
          <w:i/>
          <w:color w:val="000000" w:themeColor="text1"/>
          <w:sz w:val="20"/>
          <w:szCs w:val="20"/>
        </w:rPr>
        <w:t xml:space="preserve"> 201</w:t>
      </w:r>
      <w:r>
        <w:rPr>
          <w:rFonts w:ascii="Palatino Linotype" w:hAnsi="Palatino Linotype" w:cs="Arial"/>
          <w:i/>
          <w:color w:val="000000" w:themeColor="text1"/>
          <w:sz w:val="20"/>
          <w:szCs w:val="20"/>
        </w:rPr>
        <w:t>7</w:t>
      </w:r>
      <w:r w:rsidRPr="00C407EC">
        <w:rPr>
          <w:rFonts w:ascii="Palatino Linotype" w:hAnsi="Palatino Linotype" w:cs="Arial"/>
          <w:i/>
          <w:color w:val="000000" w:themeColor="text1"/>
          <w:sz w:val="20"/>
          <w:szCs w:val="20"/>
        </w:rPr>
        <w:t xml:space="preserve"> </w:t>
      </w:r>
    </w:p>
    <w:p w:rsidR="00382FF2" w:rsidRPr="00C407EC" w:rsidRDefault="00382FF2" w:rsidP="00437BF6">
      <w:pPr>
        <w:tabs>
          <w:tab w:val="right" w:pos="6930"/>
        </w:tabs>
        <w:spacing w:before="0" w:after="120" w:line="264" w:lineRule="auto"/>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 xml:space="preserve">Comrade SK Senthivel, General Secretary of the New-Democratic Marxist-Leninist Party issued the following statement on behalf of the Party </w:t>
      </w:r>
      <w:r>
        <w:rPr>
          <w:rFonts w:ascii="Palatino Linotype" w:hAnsi="Palatino Linotype" w:cs="Helvetica"/>
          <w:color w:val="000000" w:themeColor="text1"/>
          <w:sz w:val="21"/>
          <w:szCs w:val="21"/>
        </w:rPr>
        <w:t>following a meeting of the Central Committee of the Party</w:t>
      </w:r>
      <w:r w:rsidRPr="00C407EC">
        <w:rPr>
          <w:rFonts w:ascii="Palatino Linotype" w:hAnsi="Palatino Linotype" w:cs="Helvetica"/>
          <w:color w:val="000000" w:themeColor="text1"/>
          <w:sz w:val="21"/>
          <w:szCs w:val="21"/>
        </w:rPr>
        <w:t xml:space="preserve">. </w:t>
      </w:r>
    </w:p>
    <w:p w:rsidR="001B2C68" w:rsidRDefault="00382FF2"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 xml:space="preserve">Throttled by problems of livelihood under the Maithri—Ranil regime, the entire working </w:t>
      </w:r>
      <w:r w:rsidR="00090EC2">
        <w:rPr>
          <w:rFonts w:ascii="Palatino Linotype" w:hAnsi="Palatino Linotype" w:cs="Helvetica"/>
          <w:color w:val="000000" w:themeColor="text1"/>
          <w:sz w:val="21"/>
          <w:szCs w:val="21"/>
        </w:rPr>
        <w:t>people</w:t>
      </w:r>
      <w:r>
        <w:rPr>
          <w:rFonts w:ascii="Palatino Linotype" w:hAnsi="Palatino Linotype" w:cs="Helvetica"/>
          <w:color w:val="000000" w:themeColor="text1"/>
          <w:sz w:val="21"/>
          <w:szCs w:val="21"/>
        </w:rPr>
        <w:t xml:space="preserve"> including workers, peasants, fishers and women are undergoing untold </w:t>
      </w:r>
      <w:r w:rsidR="002C51F4">
        <w:rPr>
          <w:rFonts w:ascii="Palatino Linotype" w:hAnsi="Palatino Linotype" w:cs="Helvetica"/>
          <w:color w:val="000000" w:themeColor="text1"/>
          <w:sz w:val="21"/>
          <w:szCs w:val="21"/>
        </w:rPr>
        <w:t>suffering</w:t>
      </w:r>
      <w:r>
        <w:rPr>
          <w:rFonts w:ascii="Palatino Linotype" w:hAnsi="Palatino Linotype" w:cs="Helvetica"/>
          <w:color w:val="000000" w:themeColor="text1"/>
          <w:sz w:val="21"/>
          <w:szCs w:val="21"/>
        </w:rPr>
        <w:t xml:space="preserve">. It was </w:t>
      </w:r>
      <w:r w:rsidR="002C51F4">
        <w:rPr>
          <w:rFonts w:ascii="Palatino Linotype" w:hAnsi="Palatino Linotype" w:cs="Helvetica"/>
          <w:color w:val="000000" w:themeColor="text1"/>
          <w:sz w:val="21"/>
          <w:szCs w:val="21"/>
        </w:rPr>
        <w:t>said</w:t>
      </w:r>
      <w:r>
        <w:rPr>
          <w:rFonts w:ascii="Palatino Linotype" w:hAnsi="Palatino Linotype" w:cs="Helvetica"/>
          <w:color w:val="000000" w:themeColor="text1"/>
          <w:sz w:val="21"/>
          <w:szCs w:val="21"/>
        </w:rPr>
        <w:t xml:space="preserve"> that a change of government and change in persons occupying positions will resolve all problems. But little </w:t>
      </w:r>
      <w:r w:rsidR="002C51F4">
        <w:rPr>
          <w:rFonts w:ascii="Palatino Linotype" w:hAnsi="Palatino Linotype" w:cs="Helvetica"/>
          <w:color w:val="000000" w:themeColor="text1"/>
          <w:sz w:val="21"/>
          <w:szCs w:val="21"/>
        </w:rPr>
        <w:t>good</w:t>
      </w:r>
      <w:r>
        <w:rPr>
          <w:rFonts w:ascii="Palatino Linotype" w:hAnsi="Palatino Linotype" w:cs="Helvetica"/>
          <w:color w:val="000000" w:themeColor="text1"/>
          <w:sz w:val="21"/>
          <w:szCs w:val="21"/>
        </w:rPr>
        <w:t xml:space="preserve"> has </w:t>
      </w:r>
      <w:r w:rsidR="001B2C68">
        <w:rPr>
          <w:rFonts w:ascii="Palatino Linotype" w:hAnsi="Palatino Linotype" w:cs="Helvetica"/>
          <w:color w:val="000000" w:themeColor="text1"/>
          <w:sz w:val="21"/>
          <w:szCs w:val="21"/>
        </w:rPr>
        <w:t>come out of</w:t>
      </w:r>
      <w:r>
        <w:rPr>
          <w:rFonts w:ascii="Palatino Linotype" w:hAnsi="Palatino Linotype" w:cs="Helvetica"/>
          <w:color w:val="000000" w:themeColor="text1"/>
          <w:sz w:val="21"/>
          <w:szCs w:val="21"/>
        </w:rPr>
        <w:t xml:space="preserve"> the ‘Good Governance’ regime. No </w:t>
      </w:r>
      <w:r w:rsidR="00791FE0">
        <w:rPr>
          <w:rFonts w:ascii="Palatino Linotype" w:hAnsi="Palatino Linotype" w:cs="Helvetica"/>
          <w:color w:val="000000" w:themeColor="text1"/>
          <w:sz w:val="21"/>
          <w:szCs w:val="21"/>
        </w:rPr>
        <w:t xml:space="preserve">firm </w:t>
      </w:r>
      <w:r>
        <w:rPr>
          <w:rFonts w:ascii="Palatino Linotype" w:hAnsi="Palatino Linotype" w:cs="Helvetica"/>
          <w:color w:val="000000" w:themeColor="text1"/>
          <w:sz w:val="21"/>
          <w:szCs w:val="21"/>
        </w:rPr>
        <w:t xml:space="preserve">steps have been taken </w:t>
      </w:r>
      <w:r w:rsidR="00090EC2">
        <w:rPr>
          <w:rFonts w:ascii="Palatino Linotype" w:hAnsi="Palatino Linotype" w:cs="Helvetica"/>
          <w:color w:val="000000" w:themeColor="text1"/>
          <w:sz w:val="21"/>
          <w:szCs w:val="21"/>
        </w:rPr>
        <w:t>to</w:t>
      </w:r>
      <w:r>
        <w:rPr>
          <w:rFonts w:ascii="Palatino Linotype" w:hAnsi="Palatino Linotype" w:cs="Helvetica"/>
          <w:color w:val="000000" w:themeColor="text1"/>
          <w:sz w:val="21"/>
          <w:szCs w:val="21"/>
        </w:rPr>
        <w:t xml:space="preserve"> </w:t>
      </w:r>
      <w:r w:rsidR="00791FE0">
        <w:rPr>
          <w:rFonts w:ascii="Palatino Linotype" w:hAnsi="Palatino Linotype" w:cs="Helvetica"/>
          <w:color w:val="000000" w:themeColor="text1"/>
          <w:sz w:val="21"/>
          <w:szCs w:val="21"/>
        </w:rPr>
        <w:t xml:space="preserve">provide solutions for the economic crisis of the country and the national question. What </w:t>
      </w:r>
      <w:r w:rsidR="00090EC2">
        <w:rPr>
          <w:rFonts w:ascii="Palatino Linotype" w:hAnsi="Palatino Linotype" w:cs="Helvetica"/>
          <w:color w:val="000000" w:themeColor="text1"/>
          <w:sz w:val="21"/>
          <w:szCs w:val="21"/>
        </w:rPr>
        <w:t>go</w:t>
      </w:r>
      <w:r w:rsidR="00791FE0">
        <w:rPr>
          <w:rFonts w:ascii="Palatino Linotype" w:hAnsi="Palatino Linotype" w:cs="Helvetica"/>
          <w:color w:val="000000" w:themeColor="text1"/>
          <w:sz w:val="21"/>
          <w:szCs w:val="21"/>
        </w:rPr>
        <w:t xml:space="preserve"> on instead are dithering and shamming plastered over by empty talk.</w:t>
      </w:r>
      <w:r w:rsidR="009370EA">
        <w:rPr>
          <w:rFonts w:ascii="Palatino Linotype" w:hAnsi="Palatino Linotype" w:cs="Helvetica"/>
          <w:color w:val="000000" w:themeColor="text1"/>
          <w:sz w:val="21"/>
          <w:szCs w:val="21"/>
        </w:rPr>
        <w:t xml:space="preserve"> Muslim and Hill </w:t>
      </w:r>
      <w:r w:rsidR="00D34BD6">
        <w:rPr>
          <w:rFonts w:ascii="Palatino Linotype" w:hAnsi="Palatino Linotype" w:cs="Helvetica"/>
          <w:color w:val="000000" w:themeColor="text1"/>
          <w:sz w:val="21"/>
          <w:szCs w:val="21"/>
        </w:rPr>
        <w:t>Country</w:t>
      </w:r>
      <w:r w:rsidR="009370EA">
        <w:rPr>
          <w:rFonts w:ascii="Palatino Linotype" w:hAnsi="Palatino Linotype" w:cs="Helvetica"/>
          <w:color w:val="000000" w:themeColor="text1"/>
          <w:sz w:val="21"/>
          <w:szCs w:val="21"/>
        </w:rPr>
        <w:t xml:space="preserve"> Tamil parties are holding positions as partners of the regime only to fool </w:t>
      </w:r>
      <w:r w:rsidR="00D34BD6">
        <w:rPr>
          <w:rFonts w:ascii="Palatino Linotype" w:hAnsi="Palatino Linotype" w:cs="Helvetica"/>
          <w:color w:val="000000" w:themeColor="text1"/>
          <w:sz w:val="21"/>
          <w:szCs w:val="21"/>
        </w:rPr>
        <w:t>the people</w:t>
      </w:r>
      <w:r w:rsidR="009370EA">
        <w:rPr>
          <w:rFonts w:ascii="Palatino Linotype" w:hAnsi="Palatino Linotype" w:cs="Helvetica"/>
          <w:color w:val="000000" w:themeColor="text1"/>
          <w:sz w:val="21"/>
          <w:szCs w:val="21"/>
        </w:rPr>
        <w:t xml:space="preserve">. At the same time, the TNA is supporting and propping up the regime in the name of politics of accord. Meanwhile the Mahinda Rajapaksa faction has taken hold of chauvinism in its bid to return to power. </w:t>
      </w:r>
    </w:p>
    <w:p w:rsidR="001B2C68" w:rsidRDefault="004D2CE6"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Clearly,</w:t>
      </w:r>
      <w:r w:rsidR="001B2C68">
        <w:rPr>
          <w:rFonts w:ascii="Palatino Linotype" w:hAnsi="Palatino Linotype" w:cs="Helvetica"/>
          <w:color w:val="000000" w:themeColor="text1"/>
          <w:sz w:val="21"/>
          <w:szCs w:val="21"/>
        </w:rPr>
        <w:t xml:space="preserve"> both government and opposition </w:t>
      </w:r>
      <w:r>
        <w:rPr>
          <w:rFonts w:ascii="Palatino Linotype" w:hAnsi="Palatino Linotype" w:cs="Helvetica"/>
          <w:color w:val="000000" w:themeColor="text1"/>
          <w:sz w:val="21"/>
          <w:szCs w:val="21"/>
        </w:rPr>
        <w:t>act</w:t>
      </w:r>
      <w:r w:rsidR="001B2C68">
        <w:rPr>
          <w:rFonts w:ascii="Palatino Linotype" w:hAnsi="Palatino Linotype" w:cs="Helvetica"/>
          <w:color w:val="000000" w:themeColor="text1"/>
          <w:sz w:val="21"/>
          <w:szCs w:val="21"/>
        </w:rPr>
        <w:t xml:space="preserve"> </w:t>
      </w:r>
      <w:r>
        <w:rPr>
          <w:rFonts w:ascii="Palatino Linotype" w:hAnsi="Palatino Linotype" w:cs="Helvetica"/>
          <w:color w:val="000000" w:themeColor="text1"/>
          <w:sz w:val="21"/>
          <w:szCs w:val="21"/>
        </w:rPr>
        <w:t>merely to gain power, parliamenta</w:t>
      </w:r>
      <w:r w:rsidR="001B2C68">
        <w:rPr>
          <w:rFonts w:ascii="Palatino Linotype" w:hAnsi="Palatino Linotype" w:cs="Helvetica"/>
          <w:color w:val="000000" w:themeColor="text1"/>
          <w:sz w:val="21"/>
          <w:szCs w:val="21"/>
        </w:rPr>
        <w:t xml:space="preserve">ry positions, vote banks and positions, and benefits </w:t>
      </w:r>
      <w:r>
        <w:rPr>
          <w:rFonts w:ascii="Palatino Linotype" w:hAnsi="Palatino Linotype" w:cs="Helvetica"/>
          <w:color w:val="000000" w:themeColor="text1"/>
          <w:sz w:val="21"/>
          <w:szCs w:val="21"/>
        </w:rPr>
        <w:t xml:space="preserve">thus </w:t>
      </w:r>
      <w:r w:rsidR="001B2C68">
        <w:rPr>
          <w:rFonts w:ascii="Palatino Linotype" w:hAnsi="Palatino Linotype" w:cs="Helvetica"/>
          <w:color w:val="000000" w:themeColor="text1"/>
          <w:sz w:val="21"/>
          <w:szCs w:val="21"/>
        </w:rPr>
        <w:t>accruing</w:t>
      </w:r>
      <w:r>
        <w:rPr>
          <w:rFonts w:ascii="Palatino Linotype" w:hAnsi="Palatino Linotype" w:cs="Helvetica"/>
          <w:color w:val="000000" w:themeColor="text1"/>
          <w:sz w:val="21"/>
          <w:szCs w:val="21"/>
        </w:rPr>
        <w:t>,</w:t>
      </w:r>
      <w:r w:rsidR="001B2C68">
        <w:rPr>
          <w:rFonts w:ascii="Palatino Linotype" w:hAnsi="Palatino Linotype" w:cs="Helvetica"/>
          <w:color w:val="000000" w:themeColor="text1"/>
          <w:sz w:val="21"/>
          <w:szCs w:val="21"/>
        </w:rPr>
        <w:t xml:space="preserve"> and are not </w:t>
      </w:r>
      <w:r>
        <w:rPr>
          <w:rFonts w:ascii="Palatino Linotype" w:hAnsi="Palatino Linotype" w:cs="Helvetica"/>
          <w:color w:val="000000" w:themeColor="text1"/>
          <w:sz w:val="21"/>
          <w:szCs w:val="21"/>
        </w:rPr>
        <w:t>ready</w:t>
      </w:r>
      <w:r w:rsidR="001B2C68">
        <w:rPr>
          <w:rFonts w:ascii="Palatino Linotype" w:hAnsi="Palatino Linotype" w:cs="Helvetica"/>
          <w:color w:val="000000" w:themeColor="text1"/>
          <w:sz w:val="21"/>
          <w:szCs w:val="21"/>
        </w:rPr>
        <w:t xml:space="preserve"> to solve the economic, political an</w:t>
      </w:r>
      <w:r>
        <w:rPr>
          <w:rFonts w:ascii="Palatino Linotype" w:hAnsi="Palatino Linotype" w:cs="Helvetica"/>
          <w:color w:val="000000" w:themeColor="text1"/>
          <w:sz w:val="21"/>
          <w:szCs w:val="21"/>
        </w:rPr>
        <w:t>d</w:t>
      </w:r>
      <w:r w:rsidR="001B2C68">
        <w:rPr>
          <w:rFonts w:ascii="Palatino Linotype" w:hAnsi="Palatino Linotype" w:cs="Helvetica"/>
          <w:color w:val="000000" w:themeColor="text1"/>
          <w:sz w:val="21"/>
          <w:szCs w:val="21"/>
        </w:rPr>
        <w:t xml:space="preserve"> social problems of the people. On the national question especially, </w:t>
      </w:r>
      <w:r>
        <w:rPr>
          <w:rFonts w:ascii="Palatino Linotype" w:hAnsi="Palatino Linotype" w:cs="Helvetica"/>
          <w:color w:val="000000" w:themeColor="text1"/>
          <w:sz w:val="21"/>
          <w:szCs w:val="21"/>
        </w:rPr>
        <w:t xml:space="preserve">the chauvinist stand of the ruling classes is reiterated as in the past </w:t>
      </w:r>
      <w:r w:rsidR="001B2C68">
        <w:rPr>
          <w:rFonts w:ascii="Palatino Linotype" w:hAnsi="Palatino Linotype" w:cs="Helvetica"/>
          <w:color w:val="000000" w:themeColor="text1"/>
          <w:sz w:val="21"/>
          <w:szCs w:val="21"/>
        </w:rPr>
        <w:t>in</w:t>
      </w:r>
      <w:r>
        <w:rPr>
          <w:rFonts w:ascii="Palatino Linotype" w:hAnsi="Palatino Linotype" w:cs="Helvetica"/>
          <w:color w:val="000000" w:themeColor="text1"/>
          <w:sz w:val="21"/>
          <w:szCs w:val="21"/>
        </w:rPr>
        <w:t>stead</w:t>
      </w:r>
      <w:r w:rsidR="001B2C68">
        <w:rPr>
          <w:rFonts w:ascii="Palatino Linotype" w:hAnsi="Palatino Linotype" w:cs="Helvetica"/>
          <w:color w:val="000000" w:themeColor="text1"/>
          <w:sz w:val="21"/>
          <w:szCs w:val="21"/>
        </w:rPr>
        <w:t xml:space="preserve"> of offering a solution.</w:t>
      </w:r>
      <w:r>
        <w:rPr>
          <w:rFonts w:ascii="Palatino Linotype" w:hAnsi="Palatino Linotype" w:cs="Helvetica"/>
          <w:color w:val="000000" w:themeColor="text1"/>
          <w:sz w:val="21"/>
          <w:szCs w:val="21"/>
        </w:rPr>
        <w:t xml:space="preserve"> </w:t>
      </w:r>
      <w:r w:rsidR="001B2C68">
        <w:rPr>
          <w:rFonts w:ascii="Palatino Linotype" w:hAnsi="Palatino Linotype" w:cs="Helvetica"/>
          <w:color w:val="000000" w:themeColor="text1"/>
          <w:sz w:val="21"/>
          <w:szCs w:val="21"/>
        </w:rPr>
        <w:t xml:space="preserve">In short, the Maithri—Ranil regime is </w:t>
      </w:r>
      <w:r>
        <w:rPr>
          <w:rFonts w:ascii="Palatino Linotype" w:hAnsi="Palatino Linotype" w:cs="Helvetica"/>
          <w:color w:val="000000" w:themeColor="text1"/>
          <w:sz w:val="21"/>
          <w:szCs w:val="21"/>
        </w:rPr>
        <w:t>implemen</w:t>
      </w:r>
      <w:r w:rsidR="001B2C68">
        <w:rPr>
          <w:rFonts w:ascii="Palatino Linotype" w:hAnsi="Palatino Linotype" w:cs="Helvetica"/>
          <w:color w:val="000000" w:themeColor="text1"/>
          <w:sz w:val="21"/>
          <w:szCs w:val="21"/>
        </w:rPr>
        <w:t xml:space="preserve">ting a hidden dictatorship under democratic cover </w:t>
      </w:r>
      <w:r>
        <w:rPr>
          <w:rFonts w:ascii="Palatino Linotype" w:hAnsi="Palatino Linotype" w:cs="Helvetica"/>
          <w:color w:val="000000" w:themeColor="text1"/>
          <w:sz w:val="21"/>
          <w:szCs w:val="21"/>
        </w:rPr>
        <w:t xml:space="preserve">in place </w:t>
      </w:r>
      <w:r w:rsidR="001B2C68">
        <w:rPr>
          <w:rFonts w:ascii="Palatino Linotype" w:hAnsi="Palatino Linotype" w:cs="Helvetica"/>
          <w:color w:val="000000" w:themeColor="text1"/>
          <w:sz w:val="21"/>
          <w:szCs w:val="21"/>
        </w:rPr>
        <w:t xml:space="preserve">of </w:t>
      </w:r>
      <w:r>
        <w:rPr>
          <w:rFonts w:ascii="Palatino Linotype" w:hAnsi="Palatino Linotype" w:cs="Helvetica"/>
          <w:color w:val="000000" w:themeColor="text1"/>
          <w:sz w:val="21"/>
          <w:szCs w:val="21"/>
        </w:rPr>
        <w:t xml:space="preserve">Mahinda Rajapaksa’s </w:t>
      </w:r>
      <w:r w:rsidR="001B2C68">
        <w:rPr>
          <w:rFonts w:ascii="Palatino Linotype" w:hAnsi="Palatino Linotype" w:cs="Helvetica"/>
          <w:color w:val="000000" w:themeColor="text1"/>
          <w:sz w:val="21"/>
          <w:szCs w:val="21"/>
        </w:rPr>
        <w:t xml:space="preserve">open dictatorship. </w:t>
      </w:r>
      <w:r>
        <w:rPr>
          <w:rFonts w:ascii="Palatino Linotype" w:hAnsi="Palatino Linotype" w:cs="Helvetica"/>
          <w:color w:val="000000" w:themeColor="text1"/>
          <w:sz w:val="21"/>
          <w:szCs w:val="21"/>
        </w:rPr>
        <w:t xml:space="preserve">In </w:t>
      </w:r>
      <w:r w:rsidR="001B2C68">
        <w:rPr>
          <w:rFonts w:ascii="Palatino Linotype" w:hAnsi="Palatino Linotype" w:cs="Helvetica"/>
          <w:color w:val="000000" w:themeColor="text1"/>
          <w:sz w:val="21"/>
          <w:szCs w:val="21"/>
        </w:rPr>
        <w:t>all matter</w:t>
      </w:r>
      <w:r>
        <w:rPr>
          <w:rFonts w:ascii="Palatino Linotype" w:hAnsi="Palatino Linotype" w:cs="Helvetica"/>
          <w:color w:val="000000" w:themeColor="text1"/>
          <w:sz w:val="21"/>
          <w:szCs w:val="21"/>
        </w:rPr>
        <w:t>s</w:t>
      </w:r>
      <w:r w:rsidR="001B2C68">
        <w:rPr>
          <w:rFonts w:ascii="Palatino Linotype" w:hAnsi="Palatino Linotype" w:cs="Helvetica"/>
          <w:color w:val="000000" w:themeColor="text1"/>
          <w:sz w:val="21"/>
          <w:szCs w:val="21"/>
        </w:rPr>
        <w:t xml:space="preserve"> </w:t>
      </w:r>
      <w:r>
        <w:rPr>
          <w:rFonts w:ascii="Palatino Linotype" w:hAnsi="Palatino Linotype" w:cs="Helvetica"/>
          <w:color w:val="000000" w:themeColor="text1"/>
          <w:sz w:val="21"/>
          <w:szCs w:val="21"/>
        </w:rPr>
        <w:t xml:space="preserve">decisions </w:t>
      </w:r>
      <w:r w:rsidR="001B2C68">
        <w:rPr>
          <w:rFonts w:ascii="Palatino Linotype" w:hAnsi="Palatino Linotype" w:cs="Helvetica"/>
          <w:color w:val="000000" w:themeColor="text1"/>
          <w:sz w:val="21"/>
          <w:szCs w:val="21"/>
        </w:rPr>
        <w:t xml:space="preserve">are taken </w:t>
      </w:r>
      <w:r>
        <w:rPr>
          <w:rFonts w:ascii="Palatino Linotype" w:hAnsi="Palatino Linotype" w:cs="Helvetica"/>
          <w:color w:val="000000" w:themeColor="text1"/>
          <w:sz w:val="21"/>
          <w:szCs w:val="21"/>
        </w:rPr>
        <w:t>to accord with</w:t>
      </w:r>
      <w:r w:rsidR="001B2C68">
        <w:rPr>
          <w:rFonts w:ascii="Palatino Linotype" w:hAnsi="Palatino Linotype" w:cs="Helvetica"/>
          <w:color w:val="000000" w:themeColor="text1"/>
          <w:sz w:val="21"/>
          <w:szCs w:val="21"/>
        </w:rPr>
        <w:t xml:space="preserve"> the Army.</w:t>
      </w:r>
    </w:p>
    <w:p w:rsidR="003134BB" w:rsidRDefault="00E34725"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Arial"/>
          <w:b/>
          <w:i/>
          <w:noProof/>
          <w:color w:val="000000" w:themeColor="text1"/>
          <w:sz w:val="32"/>
          <w:szCs w:val="32"/>
          <w:lang w:val="en-US"/>
        </w:rPr>
        <w:pict>
          <v:shape id="_x0000_s1106" type="#_x0000_t202" style="position:absolute;left:0;text-align:left;margin-left:7.3pt;margin-top:51.9pt;width:339pt;height:20.95pt;z-index:251734528"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62</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1B2C68">
        <w:rPr>
          <w:rFonts w:ascii="Palatino Linotype" w:hAnsi="Palatino Linotype" w:cs="Helvetica"/>
          <w:color w:val="000000" w:themeColor="text1"/>
          <w:sz w:val="21"/>
          <w:szCs w:val="21"/>
        </w:rPr>
        <w:t xml:space="preserve">Under the conditions it is necessary for the workers, peasants and other toiling masses to unite among themselves and </w:t>
      </w:r>
      <w:r w:rsidR="003134BB">
        <w:rPr>
          <w:rFonts w:ascii="Palatino Linotype" w:hAnsi="Palatino Linotype" w:cs="Helvetica"/>
          <w:color w:val="000000" w:themeColor="text1"/>
          <w:sz w:val="21"/>
          <w:szCs w:val="21"/>
        </w:rPr>
        <w:t>carry out</w:t>
      </w:r>
      <w:r w:rsidR="001B2C68">
        <w:rPr>
          <w:rFonts w:ascii="Palatino Linotype" w:hAnsi="Palatino Linotype" w:cs="Helvetica"/>
          <w:color w:val="000000" w:themeColor="text1"/>
          <w:sz w:val="21"/>
          <w:szCs w:val="21"/>
        </w:rPr>
        <w:t xml:space="preserve"> mass struggles</w:t>
      </w:r>
      <w:r w:rsidR="003134BB">
        <w:rPr>
          <w:rFonts w:ascii="Palatino Linotype" w:hAnsi="Palatino Linotype" w:cs="Helvetica"/>
          <w:color w:val="000000" w:themeColor="text1"/>
          <w:sz w:val="21"/>
          <w:szCs w:val="21"/>
        </w:rPr>
        <w:t xml:space="preserve"> based on a common programme. The </w:t>
      </w:r>
      <w:r w:rsidR="003134BB" w:rsidRPr="00C407EC">
        <w:rPr>
          <w:rFonts w:ascii="Palatino Linotype" w:hAnsi="Palatino Linotype" w:cs="Helvetica"/>
          <w:color w:val="000000" w:themeColor="text1"/>
          <w:sz w:val="21"/>
          <w:szCs w:val="21"/>
        </w:rPr>
        <w:t xml:space="preserve">New-Democratic Marxist-Leninist </w:t>
      </w:r>
      <w:r w:rsidR="003134BB" w:rsidRPr="00C407EC">
        <w:rPr>
          <w:rFonts w:ascii="Palatino Linotype" w:hAnsi="Palatino Linotype" w:cs="Helvetica"/>
          <w:color w:val="000000" w:themeColor="text1"/>
          <w:sz w:val="21"/>
          <w:szCs w:val="21"/>
        </w:rPr>
        <w:lastRenderedPageBreak/>
        <w:t>Party</w:t>
      </w:r>
      <w:r w:rsidR="003134BB">
        <w:rPr>
          <w:rFonts w:ascii="Palatino Linotype" w:hAnsi="Palatino Linotype" w:cs="Helvetica"/>
          <w:color w:val="000000" w:themeColor="text1"/>
          <w:sz w:val="21"/>
          <w:szCs w:val="21"/>
        </w:rPr>
        <w:t xml:space="preserve"> is putting forward this thought as its rallying call</w:t>
      </w:r>
      <w:r w:rsidR="003134BB" w:rsidRPr="003134BB">
        <w:rPr>
          <w:rFonts w:ascii="Palatino Linotype" w:hAnsi="Palatino Linotype" w:cs="Helvetica"/>
          <w:color w:val="000000" w:themeColor="text1"/>
          <w:sz w:val="21"/>
          <w:szCs w:val="21"/>
        </w:rPr>
        <w:t xml:space="preserve"> </w:t>
      </w:r>
      <w:r w:rsidR="003134BB">
        <w:rPr>
          <w:rFonts w:ascii="Palatino Linotype" w:hAnsi="Palatino Linotype" w:cs="Helvetica"/>
          <w:color w:val="000000" w:themeColor="text1"/>
          <w:sz w:val="21"/>
          <w:szCs w:val="21"/>
        </w:rPr>
        <w:t>for the May Day. The Party joins hands with the workers of the world to celebrate May Day in the centenary year of the Great October Revolution.</w:t>
      </w:r>
    </w:p>
    <w:p w:rsidR="00E77544" w:rsidRPr="00C407EC" w:rsidRDefault="003134BB" w:rsidP="00437BF6">
      <w:pPr>
        <w:tabs>
          <w:tab w:val="right" w:pos="6930"/>
        </w:tabs>
        <w:spacing w:before="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The imperialist agenda implemented through liberal</w:t>
      </w:r>
      <w:r w:rsidR="00192299">
        <w:rPr>
          <w:rFonts w:ascii="Palatino Linotype" w:hAnsi="Palatino Linotype" w:cs="Helvetica"/>
          <w:color w:val="000000" w:themeColor="text1"/>
          <w:sz w:val="21"/>
          <w:szCs w:val="21"/>
        </w:rPr>
        <w:t>isa</w:t>
      </w:r>
      <w:r>
        <w:rPr>
          <w:rFonts w:ascii="Palatino Linotype" w:hAnsi="Palatino Linotype" w:cs="Helvetica"/>
          <w:color w:val="000000" w:themeColor="text1"/>
          <w:sz w:val="21"/>
          <w:szCs w:val="21"/>
        </w:rPr>
        <w:t>tion, privat</w:t>
      </w:r>
      <w:r w:rsidR="00192299">
        <w:rPr>
          <w:rFonts w:ascii="Palatino Linotype" w:hAnsi="Palatino Linotype" w:cs="Helvetica"/>
          <w:color w:val="000000" w:themeColor="text1"/>
          <w:sz w:val="21"/>
          <w:szCs w:val="21"/>
        </w:rPr>
        <w:t>isa</w:t>
      </w:r>
      <w:r>
        <w:rPr>
          <w:rFonts w:ascii="Palatino Linotype" w:hAnsi="Palatino Linotype" w:cs="Helvetica"/>
          <w:color w:val="000000" w:themeColor="text1"/>
          <w:sz w:val="21"/>
          <w:szCs w:val="21"/>
        </w:rPr>
        <w:t>tion and global</w:t>
      </w:r>
      <w:r w:rsidR="00192299">
        <w:rPr>
          <w:rFonts w:ascii="Palatino Linotype" w:hAnsi="Palatino Linotype" w:cs="Helvetica"/>
          <w:color w:val="000000" w:themeColor="text1"/>
          <w:sz w:val="21"/>
          <w:szCs w:val="21"/>
        </w:rPr>
        <w:t>isa</w:t>
      </w:r>
      <w:r>
        <w:rPr>
          <w:rFonts w:ascii="Palatino Linotype" w:hAnsi="Palatino Linotype" w:cs="Helvetica"/>
          <w:color w:val="000000" w:themeColor="text1"/>
          <w:sz w:val="21"/>
          <w:szCs w:val="21"/>
        </w:rPr>
        <w:t xml:space="preserve">tion has been instrumental for the economic crisis face by the entire </w:t>
      </w:r>
      <w:r w:rsidR="00D34BD6">
        <w:rPr>
          <w:rFonts w:ascii="Palatino Linotype" w:hAnsi="Palatino Linotype" w:cs="Helvetica"/>
          <w:color w:val="000000" w:themeColor="text1"/>
          <w:sz w:val="21"/>
          <w:szCs w:val="21"/>
        </w:rPr>
        <w:t>people</w:t>
      </w:r>
      <w:r>
        <w:rPr>
          <w:rFonts w:ascii="Palatino Linotype" w:hAnsi="Palatino Linotype" w:cs="Helvetica"/>
          <w:color w:val="000000" w:themeColor="text1"/>
          <w:sz w:val="21"/>
          <w:szCs w:val="21"/>
        </w:rPr>
        <w:t xml:space="preserve"> of the country and for the war </w:t>
      </w:r>
      <w:r w:rsidR="00B94FF7">
        <w:rPr>
          <w:rFonts w:ascii="Palatino Linotype" w:hAnsi="Palatino Linotype" w:cs="Helvetica"/>
          <w:color w:val="000000" w:themeColor="text1"/>
          <w:sz w:val="21"/>
          <w:szCs w:val="21"/>
        </w:rPr>
        <w:t>that resulted fr</w:t>
      </w:r>
      <w:r w:rsidR="00633996">
        <w:rPr>
          <w:rFonts w:ascii="Palatino Linotype" w:hAnsi="Palatino Linotype" w:cs="Helvetica"/>
          <w:color w:val="000000" w:themeColor="text1"/>
          <w:sz w:val="21"/>
          <w:szCs w:val="21"/>
        </w:rPr>
        <w:t xml:space="preserve">om the national question. The </w:t>
      </w:r>
      <w:r w:rsidR="004A0780">
        <w:rPr>
          <w:rFonts w:ascii="Palatino Linotype" w:hAnsi="Palatino Linotype" w:cs="Helvetica"/>
          <w:color w:val="000000" w:themeColor="text1"/>
          <w:sz w:val="21"/>
          <w:szCs w:val="21"/>
        </w:rPr>
        <w:t>continuation of this agenda over the past thirty eight years provides the</w:t>
      </w:r>
      <w:r w:rsidR="00B94FF7">
        <w:rPr>
          <w:rFonts w:ascii="Palatino Linotype" w:hAnsi="Palatino Linotype" w:cs="Helvetica"/>
          <w:color w:val="000000" w:themeColor="text1"/>
          <w:sz w:val="21"/>
          <w:szCs w:val="21"/>
        </w:rPr>
        <w:t xml:space="preserve"> background </w:t>
      </w:r>
      <w:r w:rsidR="004A0780">
        <w:rPr>
          <w:rFonts w:ascii="Palatino Linotype" w:hAnsi="Palatino Linotype" w:cs="Helvetica"/>
          <w:color w:val="000000" w:themeColor="text1"/>
          <w:sz w:val="21"/>
          <w:szCs w:val="21"/>
        </w:rPr>
        <w:t xml:space="preserve">for concealing all the inflicted cruelty. </w:t>
      </w:r>
      <w:r w:rsidR="007A1B1B">
        <w:rPr>
          <w:rFonts w:ascii="Palatino Linotype" w:hAnsi="Palatino Linotype" w:cs="Helvetica"/>
          <w:color w:val="000000" w:themeColor="text1"/>
          <w:sz w:val="21"/>
          <w:szCs w:val="21"/>
        </w:rPr>
        <w:t>Exploitation of labour and plunder of resources are continuing according to that agenda</w:t>
      </w:r>
      <w:r w:rsidR="004A0780">
        <w:rPr>
          <w:rFonts w:ascii="Palatino Linotype" w:hAnsi="Palatino Linotype" w:cs="Helvetica"/>
          <w:color w:val="000000" w:themeColor="text1"/>
          <w:sz w:val="21"/>
          <w:szCs w:val="21"/>
        </w:rPr>
        <w:t xml:space="preserve">. US imperialism and its allies are </w:t>
      </w:r>
      <w:r w:rsidR="007A1B1B">
        <w:rPr>
          <w:rFonts w:ascii="Palatino Linotype" w:hAnsi="Palatino Linotype" w:cs="Helvetica"/>
          <w:color w:val="000000" w:themeColor="text1"/>
          <w:sz w:val="21"/>
          <w:szCs w:val="21"/>
        </w:rPr>
        <w:t xml:space="preserve">waging wars to pursue those interests. The US has been </w:t>
      </w:r>
      <w:r w:rsidR="00D34BD6">
        <w:rPr>
          <w:rFonts w:ascii="Palatino Linotype" w:hAnsi="Palatino Linotype" w:cs="Helvetica"/>
          <w:color w:val="000000" w:themeColor="text1"/>
          <w:sz w:val="21"/>
          <w:szCs w:val="21"/>
        </w:rPr>
        <w:t>pursuing</w:t>
      </w:r>
      <w:r w:rsidR="007A1B1B">
        <w:rPr>
          <w:rFonts w:ascii="Palatino Linotype" w:hAnsi="Palatino Linotype" w:cs="Helvetica"/>
          <w:color w:val="000000" w:themeColor="text1"/>
          <w:sz w:val="21"/>
          <w:szCs w:val="21"/>
        </w:rPr>
        <w:t xml:space="preserve"> its war in Syria following its wars in Iraq, Afghanistan and Libya.</w:t>
      </w:r>
      <w:r w:rsidR="00E77544">
        <w:rPr>
          <w:rFonts w:ascii="Palatino Linotype" w:hAnsi="Palatino Linotype" w:cs="Helvetica"/>
          <w:color w:val="000000" w:themeColor="text1"/>
          <w:sz w:val="21"/>
          <w:szCs w:val="21"/>
        </w:rPr>
        <w:t xml:space="preserve"> </w:t>
      </w:r>
      <w:r w:rsidR="007A1B1B">
        <w:rPr>
          <w:rFonts w:ascii="Palatino Linotype" w:hAnsi="Palatino Linotype" w:cs="Helvetica"/>
          <w:color w:val="000000" w:themeColor="text1"/>
          <w:sz w:val="21"/>
          <w:szCs w:val="21"/>
        </w:rPr>
        <w:t xml:space="preserve">The </w:t>
      </w:r>
      <w:r w:rsidR="00D34BD6">
        <w:rPr>
          <w:rFonts w:ascii="Palatino Linotype" w:hAnsi="Palatino Linotype" w:cs="Helvetica"/>
          <w:color w:val="000000" w:themeColor="text1"/>
          <w:sz w:val="21"/>
          <w:szCs w:val="21"/>
        </w:rPr>
        <w:t>fascist</w:t>
      </w:r>
      <w:r w:rsidR="007A1B1B">
        <w:rPr>
          <w:rFonts w:ascii="Palatino Linotype" w:hAnsi="Palatino Linotype" w:cs="Helvetica"/>
          <w:color w:val="000000" w:themeColor="text1"/>
          <w:sz w:val="21"/>
          <w:szCs w:val="21"/>
        </w:rPr>
        <w:t xml:space="preserve"> </w:t>
      </w:r>
      <w:r w:rsidR="00E77544">
        <w:rPr>
          <w:rFonts w:ascii="Palatino Linotype" w:hAnsi="Palatino Linotype" w:cs="Helvetica"/>
          <w:color w:val="000000" w:themeColor="text1"/>
          <w:sz w:val="21"/>
          <w:szCs w:val="21"/>
        </w:rPr>
        <w:t xml:space="preserve">racist </w:t>
      </w:r>
      <w:r w:rsidR="007A1B1B">
        <w:rPr>
          <w:rFonts w:ascii="Palatino Linotype" w:hAnsi="Palatino Linotype" w:cs="Helvetica"/>
          <w:color w:val="000000" w:themeColor="text1"/>
          <w:sz w:val="21"/>
          <w:szCs w:val="21"/>
        </w:rPr>
        <w:t xml:space="preserve">President Donald Trump </w:t>
      </w:r>
      <w:r w:rsidR="00E77544">
        <w:rPr>
          <w:rFonts w:ascii="Palatino Linotype" w:hAnsi="Palatino Linotype" w:cs="Helvetica"/>
          <w:color w:val="000000" w:themeColor="text1"/>
          <w:sz w:val="21"/>
          <w:szCs w:val="21"/>
        </w:rPr>
        <w:t xml:space="preserve">now </w:t>
      </w:r>
      <w:r w:rsidR="00D34BD6">
        <w:rPr>
          <w:rFonts w:ascii="Palatino Linotype" w:hAnsi="Palatino Linotype" w:cs="Helvetica"/>
          <w:color w:val="000000" w:themeColor="text1"/>
          <w:sz w:val="21"/>
          <w:szCs w:val="21"/>
        </w:rPr>
        <w:t>t</w:t>
      </w:r>
      <w:r w:rsidR="00E77544">
        <w:rPr>
          <w:rFonts w:ascii="Palatino Linotype" w:hAnsi="Palatino Linotype" w:cs="Helvetica"/>
          <w:color w:val="000000" w:themeColor="text1"/>
          <w:sz w:val="21"/>
          <w:szCs w:val="21"/>
        </w:rPr>
        <w:t>akes</w:t>
      </w:r>
      <w:r w:rsidR="007A1B1B">
        <w:rPr>
          <w:rFonts w:ascii="Palatino Linotype" w:hAnsi="Palatino Linotype" w:cs="Helvetica"/>
          <w:color w:val="000000" w:themeColor="text1"/>
          <w:sz w:val="21"/>
          <w:szCs w:val="21"/>
        </w:rPr>
        <w:t xml:space="preserve"> decisions </w:t>
      </w:r>
      <w:r w:rsidR="00D34BD6">
        <w:rPr>
          <w:rFonts w:ascii="Palatino Linotype" w:hAnsi="Palatino Linotype" w:cs="Helvetica"/>
          <w:color w:val="000000" w:themeColor="text1"/>
          <w:sz w:val="21"/>
          <w:szCs w:val="21"/>
        </w:rPr>
        <w:t>with</w:t>
      </w:r>
      <w:r w:rsidR="007A1B1B">
        <w:rPr>
          <w:rFonts w:ascii="Palatino Linotype" w:hAnsi="Palatino Linotype" w:cs="Helvetica"/>
          <w:color w:val="000000" w:themeColor="text1"/>
          <w:sz w:val="21"/>
          <w:szCs w:val="21"/>
        </w:rPr>
        <w:t xml:space="preserve"> total disregard </w:t>
      </w:r>
      <w:r w:rsidR="00D34BD6">
        <w:rPr>
          <w:rFonts w:ascii="Palatino Linotype" w:hAnsi="Palatino Linotype" w:cs="Helvetica"/>
          <w:color w:val="000000" w:themeColor="text1"/>
          <w:sz w:val="21"/>
          <w:szCs w:val="21"/>
        </w:rPr>
        <w:t>for the</w:t>
      </w:r>
      <w:r w:rsidR="007A1B1B">
        <w:rPr>
          <w:rFonts w:ascii="Palatino Linotype" w:hAnsi="Palatino Linotype" w:cs="Helvetica"/>
          <w:color w:val="000000" w:themeColor="text1"/>
          <w:sz w:val="21"/>
          <w:szCs w:val="21"/>
        </w:rPr>
        <w:t xml:space="preserve"> people of the US and the world. US imperialism through its preparation</w:t>
      </w:r>
      <w:r w:rsidR="004D2CE6">
        <w:rPr>
          <w:rFonts w:ascii="Palatino Linotype" w:hAnsi="Palatino Linotype" w:cs="Helvetica"/>
          <w:color w:val="000000" w:themeColor="text1"/>
          <w:sz w:val="21"/>
          <w:szCs w:val="21"/>
        </w:rPr>
        <w:t>s</w:t>
      </w:r>
      <w:r w:rsidR="007A1B1B">
        <w:rPr>
          <w:rFonts w:ascii="Palatino Linotype" w:hAnsi="Palatino Linotype" w:cs="Helvetica"/>
          <w:color w:val="000000" w:themeColor="text1"/>
          <w:sz w:val="21"/>
          <w:szCs w:val="21"/>
        </w:rPr>
        <w:t xml:space="preserve"> </w:t>
      </w:r>
      <w:r w:rsidR="00F843B6">
        <w:rPr>
          <w:rFonts w:ascii="Palatino Linotype" w:hAnsi="Palatino Linotype" w:cs="Helvetica"/>
          <w:color w:val="000000" w:themeColor="text1"/>
          <w:sz w:val="21"/>
          <w:szCs w:val="21"/>
        </w:rPr>
        <w:t>for</w:t>
      </w:r>
      <w:r w:rsidR="007A1B1B">
        <w:rPr>
          <w:rFonts w:ascii="Palatino Linotype" w:hAnsi="Palatino Linotype" w:cs="Helvetica"/>
          <w:color w:val="000000" w:themeColor="text1"/>
          <w:sz w:val="21"/>
          <w:szCs w:val="21"/>
        </w:rPr>
        <w:t xml:space="preserve"> war on North Korea is exposing its true self.</w:t>
      </w:r>
      <w:r w:rsidR="00E77544">
        <w:rPr>
          <w:rFonts w:ascii="Palatino Linotype" w:hAnsi="Palatino Linotype" w:cs="Helvetica"/>
          <w:color w:val="000000" w:themeColor="text1"/>
          <w:sz w:val="21"/>
          <w:szCs w:val="21"/>
        </w:rPr>
        <w:t xml:space="preserve"> Hence it is mandatory that we should oppose the comprador capitalist chauvinist regime of our country and US imperialism and the Indian regional hegemon which are acting to keep the regime within their embrace. Hence on this May Day, the day of struggle of the working class of the world, the Party calls upon the people to mobilise along the revolutionary path of the </w:t>
      </w:r>
      <w:r w:rsidR="00D34BD6">
        <w:rPr>
          <w:rFonts w:ascii="Palatino Linotype" w:hAnsi="Palatino Linotype" w:cs="Helvetica"/>
          <w:color w:val="000000" w:themeColor="text1"/>
          <w:sz w:val="21"/>
          <w:szCs w:val="21"/>
        </w:rPr>
        <w:t>Great</w:t>
      </w:r>
      <w:r w:rsidR="00E77544">
        <w:rPr>
          <w:rFonts w:ascii="Palatino Linotype" w:hAnsi="Palatino Linotype" w:cs="Helvetica"/>
          <w:color w:val="000000" w:themeColor="text1"/>
          <w:sz w:val="21"/>
          <w:szCs w:val="21"/>
        </w:rPr>
        <w:t xml:space="preserve"> October Revolution to oppose all oppression and win people’s power. </w:t>
      </w:r>
    </w:p>
    <w:p w:rsidR="00382FF2" w:rsidRPr="00C407EC" w:rsidRDefault="00382FF2" w:rsidP="00437BF6">
      <w:pPr>
        <w:tabs>
          <w:tab w:val="right" w:pos="6930"/>
        </w:tabs>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SK Senthivel</w:t>
      </w:r>
    </w:p>
    <w:p w:rsidR="00382FF2" w:rsidRPr="00C407EC" w:rsidRDefault="00382FF2" w:rsidP="00437BF6">
      <w:pPr>
        <w:tabs>
          <w:tab w:val="right" w:pos="6930"/>
        </w:tabs>
        <w:spacing w:before="0" w:line="264" w:lineRule="auto"/>
        <w:ind w:firstLine="270"/>
        <w:jc w:val="right"/>
        <w:rPr>
          <w:rFonts w:ascii="Palatino Linotype" w:hAnsi="Palatino Linotype" w:cs="Arial"/>
          <w:i/>
          <w:color w:val="000000" w:themeColor="text1"/>
          <w:sz w:val="20"/>
          <w:szCs w:val="20"/>
        </w:rPr>
      </w:pPr>
      <w:r w:rsidRPr="00C407EC">
        <w:rPr>
          <w:rFonts w:ascii="Palatino Linotype" w:hAnsi="Palatino Linotype" w:cs="Helvetica"/>
          <w:color w:val="000000" w:themeColor="text1"/>
          <w:sz w:val="21"/>
          <w:szCs w:val="21"/>
        </w:rPr>
        <w:t>General Secretary</w:t>
      </w:r>
      <w:r w:rsidR="00441B6F">
        <w:rPr>
          <w:rFonts w:ascii="Palatino Linotype" w:hAnsi="Palatino Linotype" w:cs="Helvetica"/>
          <w:color w:val="000000" w:themeColor="text1"/>
          <w:sz w:val="21"/>
          <w:szCs w:val="21"/>
        </w:rPr>
        <w:t>, NDMLP</w:t>
      </w:r>
    </w:p>
    <w:p w:rsidR="00726B42" w:rsidRPr="004262AD" w:rsidRDefault="00726B42" w:rsidP="00437BF6">
      <w:pPr>
        <w:shd w:val="clear" w:color="auto" w:fill="FFFFFF"/>
        <w:tabs>
          <w:tab w:val="right" w:pos="6930"/>
        </w:tabs>
        <w:spacing w:before="0" w:line="264" w:lineRule="auto"/>
        <w:ind w:firstLine="0"/>
        <w:jc w:val="left"/>
        <w:rPr>
          <w:rFonts w:ascii="Kalaham" w:hAnsi="Kalaham" w:cs="Segoe UI"/>
          <w:color w:val="000000"/>
          <w:sz w:val="16"/>
          <w:szCs w:val="16"/>
        </w:rPr>
      </w:pPr>
    </w:p>
    <w:p w:rsidR="00726B42" w:rsidRDefault="00726B42" w:rsidP="00437BF6">
      <w:pPr>
        <w:shd w:val="clear" w:color="auto" w:fill="FFFFFF"/>
        <w:tabs>
          <w:tab w:val="right" w:pos="6930"/>
        </w:tabs>
        <w:spacing w:before="0" w:line="264" w:lineRule="auto"/>
        <w:ind w:firstLine="0"/>
        <w:jc w:val="left"/>
        <w:rPr>
          <w:rFonts w:ascii="Kalaham" w:hAnsi="Kalaham" w:cs="Segoe UI"/>
          <w:color w:val="000000"/>
          <w:sz w:val="16"/>
          <w:szCs w:val="16"/>
        </w:rPr>
      </w:pPr>
    </w:p>
    <w:p w:rsidR="00B94FF7" w:rsidRPr="00C407EC" w:rsidRDefault="00D34BD6" w:rsidP="00437BF6">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Garbage</w:t>
      </w:r>
      <w:r w:rsidR="00B94FF7">
        <w:rPr>
          <w:rFonts w:ascii="Palatino Linotype" w:hAnsi="Palatino Linotype" w:cs="Arial"/>
          <w:b/>
          <w:bCs/>
          <w:iCs/>
          <w:color w:val="000000" w:themeColor="text1"/>
          <w:sz w:val="32"/>
          <w:szCs w:val="32"/>
        </w:rPr>
        <w:t xml:space="preserve"> </w:t>
      </w:r>
      <w:r>
        <w:rPr>
          <w:rFonts w:ascii="Palatino Linotype" w:hAnsi="Palatino Linotype" w:cs="Arial"/>
          <w:b/>
          <w:bCs/>
          <w:iCs/>
          <w:color w:val="000000" w:themeColor="text1"/>
          <w:sz w:val="32"/>
          <w:szCs w:val="32"/>
        </w:rPr>
        <w:t>Mountain</w:t>
      </w:r>
      <w:r w:rsidR="00720A67">
        <w:rPr>
          <w:rFonts w:ascii="Palatino Linotype" w:hAnsi="Palatino Linotype" w:cs="Arial"/>
          <w:b/>
          <w:bCs/>
          <w:iCs/>
          <w:color w:val="000000" w:themeColor="text1"/>
          <w:sz w:val="32"/>
          <w:szCs w:val="32"/>
        </w:rPr>
        <w:t xml:space="preserve"> Disaster</w:t>
      </w:r>
    </w:p>
    <w:p w:rsidR="00B94FF7" w:rsidRPr="00C407EC" w:rsidRDefault="00B94FF7" w:rsidP="00437BF6">
      <w:pPr>
        <w:tabs>
          <w:tab w:val="right" w:pos="6930"/>
        </w:tabs>
        <w:spacing w:before="0" w:line="264" w:lineRule="auto"/>
        <w:ind w:firstLine="0"/>
        <w:rPr>
          <w:rFonts w:ascii="Palatino Linotype" w:hAnsi="Palatino Linotype" w:cs="Arial"/>
          <w:b/>
          <w:color w:val="000000" w:themeColor="text1"/>
        </w:rPr>
      </w:pPr>
      <w:r w:rsidRPr="00C407EC">
        <w:rPr>
          <w:rFonts w:ascii="Palatino Linotype" w:hAnsi="Palatino Linotype" w:cs="Arial"/>
          <w:b/>
          <w:color w:val="000000" w:themeColor="text1"/>
        </w:rPr>
        <w:t>Press Release</w:t>
      </w:r>
    </w:p>
    <w:p w:rsidR="00B94FF7" w:rsidRPr="00C407EC" w:rsidRDefault="00B94FF7" w:rsidP="00437BF6">
      <w:pPr>
        <w:tabs>
          <w:tab w:val="right" w:pos="6930"/>
        </w:tabs>
        <w:spacing w:before="0" w:after="60" w:line="264" w:lineRule="auto"/>
        <w:ind w:firstLine="0"/>
        <w:rPr>
          <w:rFonts w:ascii="Palatino Linotype" w:hAnsi="Palatino Linotype" w:cs="Arial"/>
          <w:i/>
          <w:color w:val="000000" w:themeColor="text1"/>
          <w:sz w:val="20"/>
          <w:szCs w:val="20"/>
        </w:rPr>
      </w:pPr>
      <w:r>
        <w:rPr>
          <w:rFonts w:ascii="Palatino Linotype" w:hAnsi="Palatino Linotype" w:cs="Arial"/>
          <w:i/>
          <w:color w:val="000000" w:themeColor="text1"/>
          <w:sz w:val="20"/>
          <w:szCs w:val="20"/>
        </w:rPr>
        <w:t>15</w:t>
      </w:r>
      <w:r>
        <w:rPr>
          <w:rFonts w:ascii="Palatino Linotype" w:hAnsi="Palatino Linotype" w:cs="Arial"/>
          <w:i/>
          <w:color w:val="000000" w:themeColor="text1"/>
          <w:sz w:val="20"/>
          <w:szCs w:val="20"/>
          <w:vertAlign w:val="superscript"/>
        </w:rPr>
        <w:t>th</w:t>
      </w:r>
      <w:r>
        <w:rPr>
          <w:rFonts w:ascii="Palatino Linotype" w:hAnsi="Palatino Linotype" w:cs="Arial"/>
          <w:i/>
          <w:color w:val="000000" w:themeColor="text1"/>
          <w:sz w:val="20"/>
          <w:szCs w:val="20"/>
        </w:rPr>
        <w:t xml:space="preserve"> April</w:t>
      </w:r>
      <w:r w:rsidRPr="00C407EC">
        <w:rPr>
          <w:rFonts w:ascii="Palatino Linotype" w:hAnsi="Palatino Linotype" w:cs="Arial"/>
          <w:i/>
          <w:color w:val="000000" w:themeColor="text1"/>
          <w:sz w:val="20"/>
          <w:szCs w:val="20"/>
        </w:rPr>
        <w:t xml:space="preserve"> 201</w:t>
      </w:r>
      <w:r>
        <w:rPr>
          <w:rFonts w:ascii="Palatino Linotype" w:hAnsi="Palatino Linotype" w:cs="Arial"/>
          <w:i/>
          <w:color w:val="000000" w:themeColor="text1"/>
          <w:sz w:val="20"/>
          <w:szCs w:val="20"/>
        </w:rPr>
        <w:t>7</w:t>
      </w:r>
      <w:r w:rsidRPr="00C407EC">
        <w:rPr>
          <w:rFonts w:ascii="Palatino Linotype" w:hAnsi="Palatino Linotype" w:cs="Arial"/>
          <w:i/>
          <w:color w:val="000000" w:themeColor="text1"/>
          <w:sz w:val="20"/>
          <w:szCs w:val="20"/>
        </w:rPr>
        <w:t xml:space="preserve"> </w:t>
      </w:r>
    </w:p>
    <w:p w:rsidR="00B94FF7" w:rsidRDefault="00E34725"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070" type="#_x0000_t202" style="position:absolute;left:0;text-align:left;margin-left:4.25pt;margin-top:84.85pt;width:339pt;height:20.95pt;z-index:251697664"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63</w:t>
                  </w:r>
                  <w:r w:rsidRPr="003E15F2">
                    <w:rPr>
                      <w:rFonts w:ascii="Palatino Linotype" w:hAnsi="Palatino Linotype"/>
                      <w:b/>
                      <w:i/>
                      <w:sz w:val="18"/>
                      <w:szCs w:val="18"/>
                    </w:rPr>
                    <w:t xml:space="preserve"> </w:t>
                  </w:r>
                </w:p>
                <w:p w:rsidR="00E34725" w:rsidRDefault="00E34725" w:rsidP="008B15A2"/>
              </w:txbxContent>
            </v:textbox>
          </v:shape>
        </w:pict>
      </w:r>
      <w:r w:rsidR="00B94FF7" w:rsidRPr="00C407EC">
        <w:rPr>
          <w:rFonts w:ascii="Palatino Linotype" w:hAnsi="Palatino Linotype" w:cs="Helvetica"/>
          <w:color w:val="000000" w:themeColor="text1"/>
          <w:sz w:val="21"/>
          <w:szCs w:val="21"/>
        </w:rPr>
        <w:t>Comrade SK Senthivel</w:t>
      </w:r>
      <w:r w:rsidR="004D2CE6">
        <w:rPr>
          <w:rFonts w:ascii="Palatino Linotype" w:hAnsi="Palatino Linotype" w:cs="Helvetica"/>
          <w:color w:val="000000" w:themeColor="text1"/>
          <w:sz w:val="21"/>
          <w:szCs w:val="21"/>
        </w:rPr>
        <w:t xml:space="preserve">, </w:t>
      </w:r>
      <w:r w:rsidR="004D2CE6" w:rsidRPr="00C407EC">
        <w:rPr>
          <w:rFonts w:ascii="Palatino Linotype" w:hAnsi="Palatino Linotype" w:cs="Helvetica"/>
          <w:color w:val="000000" w:themeColor="text1"/>
          <w:sz w:val="21"/>
          <w:szCs w:val="21"/>
        </w:rPr>
        <w:t xml:space="preserve">General Secretary of the New-Democratic Marxist-Leninist Party issued on behalf of </w:t>
      </w:r>
      <w:r w:rsidR="006D5C9A">
        <w:rPr>
          <w:rFonts w:ascii="Palatino Linotype" w:hAnsi="Palatino Linotype" w:cs="Helvetica"/>
          <w:color w:val="000000" w:themeColor="text1"/>
          <w:sz w:val="21"/>
          <w:szCs w:val="21"/>
        </w:rPr>
        <w:t xml:space="preserve">Central Committee of </w:t>
      </w:r>
      <w:r w:rsidR="004D2CE6" w:rsidRPr="00C407EC">
        <w:rPr>
          <w:rFonts w:ascii="Palatino Linotype" w:hAnsi="Palatino Linotype" w:cs="Helvetica"/>
          <w:color w:val="000000" w:themeColor="text1"/>
          <w:sz w:val="21"/>
          <w:szCs w:val="21"/>
        </w:rPr>
        <w:t>the</w:t>
      </w:r>
      <w:r w:rsidR="004D2CE6">
        <w:rPr>
          <w:rFonts w:ascii="Palatino Linotype" w:hAnsi="Palatino Linotype" w:cs="Helvetica"/>
          <w:color w:val="000000" w:themeColor="text1"/>
          <w:sz w:val="21"/>
          <w:szCs w:val="21"/>
        </w:rPr>
        <w:t xml:space="preserve"> Party </w:t>
      </w:r>
      <w:r w:rsidR="000D1511" w:rsidRPr="00C407EC">
        <w:rPr>
          <w:rFonts w:ascii="Palatino Linotype" w:hAnsi="Palatino Linotype" w:cs="Helvetica"/>
          <w:color w:val="000000" w:themeColor="text1"/>
          <w:sz w:val="21"/>
          <w:szCs w:val="21"/>
        </w:rPr>
        <w:t>the following statement</w:t>
      </w:r>
      <w:r w:rsidR="000D1511">
        <w:rPr>
          <w:rFonts w:ascii="Palatino Linotype" w:hAnsi="Palatino Linotype" w:cs="Helvetica"/>
          <w:color w:val="000000" w:themeColor="text1"/>
          <w:sz w:val="21"/>
          <w:szCs w:val="21"/>
        </w:rPr>
        <w:t xml:space="preserve"> </w:t>
      </w:r>
      <w:r w:rsidR="006D5C9A">
        <w:rPr>
          <w:rFonts w:ascii="Palatino Linotype" w:hAnsi="Palatino Linotype" w:cs="Helvetica"/>
          <w:color w:val="000000" w:themeColor="text1"/>
          <w:sz w:val="21"/>
          <w:szCs w:val="21"/>
        </w:rPr>
        <w:t>of</w:t>
      </w:r>
      <w:r w:rsidR="000D1511">
        <w:rPr>
          <w:rFonts w:ascii="Palatino Linotype" w:hAnsi="Palatino Linotype" w:cs="Helvetica"/>
          <w:color w:val="000000" w:themeColor="text1"/>
          <w:sz w:val="21"/>
          <w:szCs w:val="21"/>
        </w:rPr>
        <w:t xml:space="preserve"> tribute to the dead and </w:t>
      </w:r>
      <w:r w:rsidR="006D3959">
        <w:rPr>
          <w:rFonts w:ascii="Palatino Linotype" w:hAnsi="Palatino Linotype" w:cs="Helvetica"/>
          <w:color w:val="000000" w:themeColor="text1"/>
          <w:sz w:val="21"/>
          <w:szCs w:val="21"/>
        </w:rPr>
        <w:t>expressi</w:t>
      </w:r>
      <w:r w:rsidR="006D5C9A">
        <w:rPr>
          <w:rFonts w:ascii="Palatino Linotype" w:hAnsi="Palatino Linotype" w:cs="Helvetica"/>
          <w:color w:val="000000" w:themeColor="text1"/>
          <w:sz w:val="21"/>
          <w:szCs w:val="21"/>
        </w:rPr>
        <w:t>on of</w:t>
      </w:r>
      <w:r w:rsidR="006D3959">
        <w:rPr>
          <w:rFonts w:ascii="Palatino Linotype" w:hAnsi="Palatino Linotype" w:cs="Helvetica"/>
          <w:color w:val="000000" w:themeColor="text1"/>
          <w:sz w:val="21"/>
          <w:szCs w:val="21"/>
        </w:rPr>
        <w:t xml:space="preserve"> </w:t>
      </w:r>
      <w:r w:rsidR="000D1511">
        <w:rPr>
          <w:rFonts w:ascii="Palatino Linotype" w:hAnsi="Palatino Linotype" w:cs="Helvetica"/>
          <w:color w:val="000000" w:themeColor="text1"/>
          <w:sz w:val="21"/>
          <w:szCs w:val="21"/>
        </w:rPr>
        <w:t xml:space="preserve">condolences to the families of </w:t>
      </w:r>
      <w:r w:rsidR="006D3959">
        <w:rPr>
          <w:rFonts w:ascii="Palatino Linotype" w:hAnsi="Palatino Linotype" w:cs="Helvetica"/>
          <w:color w:val="000000" w:themeColor="text1"/>
          <w:sz w:val="21"/>
          <w:szCs w:val="21"/>
        </w:rPr>
        <w:t>the victims on the Kolonnawa Meethotamulla disaster which struck them during New Year felicitations.</w:t>
      </w:r>
    </w:p>
    <w:p w:rsidR="006D3959" w:rsidRPr="006D3959" w:rsidRDefault="006D3959"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lastRenderedPageBreak/>
        <w:t>The statement held t</w:t>
      </w:r>
      <w:r w:rsidR="000D1511">
        <w:rPr>
          <w:rFonts w:ascii="Palatino Linotype" w:hAnsi="Palatino Linotype" w:cs="Helvetica"/>
          <w:color w:val="000000" w:themeColor="text1"/>
          <w:sz w:val="21"/>
          <w:szCs w:val="21"/>
        </w:rPr>
        <w:t xml:space="preserve">he government responsible for the death of over twenty people and rendering destitute </w:t>
      </w:r>
      <w:r>
        <w:rPr>
          <w:rFonts w:ascii="Palatino Linotype" w:hAnsi="Palatino Linotype" w:cs="Helvetica"/>
          <w:color w:val="000000" w:themeColor="text1"/>
          <w:sz w:val="21"/>
          <w:szCs w:val="21"/>
        </w:rPr>
        <w:t xml:space="preserve">of </w:t>
      </w:r>
      <w:r w:rsidR="000D1511">
        <w:rPr>
          <w:rFonts w:ascii="Palatino Linotype" w:hAnsi="Palatino Linotype" w:cs="Helvetica"/>
          <w:color w:val="000000" w:themeColor="text1"/>
          <w:sz w:val="21"/>
          <w:szCs w:val="21"/>
        </w:rPr>
        <w:t xml:space="preserve">around 600 people belonging to nearly 100 families </w:t>
      </w:r>
      <w:r>
        <w:rPr>
          <w:rFonts w:ascii="Palatino Linotype" w:hAnsi="Palatino Linotype" w:cs="Helvetica"/>
          <w:color w:val="000000" w:themeColor="text1"/>
          <w:sz w:val="21"/>
          <w:szCs w:val="21"/>
        </w:rPr>
        <w:t>by</w:t>
      </w:r>
      <w:r w:rsidR="000D1511">
        <w:rPr>
          <w:rFonts w:ascii="Palatino Linotype" w:hAnsi="Palatino Linotype" w:cs="Helvetica"/>
          <w:color w:val="000000" w:themeColor="text1"/>
          <w:sz w:val="21"/>
          <w:szCs w:val="21"/>
        </w:rPr>
        <w:t xml:space="preserve"> the collapse of the garbage mountain in Kolonnawa Meethotamulla.</w:t>
      </w:r>
      <w:r>
        <w:rPr>
          <w:rFonts w:ascii="Palatino Linotype" w:hAnsi="Palatino Linotype" w:cs="Helvetica"/>
          <w:color w:val="000000" w:themeColor="text1"/>
          <w:sz w:val="21"/>
          <w:szCs w:val="21"/>
        </w:rPr>
        <w:t xml:space="preserve"> The statement added:</w:t>
      </w:r>
    </w:p>
    <w:p w:rsidR="007F7A93" w:rsidRDefault="006D3959" w:rsidP="00437BF6">
      <w:pPr>
        <w:tabs>
          <w:tab w:val="right" w:pos="6930"/>
        </w:tabs>
        <w:spacing w:before="0" w:after="120" w:line="264" w:lineRule="auto"/>
        <w:ind w:firstLine="0"/>
      </w:pPr>
      <w:r w:rsidRPr="006D3959">
        <w:rPr>
          <w:rFonts w:ascii="Palatino Linotype" w:hAnsi="Palatino Linotype"/>
          <w:sz w:val="21"/>
          <w:szCs w:val="21"/>
        </w:rPr>
        <w:t xml:space="preserve">The people of </w:t>
      </w:r>
      <w:r w:rsidRPr="006D3959">
        <w:rPr>
          <w:rFonts w:ascii="Palatino Linotype" w:hAnsi="Palatino Linotype" w:cs="Helvetica"/>
          <w:color w:val="000000" w:themeColor="text1"/>
          <w:sz w:val="21"/>
          <w:szCs w:val="21"/>
        </w:rPr>
        <w:t>Meethotamulla</w:t>
      </w:r>
      <w:r>
        <w:rPr>
          <w:rFonts w:ascii="Palatino Linotype" w:hAnsi="Palatino Linotype"/>
          <w:sz w:val="21"/>
          <w:szCs w:val="21"/>
        </w:rPr>
        <w:t xml:space="preserve"> have from time to time brought to notice their sufferings caused by the garbage mountain. Since there was no solution on offer they took to the streets in </w:t>
      </w:r>
      <w:r w:rsidR="00D34BD6">
        <w:rPr>
          <w:rFonts w:ascii="Palatino Linotype" w:hAnsi="Palatino Linotype"/>
          <w:sz w:val="21"/>
          <w:szCs w:val="21"/>
        </w:rPr>
        <w:t>protest</w:t>
      </w:r>
      <w:r>
        <w:rPr>
          <w:rFonts w:ascii="Palatino Linotype" w:hAnsi="Palatino Linotype"/>
          <w:sz w:val="21"/>
          <w:szCs w:val="21"/>
        </w:rPr>
        <w:t xml:space="preserve"> in 2012. But the government responded with military force. They </w:t>
      </w:r>
      <w:r w:rsidR="009B4802">
        <w:rPr>
          <w:rFonts w:ascii="Palatino Linotype" w:hAnsi="Palatino Linotype"/>
          <w:sz w:val="21"/>
          <w:szCs w:val="21"/>
        </w:rPr>
        <w:t>conduct</w:t>
      </w:r>
      <w:r>
        <w:rPr>
          <w:rFonts w:ascii="Palatino Linotype" w:hAnsi="Palatino Linotype"/>
          <w:sz w:val="21"/>
          <w:szCs w:val="21"/>
        </w:rPr>
        <w:t>ed a massive demonstration in 2014</w:t>
      </w:r>
      <w:r w:rsidR="009B4802">
        <w:rPr>
          <w:rFonts w:ascii="Palatino Linotype" w:hAnsi="Palatino Linotype"/>
          <w:sz w:val="21"/>
          <w:szCs w:val="21"/>
        </w:rPr>
        <w:t xml:space="preserve">, and the response was again by the Army and the Police. The government turned a deaf ear to the most reasonable pleas of the people. The present Good Governance regime which used pro-government ruffians to quell the struggle of the people of </w:t>
      </w:r>
      <w:r w:rsidR="009B4802" w:rsidRPr="006D3959">
        <w:rPr>
          <w:rFonts w:ascii="Palatino Linotype" w:hAnsi="Palatino Linotype" w:cs="Helvetica"/>
          <w:color w:val="000000" w:themeColor="text1"/>
          <w:sz w:val="21"/>
          <w:szCs w:val="21"/>
        </w:rPr>
        <w:t>Meethotamulla</w:t>
      </w:r>
      <w:r w:rsidR="009B4802">
        <w:rPr>
          <w:rFonts w:ascii="Palatino Linotype" w:hAnsi="Palatino Linotype" w:cs="Helvetica"/>
          <w:color w:val="000000" w:themeColor="text1"/>
          <w:sz w:val="21"/>
          <w:szCs w:val="21"/>
        </w:rPr>
        <w:t>, was wishing a prosperous Sinhala and Tamil New Year in 2017. While the rulers were busy showering good wishes, the garbage mountain collapsed on 14</w:t>
      </w:r>
      <w:r w:rsidR="009B4802" w:rsidRPr="009B4802">
        <w:rPr>
          <w:rFonts w:ascii="Palatino Linotype" w:hAnsi="Palatino Linotype" w:cs="Helvetica"/>
          <w:color w:val="000000" w:themeColor="text1"/>
          <w:sz w:val="21"/>
          <w:szCs w:val="21"/>
          <w:vertAlign w:val="superscript"/>
        </w:rPr>
        <w:t>th</w:t>
      </w:r>
      <w:r w:rsidR="009B4802">
        <w:rPr>
          <w:rFonts w:ascii="Palatino Linotype" w:hAnsi="Palatino Linotype" w:cs="Helvetica"/>
          <w:color w:val="000000" w:themeColor="text1"/>
          <w:sz w:val="21"/>
          <w:szCs w:val="21"/>
        </w:rPr>
        <w:t xml:space="preserve"> April to kill many and destroy property. </w:t>
      </w:r>
      <w:r w:rsidR="007F7A93">
        <w:rPr>
          <w:rFonts w:ascii="Palatino Linotype" w:hAnsi="Palatino Linotype" w:cs="Helvetica"/>
          <w:color w:val="000000" w:themeColor="text1"/>
          <w:sz w:val="21"/>
          <w:szCs w:val="21"/>
        </w:rPr>
        <w:t>Would the disaster have occurred had the</w:t>
      </w:r>
      <w:r w:rsidR="009B4802">
        <w:rPr>
          <w:rFonts w:ascii="Palatino Linotype" w:hAnsi="Palatino Linotype" w:cs="Helvetica"/>
          <w:color w:val="000000" w:themeColor="text1"/>
          <w:sz w:val="21"/>
          <w:szCs w:val="21"/>
        </w:rPr>
        <w:t xml:space="preserve"> government used</w:t>
      </w:r>
      <w:r w:rsidR="007F7A93">
        <w:rPr>
          <w:rFonts w:ascii="Palatino Linotype" w:hAnsi="Palatino Linotype" w:cs="Helvetica"/>
          <w:color w:val="000000" w:themeColor="text1"/>
          <w:sz w:val="21"/>
          <w:szCs w:val="21"/>
        </w:rPr>
        <w:t xml:space="preserve"> its might</w:t>
      </w:r>
      <w:r w:rsidR="009B4802">
        <w:rPr>
          <w:rFonts w:ascii="Palatino Linotype" w:hAnsi="Palatino Linotype" w:cs="Helvetica"/>
          <w:color w:val="000000" w:themeColor="text1"/>
          <w:sz w:val="21"/>
          <w:szCs w:val="21"/>
        </w:rPr>
        <w:t xml:space="preserve"> in time to put an end to the </w:t>
      </w:r>
      <w:r w:rsidR="007F7A93">
        <w:rPr>
          <w:rFonts w:ascii="Palatino Linotype" w:hAnsi="Palatino Linotype" w:cs="Helvetica"/>
          <w:color w:val="000000" w:themeColor="text1"/>
          <w:sz w:val="21"/>
          <w:szCs w:val="21"/>
        </w:rPr>
        <w:t>garbage mountain?</w:t>
      </w:r>
      <w:r w:rsidR="007F7A93" w:rsidRPr="007F7A93">
        <w:t xml:space="preserve"> </w:t>
      </w:r>
    </w:p>
    <w:p w:rsidR="006D5C9A" w:rsidRPr="00C407EC" w:rsidRDefault="007F7A93" w:rsidP="00437BF6">
      <w:pPr>
        <w:tabs>
          <w:tab w:val="right" w:pos="6930"/>
        </w:tabs>
        <w:spacing w:before="0" w:line="264" w:lineRule="auto"/>
        <w:ind w:firstLine="0"/>
        <w:rPr>
          <w:rFonts w:ascii="Palatino Linotype" w:hAnsi="Palatino Linotype" w:cs="Helvetica"/>
          <w:color w:val="000000" w:themeColor="text1"/>
          <w:sz w:val="21"/>
          <w:szCs w:val="21"/>
        </w:rPr>
      </w:pPr>
      <w:r w:rsidRPr="007F7A93">
        <w:rPr>
          <w:rFonts w:ascii="Palatino Linotype" w:hAnsi="Palatino Linotype" w:cs="Helvetica"/>
          <w:color w:val="000000" w:themeColor="text1"/>
          <w:sz w:val="21"/>
          <w:szCs w:val="21"/>
        </w:rPr>
        <w:t xml:space="preserve">The Party </w:t>
      </w:r>
      <w:r>
        <w:rPr>
          <w:rFonts w:ascii="Palatino Linotype" w:hAnsi="Palatino Linotype" w:cs="Helvetica"/>
          <w:color w:val="000000" w:themeColor="text1"/>
          <w:sz w:val="21"/>
          <w:szCs w:val="21"/>
        </w:rPr>
        <w:t>u</w:t>
      </w:r>
      <w:r w:rsidRPr="007F7A93">
        <w:rPr>
          <w:rFonts w:ascii="Palatino Linotype" w:hAnsi="Palatino Linotype" w:cs="Helvetica"/>
          <w:color w:val="000000" w:themeColor="text1"/>
          <w:sz w:val="21"/>
          <w:szCs w:val="21"/>
        </w:rPr>
        <w:t>rges the governmen</w:t>
      </w:r>
      <w:r>
        <w:rPr>
          <w:rFonts w:ascii="Palatino Linotype" w:hAnsi="Palatino Linotype" w:cs="Helvetica"/>
          <w:color w:val="000000" w:themeColor="text1"/>
          <w:sz w:val="21"/>
          <w:szCs w:val="21"/>
        </w:rPr>
        <w:t xml:space="preserve">t </w:t>
      </w:r>
      <w:r w:rsidRPr="007F7A93">
        <w:rPr>
          <w:rFonts w:ascii="Palatino Linotype" w:hAnsi="Palatino Linotype" w:cs="Helvetica"/>
          <w:color w:val="000000" w:themeColor="text1"/>
          <w:sz w:val="21"/>
          <w:szCs w:val="21"/>
        </w:rPr>
        <w:t>to rid itself of the</w:t>
      </w:r>
      <w:r>
        <w:rPr>
          <w:rFonts w:ascii="Palatino Linotype" w:hAnsi="Palatino Linotype" w:cs="Helvetica"/>
          <w:color w:val="000000" w:themeColor="text1"/>
          <w:sz w:val="21"/>
          <w:szCs w:val="21"/>
        </w:rPr>
        <w:t xml:space="preserve"> habit of </w:t>
      </w:r>
      <w:r w:rsidR="00D34BD6" w:rsidRPr="007F7A93">
        <w:rPr>
          <w:rFonts w:ascii="Palatino Linotype" w:hAnsi="Palatino Linotype" w:cs="Helvetica"/>
          <w:color w:val="000000" w:themeColor="text1"/>
          <w:sz w:val="21"/>
          <w:szCs w:val="21"/>
        </w:rPr>
        <w:t>t</w:t>
      </w:r>
      <w:r w:rsidR="00D34BD6">
        <w:rPr>
          <w:rFonts w:ascii="Palatino Linotype" w:hAnsi="Palatino Linotype" w:cs="Helvetica"/>
          <w:color w:val="000000" w:themeColor="text1"/>
          <w:sz w:val="21"/>
          <w:szCs w:val="21"/>
        </w:rPr>
        <w:t>alking</w:t>
      </w:r>
      <w:r>
        <w:rPr>
          <w:rFonts w:ascii="Palatino Linotype" w:hAnsi="Palatino Linotype" w:cs="Helvetica"/>
          <w:color w:val="000000" w:themeColor="text1"/>
          <w:sz w:val="21"/>
          <w:szCs w:val="21"/>
        </w:rPr>
        <w:t xml:space="preserve"> about the people for a week or two and each returning to his business and act to compensate the affected and find a lasting solution to the problems of the people. It also calls upon the government </w:t>
      </w:r>
      <w:r w:rsidR="006D5C9A">
        <w:rPr>
          <w:rFonts w:ascii="Palatino Linotype" w:hAnsi="Palatino Linotype" w:cs="Helvetica"/>
          <w:color w:val="000000" w:themeColor="text1"/>
          <w:sz w:val="21"/>
          <w:szCs w:val="21"/>
        </w:rPr>
        <w:t xml:space="preserve">to act on people’s problems without </w:t>
      </w:r>
      <w:r w:rsidR="00D34BD6">
        <w:rPr>
          <w:rFonts w:ascii="Palatino Linotype" w:hAnsi="Palatino Linotype" w:cs="Helvetica"/>
          <w:color w:val="000000" w:themeColor="text1"/>
          <w:sz w:val="21"/>
          <w:szCs w:val="21"/>
        </w:rPr>
        <w:t>waiting</w:t>
      </w:r>
      <w:r w:rsidR="006D5C9A">
        <w:rPr>
          <w:rFonts w:ascii="Palatino Linotype" w:hAnsi="Palatino Linotype" w:cs="Helvetica"/>
          <w:color w:val="000000" w:themeColor="text1"/>
          <w:sz w:val="21"/>
          <w:szCs w:val="21"/>
        </w:rPr>
        <w:t xml:space="preserve"> until people kill themselves to explain their problems.</w:t>
      </w:r>
      <w:r w:rsidR="006D5C9A" w:rsidRPr="006D5C9A">
        <w:rPr>
          <w:rFonts w:ascii="Palatino Linotype" w:hAnsi="Palatino Linotype" w:cs="Helvetica"/>
          <w:color w:val="000000" w:themeColor="text1"/>
          <w:sz w:val="21"/>
          <w:szCs w:val="21"/>
        </w:rPr>
        <w:t xml:space="preserve"> </w:t>
      </w:r>
    </w:p>
    <w:p w:rsidR="006D5C9A" w:rsidRDefault="006D5C9A" w:rsidP="00437BF6">
      <w:pPr>
        <w:tabs>
          <w:tab w:val="right" w:pos="6930"/>
        </w:tabs>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SK Senthivel</w:t>
      </w:r>
    </w:p>
    <w:p w:rsidR="006D5C9A" w:rsidRPr="00C407EC" w:rsidRDefault="006D5C9A" w:rsidP="00437BF6">
      <w:pPr>
        <w:tabs>
          <w:tab w:val="right" w:pos="6930"/>
        </w:tabs>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General Secretary</w:t>
      </w:r>
      <w:r w:rsidR="00441B6F">
        <w:rPr>
          <w:rFonts w:ascii="Palatino Linotype" w:hAnsi="Palatino Linotype" w:cs="Helvetica"/>
          <w:color w:val="000000" w:themeColor="text1"/>
          <w:sz w:val="21"/>
          <w:szCs w:val="21"/>
        </w:rPr>
        <w:t>, NDMLP</w:t>
      </w:r>
    </w:p>
    <w:p w:rsidR="00726B42" w:rsidRPr="004262AD" w:rsidRDefault="00726B42" w:rsidP="00437BF6">
      <w:pPr>
        <w:tabs>
          <w:tab w:val="right" w:pos="6930"/>
        </w:tabs>
        <w:rPr>
          <w:rFonts w:ascii="Baamini" w:hAnsi="Baamini"/>
        </w:rPr>
      </w:pPr>
    </w:p>
    <w:p w:rsidR="00B94FF7" w:rsidRPr="00C407EC" w:rsidRDefault="00B94FF7" w:rsidP="00437BF6">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Mass Protests 2017</w:t>
      </w:r>
    </w:p>
    <w:p w:rsidR="00B94FF7" w:rsidRPr="00C407EC" w:rsidRDefault="00B94FF7" w:rsidP="00437BF6">
      <w:pPr>
        <w:tabs>
          <w:tab w:val="right" w:pos="6930"/>
        </w:tabs>
        <w:spacing w:before="0" w:line="264" w:lineRule="auto"/>
        <w:ind w:firstLine="0"/>
        <w:rPr>
          <w:rFonts w:ascii="Palatino Linotype" w:hAnsi="Palatino Linotype" w:cs="Arial"/>
          <w:b/>
          <w:color w:val="000000" w:themeColor="text1"/>
        </w:rPr>
      </w:pPr>
      <w:r w:rsidRPr="00C407EC">
        <w:rPr>
          <w:rFonts w:ascii="Palatino Linotype" w:hAnsi="Palatino Linotype" w:cs="Arial"/>
          <w:b/>
          <w:color w:val="000000" w:themeColor="text1"/>
        </w:rPr>
        <w:t>Press Release</w:t>
      </w:r>
    </w:p>
    <w:p w:rsidR="00B94FF7" w:rsidRPr="00C407EC" w:rsidRDefault="00F843B6" w:rsidP="00437BF6">
      <w:pPr>
        <w:tabs>
          <w:tab w:val="right" w:pos="6930"/>
        </w:tabs>
        <w:spacing w:before="0" w:after="60" w:line="264" w:lineRule="auto"/>
        <w:ind w:firstLine="0"/>
        <w:rPr>
          <w:rFonts w:ascii="Palatino Linotype" w:hAnsi="Palatino Linotype" w:cs="Arial"/>
          <w:i/>
          <w:color w:val="000000" w:themeColor="text1"/>
          <w:sz w:val="20"/>
          <w:szCs w:val="20"/>
        </w:rPr>
      </w:pPr>
      <w:r>
        <w:rPr>
          <w:rFonts w:ascii="Palatino Linotype" w:hAnsi="Palatino Linotype" w:cs="Arial"/>
          <w:i/>
          <w:color w:val="000000" w:themeColor="text1"/>
          <w:sz w:val="20"/>
          <w:szCs w:val="20"/>
        </w:rPr>
        <w:t>1</w:t>
      </w:r>
      <w:r w:rsidRPr="00F843B6">
        <w:rPr>
          <w:rFonts w:ascii="Palatino Linotype" w:hAnsi="Palatino Linotype" w:cs="Arial"/>
          <w:i/>
          <w:color w:val="000000" w:themeColor="text1"/>
          <w:sz w:val="20"/>
          <w:szCs w:val="20"/>
          <w:vertAlign w:val="superscript"/>
        </w:rPr>
        <w:t>st</w:t>
      </w:r>
      <w:r>
        <w:rPr>
          <w:rFonts w:ascii="Palatino Linotype" w:hAnsi="Palatino Linotype" w:cs="Arial"/>
          <w:i/>
          <w:color w:val="000000" w:themeColor="text1"/>
          <w:sz w:val="20"/>
          <w:szCs w:val="20"/>
        </w:rPr>
        <w:t xml:space="preserve"> </w:t>
      </w:r>
      <w:r w:rsidR="00B94FF7">
        <w:rPr>
          <w:rFonts w:ascii="Palatino Linotype" w:hAnsi="Palatino Linotype" w:cs="Arial"/>
          <w:i/>
          <w:color w:val="000000" w:themeColor="text1"/>
          <w:sz w:val="20"/>
          <w:szCs w:val="20"/>
        </w:rPr>
        <w:t>April</w:t>
      </w:r>
      <w:r w:rsidR="00B94FF7" w:rsidRPr="00C407EC">
        <w:rPr>
          <w:rFonts w:ascii="Palatino Linotype" w:hAnsi="Palatino Linotype" w:cs="Arial"/>
          <w:i/>
          <w:color w:val="000000" w:themeColor="text1"/>
          <w:sz w:val="20"/>
          <w:szCs w:val="20"/>
        </w:rPr>
        <w:t xml:space="preserve"> 201</w:t>
      </w:r>
      <w:r w:rsidR="00B94FF7">
        <w:rPr>
          <w:rFonts w:ascii="Palatino Linotype" w:hAnsi="Palatino Linotype" w:cs="Arial"/>
          <w:i/>
          <w:color w:val="000000" w:themeColor="text1"/>
          <w:sz w:val="20"/>
          <w:szCs w:val="20"/>
        </w:rPr>
        <w:t>7</w:t>
      </w:r>
      <w:r w:rsidR="00B94FF7" w:rsidRPr="00C407EC">
        <w:rPr>
          <w:rFonts w:ascii="Palatino Linotype" w:hAnsi="Palatino Linotype" w:cs="Arial"/>
          <w:i/>
          <w:color w:val="000000" w:themeColor="text1"/>
          <w:sz w:val="20"/>
          <w:szCs w:val="20"/>
        </w:rPr>
        <w:t xml:space="preserve"> </w:t>
      </w:r>
    </w:p>
    <w:p w:rsidR="00983C34" w:rsidRDefault="00E34725"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107" type="#_x0000_t202" style="position:absolute;left:0;text-align:left;margin-left:7.25pt;margin-top:62.9pt;width:339pt;height:20.95pt;z-index:251735552" strokecolor="white [3212]">
            <v:textbox style="mso-next-textbox:#_x0000_s1107">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64</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B94FF7" w:rsidRPr="00C407EC">
        <w:rPr>
          <w:rFonts w:ascii="Palatino Linotype" w:hAnsi="Palatino Linotype" w:cs="Helvetica"/>
          <w:color w:val="000000" w:themeColor="text1"/>
          <w:sz w:val="21"/>
          <w:szCs w:val="21"/>
        </w:rPr>
        <w:t>Comrade SK Senthivel</w:t>
      </w:r>
      <w:r w:rsidR="006D5C9A">
        <w:rPr>
          <w:rFonts w:ascii="Palatino Linotype" w:hAnsi="Palatino Linotype" w:cs="Helvetica"/>
          <w:color w:val="000000" w:themeColor="text1"/>
          <w:sz w:val="21"/>
          <w:szCs w:val="21"/>
        </w:rPr>
        <w:t xml:space="preserve">, </w:t>
      </w:r>
      <w:r w:rsidR="006D5C9A" w:rsidRPr="00C407EC">
        <w:rPr>
          <w:rFonts w:ascii="Palatino Linotype" w:hAnsi="Palatino Linotype" w:cs="Helvetica"/>
          <w:color w:val="000000" w:themeColor="text1"/>
          <w:sz w:val="21"/>
          <w:szCs w:val="21"/>
        </w:rPr>
        <w:t>General Secretary of the New-Democratic Marxist-Leninist Party</w:t>
      </w:r>
      <w:r w:rsidR="006D5C9A">
        <w:rPr>
          <w:rFonts w:ascii="Palatino Linotype" w:hAnsi="Palatino Linotype" w:cs="Helvetica"/>
          <w:color w:val="000000" w:themeColor="text1"/>
          <w:sz w:val="21"/>
          <w:szCs w:val="21"/>
        </w:rPr>
        <w:t xml:space="preserve"> issued the following statement on behalf of the Central Committee of the Party following a meeting of the Central Committee.</w:t>
      </w:r>
    </w:p>
    <w:p w:rsidR="0042115F" w:rsidRDefault="00D34BD6"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lastRenderedPageBreak/>
        <w:t>People</w:t>
      </w:r>
      <w:r w:rsidR="0042115F">
        <w:rPr>
          <w:rFonts w:ascii="Palatino Linotype" w:hAnsi="Palatino Linotype" w:cs="Helvetica"/>
          <w:color w:val="000000" w:themeColor="text1"/>
          <w:sz w:val="21"/>
          <w:szCs w:val="21"/>
        </w:rPr>
        <w:t xml:space="preserve"> are launching mass struggles at various levels in many parts of the country, including the North, East and the Hill Country. They have </w:t>
      </w:r>
      <w:r>
        <w:rPr>
          <w:rFonts w:ascii="Palatino Linotype" w:hAnsi="Palatino Linotype" w:cs="Helvetica"/>
          <w:color w:val="000000" w:themeColor="text1"/>
          <w:sz w:val="21"/>
          <w:szCs w:val="21"/>
        </w:rPr>
        <w:t>resorted</w:t>
      </w:r>
      <w:r w:rsidR="0042115F">
        <w:rPr>
          <w:rFonts w:ascii="Palatino Linotype" w:hAnsi="Palatino Linotype" w:cs="Helvetica"/>
          <w:color w:val="000000" w:themeColor="text1"/>
          <w:sz w:val="21"/>
          <w:szCs w:val="21"/>
        </w:rPr>
        <w:t xml:space="preserve"> to such struggles because the government led by Maithri and Ranil has not offered solutions to their problems more than two years since coming to power. The demands put forward in those campaigns are entirely just. Hence the</w:t>
      </w:r>
      <w:r w:rsidR="0042115F" w:rsidRPr="00C407EC">
        <w:rPr>
          <w:rFonts w:ascii="Palatino Linotype" w:hAnsi="Palatino Linotype" w:cs="Helvetica"/>
          <w:color w:val="000000" w:themeColor="text1"/>
          <w:sz w:val="21"/>
          <w:szCs w:val="21"/>
        </w:rPr>
        <w:t xml:space="preserve"> New-Democratic Marxist-Leninist Party</w:t>
      </w:r>
      <w:r w:rsidR="0042115F">
        <w:rPr>
          <w:rFonts w:ascii="Palatino Linotype" w:hAnsi="Palatino Linotype" w:cs="Helvetica"/>
          <w:color w:val="000000" w:themeColor="text1"/>
          <w:sz w:val="21"/>
          <w:szCs w:val="21"/>
        </w:rPr>
        <w:t xml:space="preserve"> not only supports them but also participates in them. The Party also urges that the demands </w:t>
      </w:r>
      <w:r w:rsidR="00FF131F">
        <w:rPr>
          <w:rFonts w:ascii="Palatino Linotype" w:hAnsi="Palatino Linotype" w:cs="Helvetica"/>
          <w:color w:val="000000" w:themeColor="text1"/>
          <w:sz w:val="21"/>
          <w:szCs w:val="21"/>
        </w:rPr>
        <w:t>made</w:t>
      </w:r>
      <w:r w:rsidR="0042115F">
        <w:rPr>
          <w:rFonts w:ascii="Palatino Linotype" w:hAnsi="Palatino Linotype" w:cs="Helvetica"/>
          <w:color w:val="000000" w:themeColor="text1"/>
          <w:sz w:val="21"/>
          <w:szCs w:val="21"/>
        </w:rPr>
        <w:t xml:space="preserve"> by the people, workers and students should be addressed and due solutions found. </w:t>
      </w:r>
    </w:p>
    <w:p w:rsidR="006D5C9A" w:rsidRDefault="0042115F"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 xml:space="preserve">When the Maithri—Ranil government was formed two years ago declaring itself the </w:t>
      </w:r>
      <w:r w:rsidR="00FC7518">
        <w:rPr>
          <w:rFonts w:ascii="Palatino Linotype" w:hAnsi="Palatino Linotype" w:cs="Helvetica"/>
          <w:color w:val="000000" w:themeColor="text1"/>
          <w:sz w:val="21"/>
          <w:szCs w:val="21"/>
        </w:rPr>
        <w:t xml:space="preserve">“Good Governance” regime, all sections of the people were hopeful that their problems will be solved. But, while the people have been deceived, the current regime is showing </w:t>
      </w:r>
      <w:r w:rsidR="00D34BD6">
        <w:rPr>
          <w:rFonts w:ascii="Palatino Linotype" w:hAnsi="Palatino Linotype" w:cs="Helvetica"/>
          <w:color w:val="000000" w:themeColor="text1"/>
          <w:sz w:val="21"/>
          <w:szCs w:val="21"/>
        </w:rPr>
        <w:t>its</w:t>
      </w:r>
      <w:r w:rsidR="00FC7518">
        <w:rPr>
          <w:rFonts w:ascii="Palatino Linotype" w:hAnsi="Palatino Linotype" w:cs="Helvetica"/>
          <w:color w:val="000000" w:themeColor="text1"/>
          <w:sz w:val="21"/>
          <w:szCs w:val="21"/>
        </w:rPr>
        <w:t xml:space="preserve"> real face. It is being demonstrated that this regime is a continuation of the past four decades of pro-imperialist </w:t>
      </w:r>
      <w:r w:rsidR="00D34BD6">
        <w:rPr>
          <w:rFonts w:ascii="Palatino Linotype" w:hAnsi="Palatino Linotype" w:cs="Helvetica"/>
          <w:color w:val="000000" w:themeColor="text1"/>
          <w:sz w:val="21"/>
          <w:szCs w:val="21"/>
        </w:rPr>
        <w:t>comprador</w:t>
      </w:r>
      <w:r w:rsidR="00FC7518">
        <w:rPr>
          <w:rFonts w:ascii="Palatino Linotype" w:hAnsi="Palatino Linotype" w:cs="Helvetica"/>
          <w:color w:val="000000" w:themeColor="text1"/>
          <w:sz w:val="21"/>
          <w:szCs w:val="21"/>
        </w:rPr>
        <w:t xml:space="preserve"> capitalists. Even in the matter of the national question, the government has not taken any effort with concern to offer a political solution.</w:t>
      </w:r>
    </w:p>
    <w:p w:rsidR="00FC7518" w:rsidRDefault="00FC7518"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None of the present rulers are new to government. They comprise the ruling class forces that have relished state power.</w:t>
      </w:r>
      <w:r w:rsidR="00192299">
        <w:rPr>
          <w:rFonts w:ascii="Palatino Linotype" w:hAnsi="Palatino Linotype" w:cs="Helvetica"/>
          <w:color w:val="000000" w:themeColor="text1"/>
          <w:sz w:val="21"/>
          <w:szCs w:val="21"/>
        </w:rPr>
        <w:t xml:space="preserve"> Policies of liberalisation and privatisation implemented thus far under the neoliberal globalised economy </w:t>
      </w:r>
      <w:r w:rsidR="00090EC2">
        <w:rPr>
          <w:rFonts w:ascii="Palatino Linotype" w:hAnsi="Palatino Linotype" w:cs="Helvetica"/>
          <w:color w:val="000000" w:themeColor="text1"/>
          <w:sz w:val="21"/>
          <w:szCs w:val="21"/>
        </w:rPr>
        <w:t>continue</w:t>
      </w:r>
      <w:r w:rsidR="00192299">
        <w:rPr>
          <w:rFonts w:ascii="Palatino Linotype" w:hAnsi="Palatino Linotype" w:cs="Helvetica"/>
          <w:color w:val="000000" w:themeColor="text1"/>
          <w:sz w:val="21"/>
          <w:szCs w:val="21"/>
        </w:rPr>
        <w:t xml:space="preserve">. Exports fall </w:t>
      </w:r>
      <w:r w:rsidR="00090EC2">
        <w:rPr>
          <w:rFonts w:ascii="Palatino Linotype" w:hAnsi="Palatino Linotype" w:cs="Helvetica"/>
          <w:color w:val="000000" w:themeColor="text1"/>
          <w:sz w:val="21"/>
          <w:szCs w:val="21"/>
        </w:rPr>
        <w:t>owing to</w:t>
      </w:r>
      <w:r w:rsidR="00192299">
        <w:rPr>
          <w:rFonts w:ascii="Palatino Linotype" w:hAnsi="Palatino Linotype" w:cs="Helvetica"/>
          <w:color w:val="000000" w:themeColor="text1"/>
          <w:sz w:val="21"/>
          <w:szCs w:val="21"/>
        </w:rPr>
        <w:t xml:space="preserve"> the crippling of the national economy. Mean</w:t>
      </w:r>
      <w:r w:rsidR="00090EC2">
        <w:rPr>
          <w:rFonts w:ascii="Palatino Linotype" w:hAnsi="Palatino Linotype" w:cs="Helvetica"/>
          <w:color w:val="000000" w:themeColor="text1"/>
          <w:sz w:val="21"/>
          <w:szCs w:val="21"/>
        </w:rPr>
        <w:t>tim</w:t>
      </w:r>
      <w:r w:rsidR="00192299">
        <w:rPr>
          <w:rFonts w:ascii="Palatino Linotype" w:hAnsi="Palatino Linotype" w:cs="Helvetica"/>
          <w:color w:val="000000" w:themeColor="text1"/>
          <w:sz w:val="21"/>
          <w:szCs w:val="21"/>
        </w:rPr>
        <w:t xml:space="preserve">e, liberalised import has </w:t>
      </w:r>
      <w:r w:rsidR="00D34BD6">
        <w:rPr>
          <w:rFonts w:ascii="Palatino Linotype" w:hAnsi="Palatino Linotype" w:cs="Helvetica"/>
          <w:color w:val="000000" w:themeColor="text1"/>
          <w:sz w:val="21"/>
          <w:szCs w:val="21"/>
        </w:rPr>
        <w:t>led</w:t>
      </w:r>
      <w:r w:rsidR="00192299">
        <w:rPr>
          <w:rFonts w:ascii="Palatino Linotype" w:hAnsi="Palatino Linotype" w:cs="Helvetica"/>
          <w:color w:val="000000" w:themeColor="text1"/>
          <w:sz w:val="21"/>
          <w:szCs w:val="21"/>
        </w:rPr>
        <w:t xml:space="preserve"> to an upsurge in consume</w:t>
      </w:r>
      <w:r w:rsidR="00FF131F">
        <w:rPr>
          <w:rFonts w:ascii="Palatino Linotype" w:hAnsi="Palatino Linotype" w:cs="Helvetica"/>
          <w:color w:val="000000" w:themeColor="text1"/>
          <w:sz w:val="21"/>
          <w:szCs w:val="21"/>
        </w:rPr>
        <w:t>r economy.</w:t>
      </w:r>
      <w:r w:rsidR="00192299">
        <w:rPr>
          <w:rFonts w:ascii="Palatino Linotype" w:hAnsi="Palatino Linotype" w:cs="Helvetica"/>
          <w:color w:val="000000" w:themeColor="text1"/>
          <w:sz w:val="21"/>
          <w:szCs w:val="21"/>
        </w:rPr>
        <w:t xml:space="preserve"> </w:t>
      </w:r>
      <w:r w:rsidR="00FF131F">
        <w:rPr>
          <w:rFonts w:ascii="Palatino Linotype" w:hAnsi="Palatino Linotype" w:cs="Helvetica"/>
          <w:color w:val="000000" w:themeColor="text1"/>
          <w:sz w:val="21"/>
          <w:szCs w:val="21"/>
        </w:rPr>
        <w:t xml:space="preserve">By this, foreign and multinational companies, big businesses and local comprador capitalists make massive profits. Meanwhile, severe government taxation and offloading of the burden of local and </w:t>
      </w:r>
      <w:r w:rsidR="00D34BD6">
        <w:rPr>
          <w:rFonts w:ascii="Palatino Linotype" w:hAnsi="Palatino Linotype" w:cs="Helvetica"/>
          <w:color w:val="000000" w:themeColor="text1"/>
          <w:sz w:val="21"/>
          <w:szCs w:val="21"/>
        </w:rPr>
        <w:t>foreign</w:t>
      </w:r>
      <w:r w:rsidR="00FF131F">
        <w:rPr>
          <w:rFonts w:ascii="Palatino Linotype" w:hAnsi="Palatino Linotype" w:cs="Helvetica"/>
          <w:color w:val="000000" w:themeColor="text1"/>
          <w:sz w:val="21"/>
          <w:szCs w:val="21"/>
        </w:rPr>
        <w:t xml:space="preserve"> government debt on the people has led to a rise in cost of living and a fall in standard of living. The prices of essential foods including rice, coconut and sugar remain high. Those affected most by these are the workers, </w:t>
      </w:r>
      <w:r w:rsidR="00D34BD6">
        <w:rPr>
          <w:rFonts w:ascii="Palatino Linotype" w:hAnsi="Palatino Linotype" w:cs="Helvetica"/>
          <w:color w:val="000000" w:themeColor="text1"/>
          <w:sz w:val="21"/>
          <w:szCs w:val="21"/>
        </w:rPr>
        <w:t>peasants</w:t>
      </w:r>
      <w:r w:rsidR="00FF131F">
        <w:rPr>
          <w:rFonts w:ascii="Palatino Linotype" w:hAnsi="Palatino Linotype" w:cs="Helvetica"/>
          <w:color w:val="000000" w:themeColor="text1"/>
          <w:sz w:val="21"/>
          <w:szCs w:val="21"/>
        </w:rPr>
        <w:t xml:space="preserve"> and other toiling masses. Such people have </w:t>
      </w:r>
      <w:r w:rsidR="00DC6600">
        <w:rPr>
          <w:rFonts w:ascii="Palatino Linotype" w:hAnsi="Palatino Linotype" w:cs="Helvetica"/>
          <w:color w:val="000000" w:themeColor="text1"/>
          <w:sz w:val="21"/>
          <w:szCs w:val="21"/>
        </w:rPr>
        <w:t xml:space="preserve">been pushed to the state where they have </w:t>
      </w:r>
      <w:r w:rsidR="00FF131F">
        <w:rPr>
          <w:rFonts w:ascii="Palatino Linotype" w:hAnsi="Palatino Linotype" w:cs="Helvetica"/>
          <w:color w:val="000000" w:themeColor="text1"/>
          <w:sz w:val="21"/>
          <w:szCs w:val="21"/>
        </w:rPr>
        <w:t xml:space="preserve">no choice but to </w:t>
      </w:r>
      <w:r w:rsidR="00DC6600">
        <w:rPr>
          <w:rFonts w:ascii="Palatino Linotype" w:hAnsi="Palatino Linotype" w:cs="Helvetica"/>
          <w:color w:val="000000" w:themeColor="text1"/>
          <w:sz w:val="21"/>
          <w:szCs w:val="21"/>
        </w:rPr>
        <w:t>take to the streets.</w:t>
      </w:r>
    </w:p>
    <w:p w:rsidR="00DC6600" w:rsidRDefault="00E34725" w:rsidP="00437BF6">
      <w:pPr>
        <w:tabs>
          <w:tab w:val="right" w:pos="6930"/>
        </w:tabs>
        <w:spacing w:before="0" w:after="120" w:line="276" w:lineRule="auto"/>
        <w:ind w:firstLine="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071" type="#_x0000_t202" style="position:absolute;left:0;text-align:left;margin-left:6.7pt;margin-top:40pt;width:339pt;height:20.95pt;z-index:251698688"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65</w:t>
                  </w:r>
                </w:p>
                <w:p w:rsidR="00E34725" w:rsidRDefault="00E34725" w:rsidP="008B15A2"/>
              </w:txbxContent>
            </v:textbox>
          </v:shape>
        </w:pict>
      </w:r>
      <w:r w:rsidR="00DC6600">
        <w:rPr>
          <w:rFonts w:ascii="Palatino Linotype" w:hAnsi="Palatino Linotype" w:cs="Helvetica"/>
          <w:color w:val="000000" w:themeColor="text1"/>
          <w:sz w:val="21"/>
          <w:szCs w:val="21"/>
        </w:rPr>
        <w:t xml:space="preserve">People of Vavuniya, Kilinochchi, Maruthangkeni, Mullaitheevu, Trincomalee and Batticaloa are on hunger strike campaigns on rotation </w:t>
      </w:r>
      <w:r w:rsidR="00DC6600">
        <w:rPr>
          <w:rFonts w:ascii="Palatino Linotype" w:hAnsi="Palatino Linotype" w:cs="Helvetica"/>
          <w:color w:val="000000" w:themeColor="text1"/>
          <w:sz w:val="21"/>
          <w:szCs w:val="21"/>
        </w:rPr>
        <w:lastRenderedPageBreak/>
        <w:t xml:space="preserve">basis demanding answers on what happened to those who went missing during the war in the North—East and after, the release of political prisoners from detention and the annulling the Prevention of Terrorism Act. Likewise the people of Kepapilavu are conducting chain protest </w:t>
      </w:r>
      <w:r w:rsidR="0069413A">
        <w:rPr>
          <w:rFonts w:ascii="Palatino Linotype" w:hAnsi="Palatino Linotype" w:cs="Helvetica"/>
          <w:color w:val="000000" w:themeColor="text1"/>
          <w:sz w:val="21"/>
          <w:szCs w:val="21"/>
        </w:rPr>
        <w:t>campaign</w:t>
      </w:r>
      <w:r w:rsidR="00DC6600">
        <w:rPr>
          <w:rFonts w:ascii="Palatino Linotype" w:hAnsi="Palatino Linotype" w:cs="Helvetica"/>
          <w:color w:val="000000" w:themeColor="text1"/>
          <w:sz w:val="21"/>
          <w:szCs w:val="21"/>
        </w:rPr>
        <w:t>s opposite</w:t>
      </w:r>
      <w:r w:rsidR="0069413A">
        <w:rPr>
          <w:rFonts w:ascii="Palatino Linotype" w:hAnsi="Palatino Linotype" w:cs="Helvetica"/>
          <w:color w:val="000000" w:themeColor="text1"/>
          <w:sz w:val="21"/>
          <w:szCs w:val="21"/>
        </w:rPr>
        <w:t xml:space="preserve"> </w:t>
      </w:r>
      <w:r w:rsidR="00DC6600">
        <w:rPr>
          <w:rFonts w:ascii="Palatino Linotype" w:hAnsi="Palatino Linotype" w:cs="Helvetica"/>
          <w:color w:val="000000" w:themeColor="text1"/>
          <w:sz w:val="21"/>
          <w:szCs w:val="21"/>
        </w:rPr>
        <w:t xml:space="preserve">the army </w:t>
      </w:r>
      <w:r w:rsidR="00D34BD6">
        <w:rPr>
          <w:rFonts w:ascii="Palatino Linotype" w:hAnsi="Palatino Linotype" w:cs="Helvetica"/>
          <w:color w:val="000000" w:themeColor="text1"/>
          <w:sz w:val="21"/>
          <w:szCs w:val="21"/>
        </w:rPr>
        <w:t>camp. In</w:t>
      </w:r>
      <w:r w:rsidR="00DC6600">
        <w:rPr>
          <w:rFonts w:ascii="Palatino Linotype" w:hAnsi="Palatino Linotype" w:cs="Helvetica"/>
          <w:color w:val="000000" w:themeColor="text1"/>
          <w:sz w:val="21"/>
          <w:szCs w:val="21"/>
        </w:rPr>
        <w:t xml:space="preserve"> Kilinochchi </w:t>
      </w:r>
      <w:r w:rsidR="00D34BD6">
        <w:rPr>
          <w:rFonts w:ascii="Palatino Linotype" w:hAnsi="Palatino Linotype" w:cs="Helvetica"/>
          <w:color w:val="000000" w:themeColor="text1"/>
          <w:sz w:val="21"/>
          <w:szCs w:val="21"/>
        </w:rPr>
        <w:t>landless</w:t>
      </w:r>
      <w:r w:rsidR="00DC6600">
        <w:rPr>
          <w:rFonts w:ascii="Palatino Linotype" w:hAnsi="Palatino Linotype" w:cs="Helvetica"/>
          <w:color w:val="000000" w:themeColor="text1"/>
          <w:sz w:val="21"/>
          <w:szCs w:val="21"/>
        </w:rPr>
        <w:t xml:space="preserve"> people </w:t>
      </w:r>
      <w:r w:rsidR="0069413A">
        <w:rPr>
          <w:rFonts w:ascii="Palatino Linotype" w:hAnsi="Palatino Linotype" w:cs="Helvetica"/>
          <w:color w:val="000000" w:themeColor="text1"/>
          <w:sz w:val="21"/>
          <w:szCs w:val="21"/>
        </w:rPr>
        <w:t xml:space="preserve">are conducting a continuous protest campaign </w:t>
      </w:r>
      <w:r w:rsidR="00DC6600">
        <w:rPr>
          <w:rFonts w:ascii="Palatino Linotype" w:hAnsi="Palatino Linotype" w:cs="Helvetica"/>
          <w:color w:val="000000" w:themeColor="text1"/>
          <w:sz w:val="21"/>
          <w:szCs w:val="21"/>
        </w:rPr>
        <w:t xml:space="preserve">demanding </w:t>
      </w:r>
      <w:r w:rsidR="0069413A">
        <w:rPr>
          <w:rFonts w:ascii="Palatino Linotype" w:hAnsi="Palatino Linotype" w:cs="Helvetica"/>
          <w:color w:val="000000" w:themeColor="text1"/>
          <w:sz w:val="21"/>
          <w:szCs w:val="21"/>
        </w:rPr>
        <w:t xml:space="preserve">the return of 57 acres of land that they once occupied in the Pannangkandi village. At the same time graduates in the districts of Batticaloa, Amparai and Jaffna who have been unemployed for five to six years since graduation are conducting day and night campaigns demanding due employment. </w:t>
      </w:r>
      <w:r w:rsidR="0091581F">
        <w:rPr>
          <w:rFonts w:ascii="Palatino Linotype" w:hAnsi="Palatino Linotype" w:cs="Helvetica"/>
          <w:color w:val="000000" w:themeColor="text1"/>
          <w:sz w:val="21"/>
          <w:szCs w:val="21"/>
        </w:rPr>
        <w:t>The Good Governance regime within six months of coming to power granted permission for setting up an alcohol distillery in</w:t>
      </w:r>
      <w:r w:rsidR="0069413A">
        <w:rPr>
          <w:rFonts w:ascii="Palatino Linotype" w:hAnsi="Palatino Linotype" w:cs="Helvetica"/>
          <w:color w:val="000000" w:themeColor="text1"/>
          <w:sz w:val="21"/>
          <w:szCs w:val="21"/>
        </w:rPr>
        <w:t xml:space="preserve"> </w:t>
      </w:r>
      <w:r w:rsidR="0091581F">
        <w:rPr>
          <w:rFonts w:ascii="Palatino Linotype" w:hAnsi="Palatino Linotype" w:cs="Helvetica"/>
          <w:color w:val="000000" w:themeColor="text1"/>
          <w:sz w:val="21"/>
          <w:szCs w:val="21"/>
        </w:rPr>
        <w:t xml:space="preserve">the Kalkudah electorate of the Batticaloa </w:t>
      </w:r>
      <w:r w:rsidR="00D34BD6">
        <w:rPr>
          <w:rFonts w:ascii="Palatino Linotype" w:hAnsi="Palatino Linotype" w:cs="Helvetica"/>
          <w:color w:val="000000" w:themeColor="text1"/>
          <w:sz w:val="21"/>
          <w:szCs w:val="21"/>
        </w:rPr>
        <w:t>District</w:t>
      </w:r>
      <w:r w:rsidR="0091581F">
        <w:rPr>
          <w:rFonts w:ascii="Palatino Linotype" w:hAnsi="Palatino Linotype" w:cs="Helvetica"/>
          <w:color w:val="000000" w:themeColor="text1"/>
          <w:sz w:val="21"/>
          <w:szCs w:val="21"/>
        </w:rPr>
        <w:t xml:space="preserve"> and construction is in progress. People are demanding that the project is halted. Media personnel who went to gather news on the developments have been attacked</w:t>
      </w:r>
      <w:r w:rsidR="00F30CF3">
        <w:rPr>
          <w:rFonts w:ascii="Palatino Linotype" w:hAnsi="Palatino Linotype" w:cs="Helvetica"/>
          <w:color w:val="000000" w:themeColor="text1"/>
          <w:sz w:val="21"/>
          <w:szCs w:val="21"/>
        </w:rPr>
        <w:t>. People ob</w:t>
      </w:r>
      <w:r w:rsidR="0091581F">
        <w:rPr>
          <w:rFonts w:ascii="Palatino Linotype" w:hAnsi="Palatino Linotype" w:cs="Helvetica"/>
          <w:color w:val="000000" w:themeColor="text1"/>
          <w:sz w:val="21"/>
          <w:szCs w:val="21"/>
        </w:rPr>
        <w:t>ject to the leaders of the Good Governance regime who preach prohibition showing the green flag to the alcohol distilling plant.</w:t>
      </w:r>
    </w:p>
    <w:p w:rsidR="00F30CF3" w:rsidRDefault="00F30CF3" w:rsidP="00437BF6">
      <w:pPr>
        <w:tabs>
          <w:tab w:val="right" w:pos="6930"/>
        </w:tabs>
        <w:spacing w:before="0" w:after="120" w:line="276"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There are mass struggles in the Hill Country launched by plantation workers demanding land, housing and wage increase. Over the past few days, Workers of the Ha</w:t>
      </w:r>
      <w:r w:rsidR="00FE7A5B">
        <w:rPr>
          <w:rFonts w:ascii="Palatino Linotype" w:hAnsi="Palatino Linotype" w:cs="Helvetica"/>
          <w:color w:val="000000" w:themeColor="text1"/>
          <w:sz w:val="21"/>
          <w:szCs w:val="21"/>
        </w:rPr>
        <w:t>ir</w:t>
      </w:r>
      <w:r>
        <w:rPr>
          <w:rFonts w:ascii="Palatino Linotype" w:hAnsi="Palatino Linotype" w:cs="Helvetica"/>
          <w:color w:val="000000" w:themeColor="text1"/>
          <w:sz w:val="21"/>
          <w:szCs w:val="21"/>
        </w:rPr>
        <w:t>park Estate in Hunnasgiriya, Kandy are on a day and night campaign opposing the handing over of the land of their plantation to private developers. The Hill Country</w:t>
      </w:r>
      <w:r w:rsidRPr="00F30CF3">
        <w:rPr>
          <w:rFonts w:ascii="Palatino Linotype" w:hAnsi="Palatino Linotype" w:cs="Helvetica"/>
          <w:color w:val="000000" w:themeColor="text1"/>
          <w:sz w:val="21"/>
          <w:szCs w:val="21"/>
        </w:rPr>
        <w:t xml:space="preserve"> </w:t>
      </w:r>
      <w:r>
        <w:rPr>
          <w:rFonts w:ascii="Palatino Linotype" w:hAnsi="Palatino Linotype" w:cs="Helvetica"/>
          <w:color w:val="000000" w:themeColor="text1"/>
          <w:sz w:val="21"/>
          <w:szCs w:val="21"/>
        </w:rPr>
        <w:t>plantation workers are putting forward their just demand of two acres of land to cultivate and twenty perches of land for residence.</w:t>
      </w:r>
    </w:p>
    <w:p w:rsidR="00F30CF3" w:rsidRDefault="00F30CF3" w:rsidP="00437BF6">
      <w:pPr>
        <w:tabs>
          <w:tab w:val="right" w:pos="6930"/>
        </w:tabs>
        <w:spacing w:before="0" w:after="120" w:line="276"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All university students are continuously struggling demanding the closure of the</w:t>
      </w:r>
      <w:r w:rsidR="0027114A">
        <w:rPr>
          <w:rFonts w:ascii="Palatino Linotype" w:hAnsi="Palatino Linotype" w:cs="Helvetica"/>
          <w:color w:val="000000" w:themeColor="text1"/>
          <w:sz w:val="21"/>
          <w:szCs w:val="21"/>
        </w:rPr>
        <w:t xml:space="preserve"> private medical college of</w:t>
      </w:r>
      <w:r>
        <w:rPr>
          <w:rFonts w:ascii="Palatino Linotype" w:hAnsi="Palatino Linotype" w:cs="Helvetica"/>
          <w:color w:val="000000" w:themeColor="text1"/>
          <w:sz w:val="21"/>
          <w:szCs w:val="21"/>
        </w:rPr>
        <w:t xml:space="preserve"> SAITM</w:t>
      </w:r>
      <w:r w:rsidR="0027114A">
        <w:rPr>
          <w:rFonts w:ascii="Palatino Linotype" w:hAnsi="Palatino Linotype" w:cs="Helvetica"/>
          <w:color w:val="000000" w:themeColor="text1"/>
          <w:sz w:val="21"/>
          <w:szCs w:val="21"/>
        </w:rPr>
        <w:t xml:space="preserve"> and privatisation which undermines free medical education and free medical service. Already, human resources employees of Sri Lanka Telecom have been on a three months’ long day and night chain struggle.</w:t>
      </w:r>
    </w:p>
    <w:p w:rsidR="00D34BD6" w:rsidRPr="00C407EC" w:rsidRDefault="00E34725" w:rsidP="00437BF6">
      <w:pPr>
        <w:tabs>
          <w:tab w:val="right" w:pos="6930"/>
        </w:tabs>
        <w:spacing w:before="0" w:line="264" w:lineRule="auto"/>
        <w:ind w:firstLine="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108" type="#_x0000_t202" style="position:absolute;left:0;text-align:left;margin-left:9.7pt;margin-top:35pt;width:339pt;height:20.95pt;z-index:251736576"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66</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27114A">
        <w:rPr>
          <w:rFonts w:ascii="Palatino Linotype" w:hAnsi="Palatino Linotype" w:cs="Helvetica"/>
          <w:color w:val="000000" w:themeColor="text1"/>
          <w:sz w:val="21"/>
          <w:szCs w:val="21"/>
        </w:rPr>
        <w:t xml:space="preserve">Under these conditions, the Party endorses all the struggles of the people and cooperates to enable the securing of their demands. The party also </w:t>
      </w:r>
      <w:r w:rsidR="00D34BD6">
        <w:rPr>
          <w:rFonts w:ascii="Palatino Linotype" w:hAnsi="Palatino Linotype" w:cs="Helvetica"/>
          <w:color w:val="000000" w:themeColor="text1"/>
          <w:sz w:val="21"/>
          <w:szCs w:val="21"/>
        </w:rPr>
        <w:lastRenderedPageBreak/>
        <w:t xml:space="preserve">strongly </w:t>
      </w:r>
      <w:r w:rsidR="0027114A">
        <w:rPr>
          <w:rFonts w:ascii="Palatino Linotype" w:hAnsi="Palatino Linotype" w:cs="Helvetica"/>
          <w:color w:val="000000" w:themeColor="text1"/>
          <w:sz w:val="21"/>
          <w:szCs w:val="21"/>
        </w:rPr>
        <w:t xml:space="preserve">denounces the government for ignoring the demands of the </w:t>
      </w:r>
      <w:r w:rsidR="00D34BD6">
        <w:rPr>
          <w:rFonts w:ascii="Palatino Linotype" w:hAnsi="Palatino Linotype" w:cs="Helvetica"/>
          <w:color w:val="000000" w:themeColor="text1"/>
          <w:sz w:val="21"/>
          <w:szCs w:val="21"/>
        </w:rPr>
        <w:t>people</w:t>
      </w:r>
      <w:r w:rsidR="0027114A">
        <w:rPr>
          <w:rFonts w:ascii="Palatino Linotype" w:hAnsi="Palatino Linotype" w:cs="Helvetica"/>
          <w:color w:val="000000" w:themeColor="text1"/>
          <w:sz w:val="21"/>
          <w:szCs w:val="21"/>
        </w:rPr>
        <w:t xml:space="preserve"> and preserving disingenuous silence </w:t>
      </w:r>
      <w:r w:rsidR="00D34BD6">
        <w:rPr>
          <w:rFonts w:ascii="Palatino Linotype" w:hAnsi="Palatino Linotype" w:cs="Helvetica"/>
          <w:color w:val="000000" w:themeColor="text1"/>
          <w:sz w:val="21"/>
          <w:szCs w:val="21"/>
        </w:rPr>
        <w:t>on the</w:t>
      </w:r>
      <w:r w:rsidR="0027114A">
        <w:rPr>
          <w:rFonts w:ascii="Palatino Linotype" w:hAnsi="Palatino Linotype" w:cs="Helvetica"/>
          <w:color w:val="000000" w:themeColor="text1"/>
          <w:sz w:val="21"/>
          <w:szCs w:val="21"/>
        </w:rPr>
        <w:t xml:space="preserve"> issues</w:t>
      </w:r>
      <w:r w:rsidR="00D34BD6">
        <w:rPr>
          <w:rFonts w:ascii="Palatino Linotype" w:hAnsi="Palatino Linotype" w:cs="Helvetica"/>
          <w:color w:val="000000" w:themeColor="text1"/>
          <w:sz w:val="21"/>
          <w:szCs w:val="21"/>
        </w:rPr>
        <w:t>.</w:t>
      </w:r>
      <w:r w:rsidR="00D34BD6" w:rsidRPr="00D34BD6">
        <w:rPr>
          <w:rFonts w:ascii="Palatino Linotype" w:hAnsi="Palatino Linotype" w:cs="Helvetica"/>
          <w:color w:val="000000" w:themeColor="text1"/>
          <w:sz w:val="21"/>
          <w:szCs w:val="21"/>
        </w:rPr>
        <w:t xml:space="preserve"> </w:t>
      </w:r>
    </w:p>
    <w:p w:rsidR="00D34BD6" w:rsidRDefault="00D34BD6" w:rsidP="00437BF6">
      <w:pPr>
        <w:tabs>
          <w:tab w:val="right" w:pos="6930"/>
        </w:tabs>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SK Senthivel</w:t>
      </w:r>
    </w:p>
    <w:p w:rsidR="00983C34" w:rsidRPr="004262AD" w:rsidRDefault="00D34BD6" w:rsidP="00437BF6">
      <w:pPr>
        <w:tabs>
          <w:tab w:val="right" w:pos="6930"/>
        </w:tabs>
        <w:spacing w:before="0" w:line="264" w:lineRule="auto"/>
        <w:ind w:firstLine="0"/>
        <w:jc w:val="right"/>
        <w:rPr>
          <w:rFonts w:ascii="Baamini" w:hAnsi="Baamini"/>
        </w:rPr>
      </w:pPr>
      <w:r w:rsidRPr="00C407EC">
        <w:rPr>
          <w:rFonts w:ascii="Palatino Linotype" w:hAnsi="Palatino Linotype" w:cs="Helvetica"/>
          <w:color w:val="000000" w:themeColor="text1"/>
          <w:sz w:val="21"/>
          <w:szCs w:val="21"/>
        </w:rPr>
        <w:t>General Secretary</w:t>
      </w:r>
      <w:r w:rsidR="00441B6F">
        <w:rPr>
          <w:rFonts w:ascii="Palatino Linotype" w:hAnsi="Palatino Linotype" w:cs="Helvetica"/>
          <w:color w:val="000000" w:themeColor="text1"/>
          <w:sz w:val="21"/>
          <w:szCs w:val="21"/>
        </w:rPr>
        <w:t>, NDMLP</w:t>
      </w:r>
      <w:r w:rsidRPr="004262AD">
        <w:rPr>
          <w:rFonts w:ascii="Baamini" w:hAnsi="Baamini"/>
        </w:rPr>
        <w:t xml:space="preserve"> </w:t>
      </w:r>
    </w:p>
    <w:p w:rsidR="00F30CF3" w:rsidRDefault="00F30CF3" w:rsidP="00437BF6">
      <w:pPr>
        <w:tabs>
          <w:tab w:val="right" w:pos="6930"/>
        </w:tabs>
        <w:spacing w:before="0" w:line="264" w:lineRule="auto"/>
        <w:rPr>
          <w:rFonts w:ascii="Bamini" w:hAnsi="Bamini"/>
          <w:b/>
          <w:sz w:val="28"/>
        </w:rPr>
      </w:pPr>
    </w:p>
    <w:p w:rsidR="00F843B6" w:rsidRPr="00C407EC" w:rsidRDefault="003B0914" w:rsidP="00437BF6">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Northern</w:t>
      </w:r>
      <w:r w:rsidR="00720CC2">
        <w:rPr>
          <w:rFonts w:ascii="Palatino Linotype" w:hAnsi="Palatino Linotype" w:cs="Arial"/>
          <w:b/>
          <w:bCs/>
          <w:iCs/>
          <w:color w:val="000000" w:themeColor="text1"/>
          <w:sz w:val="32"/>
          <w:szCs w:val="32"/>
        </w:rPr>
        <w:t xml:space="preserve"> Province Teachers’ Struggle</w:t>
      </w:r>
    </w:p>
    <w:p w:rsidR="00F843B6" w:rsidRPr="00C407EC" w:rsidRDefault="00F843B6" w:rsidP="00437BF6">
      <w:pPr>
        <w:tabs>
          <w:tab w:val="right" w:pos="6930"/>
        </w:tabs>
        <w:spacing w:before="0" w:line="264" w:lineRule="auto"/>
        <w:ind w:firstLine="0"/>
        <w:rPr>
          <w:rFonts w:ascii="Palatino Linotype" w:hAnsi="Palatino Linotype" w:cs="Arial"/>
          <w:b/>
          <w:color w:val="000000" w:themeColor="text1"/>
        </w:rPr>
      </w:pPr>
      <w:r w:rsidRPr="00C407EC">
        <w:rPr>
          <w:rFonts w:ascii="Palatino Linotype" w:hAnsi="Palatino Linotype" w:cs="Arial"/>
          <w:b/>
          <w:color w:val="000000" w:themeColor="text1"/>
        </w:rPr>
        <w:t>Press Release</w:t>
      </w:r>
    </w:p>
    <w:p w:rsidR="00720CC2" w:rsidRPr="00C407EC" w:rsidRDefault="00F843B6" w:rsidP="00437BF6">
      <w:pPr>
        <w:tabs>
          <w:tab w:val="right" w:pos="6930"/>
        </w:tabs>
        <w:spacing w:before="0" w:after="60" w:line="264" w:lineRule="auto"/>
        <w:ind w:firstLine="0"/>
        <w:rPr>
          <w:rFonts w:ascii="Palatino Linotype" w:hAnsi="Palatino Linotype" w:cs="Arial"/>
          <w:i/>
          <w:color w:val="000000" w:themeColor="text1"/>
          <w:sz w:val="20"/>
          <w:szCs w:val="20"/>
        </w:rPr>
      </w:pPr>
      <w:r>
        <w:rPr>
          <w:rFonts w:ascii="Palatino Linotype" w:hAnsi="Palatino Linotype" w:cs="Arial"/>
          <w:i/>
          <w:color w:val="000000" w:themeColor="text1"/>
          <w:sz w:val="20"/>
          <w:szCs w:val="20"/>
        </w:rPr>
        <w:t>14</w:t>
      </w:r>
      <w:r w:rsidRPr="00F843B6">
        <w:rPr>
          <w:rFonts w:ascii="Palatino Linotype" w:hAnsi="Palatino Linotype" w:cs="Arial"/>
          <w:i/>
          <w:color w:val="000000" w:themeColor="text1"/>
          <w:sz w:val="20"/>
          <w:szCs w:val="20"/>
          <w:vertAlign w:val="superscript"/>
        </w:rPr>
        <w:t>th</w:t>
      </w:r>
      <w:r>
        <w:rPr>
          <w:rFonts w:ascii="Palatino Linotype" w:hAnsi="Palatino Linotype" w:cs="Arial"/>
          <w:i/>
          <w:color w:val="000000" w:themeColor="text1"/>
          <w:sz w:val="20"/>
          <w:szCs w:val="20"/>
        </w:rPr>
        <w:t xml:space="preserve"> February</w:t>
      </w:r>
      <w:r w:rsidRPr="00C407EC">
        <w:rPr>
          <w:rFonts w:ascii="Palatino Linotype" w:hAnsi="Palatino Linotype" w:cs="Arial"/>
          <w:i/>
          <w:color w:val="000000" w:themeColor="text1"/>
          <w:sz w:val="20"/>
          <w:szCs w:val="20"/>
        </w:rPr>
        <w:t xml:space="preserve"> 201</w:t>
      </w:r>
      <w:r>
        <w:rPr>
          <w:rFonts w:ascii="Palatino Linotype" w:hAnsi="Palatino Linotype" w:cs="Arial"/>
          <w:i/>
          <w:color w:val="000000" w:themeColor="text1"/>
          <w:sz w:val="20"/>
          <w:szCs w:val="20"/>
        </w:rPr>
        <w:t>7</w:t>
      </w:r>
      <w:r w:rsidRPr="00C407EC">
        <w:rPr>
          <w:rFonts w:ascii="Palatino Linotype" w:hAnsi="Palatino Linotype" w:cs="Arial"/>
          <w:i/>
          <w:color w:val="000000" w:themeColor="text1"/>
          <w:sz w:val="20"/>
          <w:szCs w:val="20"/>
        </w:rPr>
        <w:t xml:space="preserve"> </w:t>
      </w:r>
    </w:p>
    <w:p w:rsidR="00720CC2" w:rsidRDefault="00720CC2" w:rsidP="00437BF6">
      <w:pPr>
        <w:tabs>
          <w:tab w:val="right" w:pos="6930"/>
        </w:tabs>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Comrade SK Senthivel</w:t>
      </w:r>
      <w:r>
        <w:rPr>
          <w:rFonts w:ascii="Palatino Linotype" w:hAnsi="Palatino Linotype" w:cs="Helvetica"/>
          <w:color w:val="000000" w:themeColor="text1"/>
          <w:sz w:val="21"/>
          <w:szCs w:val="21"/>
        </w:rPr>
        <w:t xml:space="preserve">, </w:t>
      </w:r>
      <w:r w:rsidRPr="00C407EC">
        <w:rPr>
          <w:rFonts w:ascii="Palatino Linotype" w:hAnsi="Palatino Linotype" w:cs="Helvetica"/>
          <w:color w:val="000000" w:themeColor="text1"/>
          <w:sz w:val="21"/>
          <w:szCs w:val="21"/>
        </w:rPr>
        <w:t>General Secretary of the New-Democratic Marxist-Leninist Party</w:t>
      </w:r>
      <w:r>
        <w:rPr>
          <w:rFonts w:ascii="Palatino Linotype" w:hAnsi="Palatino Linotype" w:cs="Helvetica"/>
          <w:color w:val="000000" w:themeColor="text1"/>
          <w:sz w:val="21"/>
          <w:szCs w:val="21"/>
        </w:rPr>
        <w:t xml:space="preserve"> issued the following statement supporting the ongoing struggle of the teachers of the Northern Province on behalf of the Party Politburo.</w:t>
      </w:r>
    </w:p>
    <w:p w:rsidR="00720CC2" w:rsidRDefault="00720CC2" w:rsidP="00437BF6">
      <w:pPr>
        <w:tabs>
          <w:tab w:val="right" w:pos="6930"/>
        </w:tabs>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 xml:space="preserve">We see those who come to position by bowing and scraping before the public during elections and high officials </w:t>
      </w:r>
      <w:r w:rsidR="003B0914">
        <w:rPr>
          <w:rFonts w:ascii="Palatino Linotype" w:hAnsi="Palatino Linotype" w:cs="Helvetica"/>
          <w:color w:val="000000" w:themeColor="text1"/>
          <w:sz w:val="21"/>
          <w:szCs w:val="21"/>
        </w:rPr>
        <w:t>enjoying</w:t>
      </w:r>
      <w:r>
        <w:rPr>
          <w:rFonts w:ascii="Palatino Linotype" w:hAnsi="Palatino Linotype" w:cs="Helvetica"/>
          <w:color w:val="000000" w:themeColor="text1"/>
          <w:sz w:val="21"/>
          <w:szCs w:val="21"/>
        </w:rPr>
        <w:t xml:space="preserve"> big salaries and perks of office at the cost of taxes paid by the public, once in seats of powe</w:t>
      </w:r>
      <w:r w:rsidR="00F53F79">
        <w:rPr>
          <w:rFonts w:ascii="Palatino Linotype" w:hAnsi="Palatino Linotype" w:cs="Helvetica"/>
          <w:color w:val="000000" w:themeColor="text1"/>
          <w:sz w:val="21"/>
          <w:szCs w:val="21"/>
        </w:rPr>
        <w:t xml:space="preserve">r, acting with ego and arrogance of power. They also indulge in abuse of power and corruption, thus compelling people to put forward demands and launch struggles at various levels. </w:t>
      </w:r>
      <w:r w:rsidR="00346F51">
        <w:rPr>
          <w:rFonts w:ascii="Palatino Linotype" w:hAnsi="Palatino Linotype" w:cs="Helvetica"/>
          <w:color w:val="000000" w:themeColor="text1"/>
          <w:sz w:val="21"/>
          <w:szCs w:val="21"/>
        </w:rPr>
        <w:t>In Kepapilavu</w:t>
      </w:r>
      <w:r w:rsidR="00346F51">
        <w:rPr>
          <w:rFonts w:ascii="Arial" w:hAnsi="Arial" w:cs="Arial"/>
          <w:color w:val="000000" w:themeColor="text1"/>
          <w:sz w:val="21"/>
          <w:szCs w:val="21"/>
        </w:rPr>
        <w:t>‒</w:t>
      </w:r>
      <w:r w:rsidR="00346F51">
        <w:rPr>
          <w:rFonts w:ascii="Palatino Linotype" w:hAnsi="Palatino Linotype" w:cs="Helvetica"/>
          <w:color w:val="000000" w:themeColor="text1"/>
          <w:sz w:val="21"/>
          <w:szCs w:val="21"/>
        </w:rPr>
        <w:t xml:space="preserve">Puthukudiyiruppu there is struggle targeting the government on to recover land. Meanwhile opposite the Ministry of Education of the Northern </w:t>
      </w:r>
      <w:r w:rsidR="003B0914">
        <w:rPr>
          <w:rFonts w:ascii="Palatino Linotype" w:hAnsi="Palatino Linotype" w:cs="Helvetica"/>
          <w:color w:val="000000" w:themeColor="text1"/>
          <w:sz w:val="21"/>
          <w:szCs w:val="21"/>
        </w:rPr>
        <w:t>Provincial</w:t>
      </w:r>
      <w:r w:rsidR="00346F51">
        <w:rPr>
          <w:rFonts w:ascii="Palatino Linotype" w:hAnsi="Palatino Linotype" w:cs="Helvetica"/>
          <w:color w:val="000000" w:themeColor="text1"/>
          <w:sz w:val="21"/>
          <w:szCs w:val="21"/>
        </w:rPr>
        <w:t xml:space="preserve"> Council on Chemmani Road, Nallur teachers and conducting a continuous awareness campaign </w:t>
      </w:r>
      <w:r w:rsidR="003B0914">
        <w:rPr>
          <w:rFonts w:ascii="Palatino Linotype" w:hAnsi="Palatino Linotype" w:cs="Helvetica"/>
          <w:color w:val="000000" w:themeColor="text1"/>
          <w:sz w:val="21"/>
          <w:szCs w:val="21"/>
        </w:rPr>
        <w:t>protesting</w:t>
      </w:r>
      <w:r w:rsidR="00346F51">
        <w:rPr>
          <w:rFonts w:ascii="Palatino Linotype" w:hAnsi="Palatino Linotype" w:cs="Helvetica"/>
          <w:color w:val="000000" w:themeColor="text1"/>
          <w:sz w:val="21"/>
          <w:szCs w:val="21"/>
        </w:rPr>
        <w:t xml:space="preserve"> injustices to them. Their demands and the struggle are entirely just, and the </w:t>
      </w:r>
      <w:r w:rsidR="00346F51" w:rsidRPr="00C407EC">
        <w:rPr>
          <w:rFonts w:ascii="Palatino Linotype" w:hAnsi="Palatino Linotype" w:cs="Helvetica"/>
          <w:color w:val="000000" w:themeColor="text1"/>
          <w:sz w:val="21"/>
          <w:szCs w:val="21"/>
        </w:rPr>
        <w:t>New-Democratic Marxist-Leninist Party</w:t>
      </w:r>
      <w:r w:rsidR="00346F51">
        <w:rPr>
          <w:rFonts w:ascii="Palatino Linotype" w:hAnsi="Palatino Linotype" w:cs="Helvetica"/>
          <w:color w:val="000000" w:themeColor="text1"/>
          <w:sz w:val="21"/>
          <w:szCs w:val="21"/>
        </w:rPr>
        <w:t xml:space="preserve"> offers them its fullest support and cooperation. </w:t>
      </w:r>
      <w:r w:rsidR="003B0914">
        <w:rPr>
          <w:rFonts w:ascii="Palatino Linotype" w:hAnsi="Palatino Linotype" w:cs="Helvetica"/>
          <w:color w:val="000000" w:themeColor="text1"/>
          <w:sz w:val="21"/>
          <w:szCs w:val="21"/>
        </w:rPr>
        <w:t xml:space="preserve">Besides, the Party appeals to other teachers, parents and students to support this struggle to lift the suspension of three teachers by the Ministry of Education of the Northern Provincial Council and urging the transfer of teachers from schools where they have completed their period of conditional service and help the affected teachers to receive justice. </w:t>
      </w:r>
    </w:p>
    <w:p w:rsidR="00441B6F" w:rsidRPr="00C407EC" w:rsidRDefault="00E34725" w:rsidP="00437BF6">
      <w:pPr>
        <w:tabs>
          <w:tab w:val="right" w:pos="6930"/>
        </w:tabs>
        <w:spacing w:before="0" w:line="264" w:lineRule="auto"/>
        <w:ind w:firstLine="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072" type="#_x0000_t202" style="position:absolute;left:0;text-align:left;margin-left:4.25pt;margin-top:82.65pt;width:339pt;height:20.95pt;z-index:251699712"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67</w:t>
                  </w:r>
                </w:p>
                <w:p w:rsidR="00E34725" w:rsidRDefault="00E34725" w:rsidP="008B15A2"/>
              </w:txbxContent>
            </v:textbox>
          </v:shape>
        </w:pict>
      </w:r>
      <w:r w:rsidR="0015576E">
        <w:rPr>
          <w:rFonts w:ascii="Palatino Linotype" w:hAnsi="Palatino Linotype" w:cs="Helvetica"/>
          <w:color w:val="000000" w:themeColor="text1"/>
          <w:sz w:val="21"/>
          <w:szCs w:val="21"/>
        </w:rPr>
        <w:t>Teachers have pointed out at various levels that those who have completed the conditional service period in other districts have not been transfer</w:t>
      </w:r>
      <w:r w:rsidR="007E11B0">
        <w:rPr>
          <w:rFonts w:ascii="Palatino Linotype" w:hAnsi="Palatino Linotype" w:cs="Helvetica"/>
          <w:color w:val="000000" w:themeColor="text1"/>
          <w:sz w:val="21"/>
          <w:szCs w:val="21"/>
        </w:rPr>
        <w:t>red for months since completion of service.</w:t>
      </w:r>
      <w:r w:rsidR="0015576E">
        <w:rPr>
          <w:rFonts w:ascii="Palatino Linotype" w:hAnsi="Palatino Linotype" w:cs="Helvetica"/>
          <w:color w:val="000000" w:themeColor="text1"/>
          <w:sz w:val="21"/>
          <w:szCs w:val="21"/>
        </w:rPr>
        <w:t xml:space="preserve"> </w:t>
      </w:r>
      <w:r w:rsidR="007E11B0">
        <w:rPr>
          <w:rFonts w:ascii="Palatino Linotype" w:hAnsi="Palatino Linotype" w:cs="Helvetica"/>
          <w:color w:val="000000" w:themeColor="text1"/>
          <w:sz w:val="21"/>
          <w:szCs w:val="21"/>
        </w:rPr>
        <w:t xml:space="preserve">The Ministry of Education has taken no notice of it, and that is why </w:t>
      </w:r>
      <w:r w:rsidR="003B0914">
        <w:rPr>
          <w:rFonts w:ascii="Palatino Linotype" w:hAnsi="Palatino Linotype" w:cs="Helvetica"/>
          <w:color w:val="000000" w:themeColor="text1"/>
          <w:sz w:val="21"/>
          <w:szCs w:val="21"/>
        </w:rPr>
        <w:t>teachers</w:t>
      </w:r>
      <w:r w:rsidR="007E11B0">
        <w:rPr>
          <w:rFonts w:ascii="Palatino Linotype" w:hAnsi="Palatino Linotype" w:cs="Helvetica"/>
          <w:color w:val="000000" w:themeColor="text1"/>
          <w:sz w:val="21"/>
          <w:szCs w:val="21"/>
        </w:rPr>
        <w:t xml:space="preserve"> resorted to their awareness campaign opposite the Ministry. Unable to bear it, the </w:t>
      </w:r>
      <w:r w:rsidR="007E11B0">
        <w:rPr>
          <w:rFonts w:ascii="Palatino Linotype" w:hAnsi="Palatino Linotype" w:cs="Helvetica"/>
          <w:color w:val="000000" w:themeColor="text1"/>
          <w:sz w:val="21"/>
          <w:szCs w:val="21"/>
        </w:rPr>
        <w:lastRenderedPageBreak/>
        <w:t xml:space="preserve">Ministry has made </w:t>
      </w:r>
      <w:r w:rsidR="003B0914">
        <w:rPr>
          <w:rFonts w:ascii="Palatino Linotype" w:hAnsi="Palatino Linotype" w:cs="Helvetica"/>
          <w:color w:val="000000" w:themeColor="text1"/>
          <w:sz w:val="21"/>
          <w:szCs w:val="21"/>
        </w:rPr>
        <w:t>false</w:t>
      </w:r>
      <w:r w:rsidR="007E11B0">
        <w:rPr>
          <w:rFonts w:ascii="Palatino Linotype" w:hAnsi="Palatino Linotype" w:cs="Helvetica"/>
          <w:color w:val="000000" w:themeColor="text1"/>
          <w:sz w:val="21"/>
          <w:szCs w:val="21"/>
        </w:rPr>
        <w:t xml:space="preserve"> charges against three teachers who were at the forefront and vindictively suspended them. The suspension order has not been withdrawn so far and no inquiry has been conducted. As a result the teachers have not been paid their wages. In objection to this injustice, teachers belonging to the Ceylon Teachers association have mobilised in continued struggle opposite the Ministry of Education of the Northern </w:t>
      </w:r>
      <w:r w:rsidR="003B0914">
        <w:rPr>
          <w:rFonts w:ascii="Palatino Linotype" w:hAnsi="Palatino Linotype" w:cs="Helvetica"/>
          <w:color w:val="000000" w:themeColor="text1"/>
          <w:sz w:val="21"/>
          <w:szCs w:val="21"/>
        </w:rPr>
        <w:t>Provincial</w:t>
      </w:r>
      <w:r w:rsidR="007E11B0">
        <w:rPr>
          <w:rFonts w:ascii="Palatino Linotype" w:hAnsi="Palatino Linotype" w:cs="Helvetica"/>
          <w:color w:val="000000" w:themeColor="text1"/>
          <w:sz w:val="21"/>
          <w:szCs w:val="21"/>
        </w:rPr>
        <w:t xml:space="preserve"> Council. Their demands and continuous struggle are f</w:t>
      </w:r>
      <w:r w:rsidR="00441B6F">
        <w:rPr>
          <w:rFonts w:ascii="Palatino Linotype" w:hAnsi="Palatino Linotype" w:cs="Helvetica"/>
          <w:color w:val="000000" w:themeColor="text1"/>
          <w:sz w:val="21"/>
          <w:szCs w:val="21"/>
        </w:rPr>
        <w:t>u</w:t>
      </w:r>
      <w:r w:rsidR="007E11B0">
        <w:rPr>
          <w:rFonts w:ascii="Palatino Linotype" w:hAnsi="Palatino Linotype" w:cs="Helvetica"/>
          <w:color w:val="000000" w:themeColor="text1"/>
          <w:sz w:val="21"/>
          <w:szCs w:val="21"/>
        </w:rPr>
        <w:t xml:space="preserve">lly justified. It is important that all socially </w:t>
      </w:r>
      <w:r w:rsidR="00441B6F">
        <w:rPr>
          <w:rFonts w:ascii="Palatino Linotype" w:hAnsi="Palatino Linotype" w:cs="Helvetica"/>
          <w:color w:val="000000" w:themeColor="text1"/>
          <w:sz w:val="21"/>
          <w:szCs w:val="21"/>
        </w:rPr>
        <w:t>concerned people do their part for the success of the struggle.</w:t>
      </w:r>
      <w:r w:rsidR="00441B6F" w:rsidRPr="00441B6F">
        <w:rPr>
          <w:rFonts w:ascii="Palatino Linotype" w:hAnsi="Palatino Linotype" w:cs="Helvetica"/>
          <w:color w:val="000000" w:themeColor="text1"/>
          <w:sz w:val="21"/>
          <w:szCs w:val="21"/>
        </w:rPr>
        <w:t xml:space="preserve"> </w:t>
      </w:r>
    </w:p>
    <w:p w:rsidR="00441B6F" w:rsidRDefault="00441B6F" w:rsidP="00437BF6">
      <w:pPr>
        <w:tabs>
          <w:tab w:val="right" w:pos="6930"/>
        </w:tabs>
        <w:spacing w:before="0" w:line="264" w:lineRule="auto"/>
        <w:jc w:val="right"/>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SK Senthivel</w:t>
      </w:r>
    </w:p>
    <w:p w:rsidR="00441B6F" w:rsidRPr="00A9076B" w:rsidRDefault="00441B6F" w:rsidP="00437BF6">
      <w:pPr>
        <w:tabs>
          <w:tab w:val="right" w:pos="6930"/>
        </w:tabs>
        <w:spacing w:before="0" w:line="264" w:lineRule="auto"/>
        <w:ind w:firstLine="0"/>
        <w:jc w:val="right"/>
        <w:rPr>
          <w:rFonts w:ascii="Baamini" w:hAnsi="Baamini"/>
          <w:sz w:val="20"/>
          <w:szCs w:val="20"/>
        </w:rPr>
      </w:pPr>
      <w:r w:rsidRPr="00C407EC">
        <w:rPr>
          <w:rFonts w:ascii="Palatino Linotype" w:hAnsi="Palatino Linotype" w:cs="Helvetica"/>
          <w:color w:val="000000" w:themeColor="text1"/>
          <w:sz w:val="21"/>
          <w:szCs w:val="21"/>
        </w:rPr>
        <w:t>General Secretary</w:t>
      </w:r>
      <w:r>
        <w:rPr>
          <w:rFonts w:ascii="Palatino Linotype" w:hAnsi="Palatino Linotype" w:cs="Helvetica"/>
          <w:color w:val="000000" w:themeColor="text1"/>
          <w:sz w:val="21"/>
          <w:szCs w:val="21"/>
        </w:rPr>
        <w:t>, NDMLP</w:t>
      </w:r>
      <w:r w:rsidRPr="004262AD">
        <w:rPr>
          <w:rFonts w:ascii="Baamini" w:hAnsi="Baamini"/>
        </w:rPr>
        <w:t xml:space="preserve"> </w:t>
      </w:r>
    </w:p>
    <w:p w:rsidR="00B94FF7" w:rsidRPr="00A9076B" w:rsidRDefault="00B94FF7" w:rsidP="00437BF6">
      <w:pPr>
        <w:tabs>
          <w:tab w:val="right" w:pos="6930"/>
        </w:tabs>
        <w:spacing w:before="0" w:line="264" w:lineRule="auto"/>
        <w:ind w:firstLine="0"/>
        <w:jc w:val="left"/>
        <w:rPr>
          <w:rFonts w:ascii="Palatino Linotype" w:hAnsi="Palatino Linotype" w:cs="Arial"/>
          <w:b/>
          <w:bCs/>
          <w:iCs/>
          <w:color w:val="000000" w:themeColor="text1"/>
          <w:sz w:val="20"/>
          <w:szCs w:val="20"/>
        </w:rPr>
      </w:pPr>
    </w:p>
    <w:p w:rsidR="00B56420" w:rsidRDefault="00B56420" w:rsidP="00437BF6">
      <w:pPr>
        <w:tabs>
          <w:tab w:val="right" w:pos="6930"/>
        </w:tabs>
        <w:spacing w:before="0" w:line="264" w:lineRule="auto"/>
        <w:ind w:firstLine="0"/>
        <w:jc w:val="left"/>
        <w:rPr>
          <w:rFonts w:ascii="Palatino Linotype" w:hAnsi="Palatino Linotype" w:cs="Arial"/>
          <w:b/>
          <w:bCs/>
          <w:iCs/>
          <w:color w:val="000000" w:themeColor="text1"/>
          <w:sz w:val="32"/>
          <w:szCs w:val="32"/>
        </w:rPr>
      </w:pPr>
      <w:r>
        <w:rPr>
          <w:rFonts w:ascii="Palatino Linotype" w:hAnsi="Palatino Linotype" w:cs="Arial"/>
          <w:b/>
          <w:bCs/>
          <w:iCs/>
          <w:color w:val="000000" w:themeColor="text1"/>
          <w:sz w:val="32"/>
          <w:szCs w:val="32"/>
        </w:rPr>
        <w:t>October Revolution Centenary Seminars</w:t>
      </w:r>
    </w:p>
    <w:p w:rsidR="009C486B" w:rsidRDefault="00B56420" w:rsidP="00437BF6">
      <w:pPr>
        <w:tabs>
          <w:tab w:val="right" w:pos="6930"/>
        </w:tabs>
        <w:spacing w:before="0" w:after="120" w:line="264" w:lineRule="auto"/>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The Party</w:t>
      </w:r>
      <w:r>
        <w:rPr>
          <w:rFonts w:ascii="Palatino Linotype" w:hAnsi="Palatino Linotype" w:cs="Helvetica"/>
          <w:color w:val="000000" w:themeColor="text1"/>
          <w:sz w:val="21"/>
          <w:szCs w:val="21"/>
        </w:rPr>
        <w:t xml:space="preserve"> </w:t>
      </w:r>
      <w:r w:rsidR="00BC321B">
        <w:rPr>
          <w:rFonts w:ascii="Palatino Linotype" w:hAnsi="Palatino Linotype" w:cs="Helvetica"/>
          <w:color w:val="000000" w:themeColor="text1"/>
          <w:sz w:val="21"/>
          <w:szCs w:val="21"/>
        </w:rPr>
        <w:t>o</w:t>
      </w:r>
      <w:r w:rsidR="000259C4">
        <w:rPr>
          <w:rFonts w:ascii="Palatino Linotype" w:hAnsi="Palatino Linotype" w:cs="Helvetica"/>
          <w:color w:val="000000" w:themeColor="text1"/>
          <w:sz w:val="21"/>
          <w:szCs w:val="21"/>
        </w:rPr>
        <w:t>rganized</w:t>
      </w:r>
      <w:r>
        <w:rPr>
          <w:rFonts w:ascii="Palatino Linotype" w:hAnsi="Palatino Linotype" w:cs="Helvetica"/>
          <w:color w:val="000000" w:themeColor="text1"/>
          <w:sz w:val="21"/>
          <w:szCs w:val="21"/>
        </w:rPr>
        <w:t xml:space="preserve"> a ser</w:t>
      </w:r>
      <w:r w:rsidR="000259C4">
        <w:rPr>
          <w:rFonts w:ascii="Palatino Linotype" w:hAnsi="Palatino Linotype" w:cs="Helvetica"/>
          <w:color w:val="000000" w:themeColor="text1"/>
          <w:sz w:val="21"/>
          <w:szCs w:val="21"/>
        </w:rPr>
        <w:t>i</w:t>
      </w:r>
      <w:r>
        <w:rPr>
          <w:rFonts w:ascii="Palatino Linotype" w:hAnsi="Palatino Linotype" w:cs="Helvetica"/>
          <w:color w:val="000000" w:themeColor="text1"/>
          <w:sz w:val="21"/>
          <w:szCs w:val="21"/>
        </w:rPr>
        <w:t xml:space="preserve">es of </w:t>
      </w:r>
      <w:r w:rsidR="000259C4">
        <w:rPr>
          <w:rFonts w:ascii="Palatino Linotype" w:hAnsi="Palatino Linotype" w:cs="Helvetica"/>
          <w:color w:val="000000" w:themeColor="text1"/>
          <w:sz w:val="21"/>
          <w:szCs w:val="21"/>
        </w:rPr>
        <w:t xml:space="preserve">twelve </w:t>
      </w:r>
      <w:r>
        <w:rPr>
          <w:rFonts w:ascii="Palatino Linotype" w:hAnsi="Palatino Linotype" w:cs="Helvetica"/>
          <w:color w:val="000000" w:themeColor="text1"/>
          <w:sz w:val="21"/>
          <w:szCs w:val="21"/>
        </w:rPr>
        <w:t>monthly seminars to mark the Great October Revolution</w:t>
      </w:r>
      <w:r w:rsidR="00BC321B" w:rsidRPr="00BC321B">
        <w:rPr>
          <w:rFonts w:ascii="Palatino Linotype" w:hAnsi="Palatino Linotype" w:cs="Helvetica"/>
          <w:color w:val="000000" w:themeColor="text1"/>
          <w:sz w:val="21"/>
          <w:szCs w:val="21"/>
        </w:rPr>
        <w:t xml:space="preserve"> </w:t>
      </w:r>
      <w:r w:rsidR="00BC321B">
        <w:rPr>
          <w:rFonts w:ascii="Palatino Linotype" w:hAnsi="Palatino Linotype" w:cs="Helvetica"/>
          <w:color w:val="000000" w:themeColor="text1"/>
          <w:sz w:val="21"/>
          <w:szCs w:val="21"/>
        </w:rPr>
        <w:t xml:space="preserve">Centenary </w:t>
      </w:r>
      <w:r>
        <w:rPr>
          <w:rFonts w:ascii="Palatino Linotype" w:hAnsi="Palatino Linotype" w:cs="Helvetica"/>
          <w:color w:val="000000" w:themeColor="text1"/>
          <w:sz w:val="21"/>
          <w:szCs w:val="21"/>
        </w:rPr>
        <w:t>(1917-2017</w:t>
      </w:r>
      <w:r w:rsidR="00BC321B">
        <w:rPr>
          <w:rFonts w:ascii="Palatino Linotype" w:hAnsi="Palatino Linotype" w:cs="Helvetica"/>
          <w:color w:val="000000" w:themeColor="text1"/>
          <w:sz w:val="21"/>
          <w:szCs w:val="21"/>
        </w:rPr>
        <w:t>)</w:t>
      </w:r>
      <w:r w:rsidR="000259C4">
        <w:rPr>
          <w:rFonts w:ascii="Palatino Linotype" w:hAnsi="Palatino Linotype" w:cs="Helvetica"/>
          <w:color w:val="000000" w:themeColor="text1"/>
          <w:sz w:val="21"/>
          <w:szCs w:val="21"/>
        </w:rPr>
        <w:t xml:space="preserve"> to inform the community of the impact of the October </w:t>
      </w:r>
      <w:r w:rsidR="003B0914">
        <w:rPr>
          <w:rFonts w:ascii="Palatino Linotype" w:hAnsi="Palatino Linotype" w:cs="Helvetica"/>
          <w:color w:val="000000" w:themeColor="text1"/>
          <w:sz w:val="21"/>
          <w:szCs w:val="21"/>
        </w:rPr>
        <w:t>Revolution</w:t>
      </w:r>
      <w:r w:rsidR="000259C4">
        <w:rPr>
          <w:rFonts w:ascii="Palatino Linotype" w:hAnsi="Palatino Linotype" w:cs="Helvetica"/>
          <w:color w:val="000000" w:themeColor="text1"/>
          <w:sz w:val="21"/>
          <w:szCs w:val="21"/>
        </w:rPr>
        <w:t xml:space="preserve"> on </w:t>
      </w:r>
      <w:r w:rsidR="00A9076B">
        <w:rPr>
          <w:rFonts w:ascii="Palatino Linotype" w:hAnsi="Palatino Linotype" w:cs="Helvetica"/>
          <w:color w:val="000000" w:themeColor="text1"/>
          <w:sz w:val="21"/>
          <w:szCs w:val="21"/>
        </w:rPr>
        <w:t>w</w:t>
      </w:r>
      <w:r w:rsidR="000259C4">
        <w:rPr>
          <w:rFonts w:ascii="Palatino Linotype" w:hAnsi="Palatino Linotype" w:cs="Helvetica"/>
          <w:color w:val="000000" w:themeColor="text1"/>
          <w:sz w:val="21"/>
          <w:szCs w:val="21"/>
        </w:rPr>
        <w:t xml:space="preserve">orld </w:t>
      </w:r>
      <w:r w:rsidR="00A9076B">
        <w:rPr>
          <w:rFonts w:ascii="Palatino Linotype" w:hAnsi="Palatino Linotype" w:cs="Helvetica"/>
          <w:color w:val="000000" w:themeColor="text1"/>
          <w:sz w:val="21"/>
          <w:szCs w:val="21"/>
        </w:rPr>
        <w:t>h</w:t>
      </w:r>
      <w:r w:rsidR="000259C4">
        <w:rPr>
          <w:rFonts w:ascii="Palatino Linotype" w:hAnsi="Palatino Linotype" w:cs="Helvetica"/>
          <w:color w:val="000000" w:themeColor="text1"/>
          <w:sz w:val="21"/>
          <w:szCs w:val="21"/>
        </w:rPr>
        <w:t xml:space="preserve">istory and encourage Marxist </w:t>
      </w:r>
      <w:r w:rsidR="00BC321B">
        <w:rPr>
          <w:rFonts w:ascii="Palatino Linotype" w:hAnsi="Palatino Linotype" w:cs="Helvetica"/>
          <w:color w:val="000000" w:themeColor="text1"/>
          <w:sz w:val="21"/>
          <w:szCs w:val="21"/>
        </w:rPr>
        <w:t>study</w:t>
      </w:r>
      <w:r w:rsidR="000259C4">
        <w:rPr>
          <w:rFonts w:ascii="Palatino Linotype" w:hAnsi="Palatino Linotype" w:cs="Helvetica"/>
          <w:color w:val="000000" w:themeColor="text1"/>
          <w:sz w:val="21"/>
          <w:szCs w:val="21"/>
        </w:rPr>
        <w:t xml:space="preserve"> of society and social phenomena in the ligh</w:t>
      </w:r>
      <w:r w:rsidR="009C486B">
        <w:rPr>
          <w:rFonts w:ascii="Palatino Linotype" w:hAnsi="Palatino Linotype" w:cs="Helvetica"/>
          <w:color w:val="000000" w:themeColor="text1"/>
          <w:sz w:val="21"/>
          <w:szCs w:val="21"/>
        </w:rPr>
        <w:t>t of the October Revolution to ga</w:t>
      </w:r>
      <w:r w:rsidR="00BC321B">
        <w:rPr>
          <w:rFonts w:ascii="Palatino Linotype" w:hAnsi="Palatino Linotype" w:cs="Helvetica"/>
          <w:color w:val="000000" w:themeColor="text1"/>
          <w:sz w:val="21"/>
          <w:szCs w:val="21"/>
        </w:rPr>
        <w:t>in</w:t>
      </w:r>
      <w:r w:rsidR="009C486B">
        <w:rPr>
          <w:rFonts w:ascii="Palatino Linotype" w:hAnsi="Palatino Linotype" w:cs="Helvetica"/>
          <w:color w:val="000000" w:themeColor="text1"/>
          <w:sz w:val="21"/>
          <w:szCs w:val="21"/>
        </w:rPr>
        <w:t xml:space="preserve"> </w:t>
      </w:r>
      <w:r w:rsidR="000259C4">
        <w:rPr>
          <w:rFonts w:ascii="Palatino Linotype" w:hAnsi="Palatino Linotype" w:cs="Helvetica"/>
          <w:color w:val="000000" w:themeColor="text1"/>
          <w:sz w:val="21"/>
          <w:szCs w:val="21"/>
        </w:rPr>
        <w:t xml:space="preserve">fresh theoretical insights </w:t>
      </w:r>
      <w:r w:rsidR="00BC321B">
        <w:rPr>
          <w:rFonts w:ascii="Palatino Linotype" w:hAnsi="Palatino Linotype" w:cs="Helvetica"/>
          <w:color w:val="000000" w:themeColor="text1"/>
          <w:sz w:val="21"/>
          <w:szCs w:val="21"/>
        </w:rPr>
        <w:t>and</w:t>
      </w:r>
      <w:r w:rsidR="000259C4">
        <w:rPr>
          <w:rFonts w:ascii="Palatino Linotype" w:hAnsi="Palatino Linotype" w:cs="Helvetica"/>
          <w:color w:val="000000" w:themeColor="text1"/>
          <w:sz w:val="21"/>
          <w:szCs w:val="21"/>
        </w:rPr>
        <w:t xml:space="preserve"> </w:t>
      </w:r>
      <w:r w:rsidR="002B510F">
        <w:rPr>
          <w:rFonts w:ascii="Palatino Linotype" w:hAnsi="Palatino Linotype" w:cs="Helvetica"/>
          <w:color w:val="000000" w:themeColor="text1"/>
          <w:sz w:val="21"/>
          <w:szCs w:val="21"/>
        </w:rPr>
        <w:t>enhance</w:t>
      </w:r>
      <w:r w:rsidR="000259C4">
        <w:rPr>
          <w:rFonts w:ascii="Palatino Linotype" w:hAnsi="Palatino Linotype" w:cs="Helvetica"/>
          <w:color w:val="000000" w:themeColor="text1"/>
          <w:sz w:val="21"/>
          <w:szCs w:val="21"/>
        </w:rPr>
        <w:t xml:space="preserve"> </w:t>
      </w:r>
      <w:r w:rsidR="009C486B">
        <w:rPr>
          <w:rFonts w:ascii="Palatino Linotype" w:hAnsi="Palatino Linotype" w:cs="Helvetica"/>
          <w:color w:val="000000" w:themeColor="text1"/>
          <w:sz w:val="21"/>
          <w:szCs w:val="21"/>
        </w:rPr>
        <w:t>re</w:t>
      </w:r>
      <w:r w:rsidR="000259C4">
        <w:rPr>
          <w:rFonts w:ascii="Palatino Linotype" w:hAnsi="Palatino Linotype" w:cs="Helvetica"/>
          <w:color w:val="000000" w:themeColor="text1"/>
          <w:sz w:val="21"/>
          <w:szCs w:val="21"/>
        </w:rPr>
        <w:t>volutionary practice.</w:t>
      </w:r>
      <w:r w:rsidR="00BC321B">
        <w:rPr>
          <w:rFonts w:ascii="Palatino Linotype" w:hAnsi="Palatino Linotype" w:cs="Helvetica"/>
          <w:color w:val="000000" w:themeColor="text1"/>
          <w:sz w:val="21"/>
          <w:szCs w:val="21"/>
        </w:rPr>
        <w:t xml:space="preserve"> </w:t>
      </w:r>
      <w:r w:rsidR="002B510F">
        <w:rPr>
          <w:rFonts w:ascii="Palatino Linotype" w:hAnsi="Palatino Linotype" w:cs="Helvetica"/>
          <w:color w:val="000000" w:themeColor="text1"/>
          <w:sz w:val="21"/>
          <w:szCs w:val="21"/>
        </w:rPr>
        <w:t>The first five</w:t>
      </w:r>
      <w:r w:rsidR="000259C4">
        <w:rPr>
          <w:rFonts w:ascii="Palatino Linotype" w:hAnsi="Palatino Linotype" w:cs="Helvetica"/>
          <w:color w:val="000000" w:themeColor="text1"/>
          <w:sz w:val="21"/>
          <w:szCs w:val="21"/>
        </w:rPr>
        <w:t xml:space="preserve"> well-attend</w:t>
      </w:r>
      <w:r w:rsidR="00A9076B">
        <w:rPr>
          <w:rFonts w:ascii="Palatino Linotype" w:hAnsi="Palatino Linotype" w:cs="Helvetica"/>
          <w:color w:val="000000" w:themeColor="text1"/>
          <w:sz w:val="21"/>
          <w:szCs w:val="21"/>
        </w:rPr>
        <w:t>ed</w:t>
      </w:r>
      <w:r>
        <w:rPr>
          <w:rFonts w:ascii="Palatino Linotype" w:hAnsi="Palatino Linotype" w:cs="Helvetica"/>
          <w:color w:val="000000" w:themeColor="text1"/>
          <w:sz w:val="21"/>
          <w:szCs w:val="21"/>
        </w:rPr>
        <w:t xml:space="preserve"> </w:t>
      </w:r>
      <w:r w:rsidR="009C486B">
        <w:rPr>
          <w:rFonts w:ascii="Palatino Linotype" w:hAnsi="Palatino Linotype" w:cs="Helvetica"/>
          <w:color w:val="000000" w:themeColor="text1"/>
          <w:sz w:val="21"/>
          <w:szCs w:val="21"/>
        </w:rPr>
        <w:t>seminars were held at the Ka</w:t>
      </w:r>
      <w:r w:rsidR="00A9076B">
        <w:rPr>
          <w:rFonts w:ascii="Palatino Linotype" w:hAnsi="Palatino Linotype" w:cs="Helvetica"/>
          <w:color w:val="000000" w:themeColor="text1"/>
          <w:sz w:val="21"/>
          <w:szCs w:val="21"/>
        </w:rPr>
        <w:t>vignar Murugaiyan</w:t>
      </w:r>
      <w:r w:rsidR="009C486B">
        <w:rPr>
          <w:rFonts w:ascii="Palatino Linotype" w:hAnsi="Palatino Linotype" w:cs="Helvetica"/>
          <w:color w:val="000000" w:themeColor="text1"/>
          <w:sz w:val="21"/>
          <w:szCs w:val="21"/>
        </w:rPr>
        <w:t xml:space="preserve"> Auditorium</w:t>
      </w:r>
      <w:r w:rsidR="00BC321B">
        <w:rPr>
          <w:rFonts w:ascii="Palatino Linotype" w:hAnsi="Palatino Linotype" w:cs="Helvetica"/>
          <w:color w:val="000000" w:themeColor="text1"/>
          <w:sz w:val="21"/>
          <w:szCs w:val="21"/>
        </w:rPr>
        <w:t>,</w:t>
      </w:r>
      <w:r w:rsidR="009C486B">
        <w:rPr>
          <w:rFonts w:ascii="Palatino Linotype" w:hAnsi="Palatino Linotype" w:cs="Helvetica"/>
          <w:color w:val="000000" w:themeColor="text1"/>
          <w:sz w:val="21"/>
          <w:szCs w:val="21"/>
        </w:rPr>
        <w:t xml:space="preserve"> </w:t>
      </w:r>
      <w:r w:rsidR="003B0914">
        <w:rPr>
          <w:rFonts w:ascii="Palatino Linotype" w:hAnsi="Palatino Linotype" w:cs="Helvetica"/>
          <w:color w:val="000000" w:themeColor="text1"/>
          <w:sz w:val="21"/>
          <w:szCs w:val="21"/>
        </w:rPr>
        <w:t>Deshiya</w:t>
      </w:r>
      <w:r w:rsidR="009C486B">
        <w:rPr>
          <w:rFonts w:ascii="Palatino Linotype" w:hAnsi="Palatino Linotype" w:cs="Helvetica"/>
          <w:color w:val="000000" w:themeColor="text1"/>
          <w:sz w:val="21"/>
          <w:szCs w:val="21"/>
        </w:rPr>
        <w:t xml:space="preserve"> Kalai </w:t>
      </w:r>
      <w:r w:rsidR="003B0914">
        <w:rPr>
          <w:rFonts w:ascii="Palatino Linotype" w:hAnsi="Palatino Linotype" w:cs="Helvetica"/>
          <w:color w:val="000000" w:themeColor="text1"/>
          <w:sz w:val="21"/>
          <w:szCs w:val="21"/>
        </w:rPr>
        <w:t>Ilakkiyap</w:t>
      </w:r>
      <w:r w:rsidR="009C486B">
        <w:rPr>
          <w:rFonts w:ascii="Palatino Linotype" w:hAnsi="Palatino Linotype" w:cs="Helvetica"/>
          <w:color w:val="000000" w:themeColor="text1"/>
          <w:sz w:val="21"/>
          <w:szCs w:val="21"/>
        </w:rPr>
        <w:t xml:space="preserve"> Peravai, Kokkuvil, Jaffna:</w:t>
      </w:r>
    </w:p>
    <w:p w:rsidR="00B56420" w:rsidRPr="00B56131" w:rsidRDefault="00B56420" w:rsidP="008B15A2">
      <w:pPr>
        <w:shd w:val="clear" w:color="auto" w:fill="FFFFFF"/>
        <w:tabs>
          <w:tab w:val="right" w:pos="6930"/>
        </w:tabs>
        <w:spacing w:before="0"/>
        <w:ind w:left="360" w:hanging="360"/>
        <w:jc w:val="left"/>
        <w:rPr>
          <w:rFonts w:ascii="Palatino Linotype" w:hAnsi="Palatino Linotype" w:cs="Segoe UI"/>
          <w:b/>
          <w:color w:val="000000"/>
          <w:sz w:val="21"/>
          <w:szCs w:val="21"/>
        </w:rPr>
      </w:pPr>
      <w:r w:rsidRPr="00B56131">
        <w:rPr>
          <w:rFonts w:ascii="Palatino Linotype" w:hAnsi="Palatino Linotype" w:cs="Segoe UI"/>
          <w:b/>
          <w:color w:val="000000"/>
          <w:sz w:val="21"/>
          <w:szCs w:val="21"/>
        </w:rPr>
        <w:t xml:space="preserve">12.1.2017: </w:t>
      </w:r>
      <w:r w:rsidRPr="00B56131">
        <w:rPr>
          <w:rFonts w:ascii="Palatino Linotype" w:hAnsi="Palatino Linotype" w:cs="Segoe UI"/>
          <w:b/>
          <w:i/>
          <w:color w:val="000000"/>
          <w:sz w:val="21"/>
          <w:szCs w:val="21"/>
        </w:rPr>
        <w:t>The historical importance of the October Revolution and its impact on Sri Lanka</w:t>
      </w:r>
      <w:r w:rsidRPr="00B56131">
        <w:rPr>
          <w:rFonts w:ascii="Palatino Linotype" w:hAnsi="Palatino Linotype" w:cs="Segoe UI"/>
          <w:b/>
          <w:color w:val="000000"/>
          <w:sz w:val="21"/>
          <w:szCs w:val="21"/>
        </w:rPr>
        <w:t xml:space="preserve"> </w:t>
      </w:r>
    </w:p>
    <w:p w:rsidR="00B56420" w:rsidRDefault="00B56420" w:rsidP="008B15A2">
      <w:pPr>
        <w:shd w:val="clear" w:color="auto" w:fill="FFFFFF"/>
        <w:tabs>
          <w:tab w:val="right" w:pos="6930"/>
        </w:tabs>
        <w:spacing w:before="0" w:after="120"/>
        <w:ind w:left="360" w:hanging="360"/>
        <w:jc w:val="left"/>
        <w:rPr>
          <w:rFonts w:ascii="Palatino Linotype" w:hAnsi="Palatino Linotype" w:cs="Segoe UI"/>
          <w:color w:val="000000"/>
          <w:sz w:val="21"/>
          <w:szCs w:val="21"/>
        </w:rPr>
      </w:pPr>
      <w:r>
        <w:rPr>
          <w:rFonts w:ascii="Palatino Linotype" w:hAnsi="Palatino Linotype" w:cs="Segoe UI"/>
          <w:color w:val="000000"/>
          <w:sz w:val="21"/>
          <w:szCs w:val="21"/>
        </w:rPr>
        <w:tab/>
        <w:t xml:space="preserve">(The seminar </w:t>
      </w:r>
      <w:r w:rsidR="00DA6476">
        <w:rPr>
          <w:rFonts w:ascii="Palatino Linotype" w:hAnsi="Palatino Linotype" w:cs="Segoe UI"/>
          <w:color w:val="000000"/>
          <w:sz w:val="21"/>
          <w:szCs w:val="21"/>
        </w:rPr>
        <w:t>discu</w:t>
      </w:r>
      <w:r>
        <w:rPr>
          <w:rFonts w:ascii="Palatino Linotype" w:hAnsi="Palatino Linotype" w:cs="Segoe UI"/>
          <w:color w:val="000000"/>
          <w:sz w:val="21"/>
          <w:szCs w:val="21"/>
        </w:rPr>
        <w:t xml:space="preserve">ssed the </w:t>
      </w:r>
      <w:r w:rsidR="003B0914">
        <w:rPr>
          <w:rFonts w:ascii="Palatino Linotype" w:hAnsi="Palatino Linotype" w:cs="Segoe UI"/>
          <w:color w:val="000000"/>
          <w:sz w:val="21"/>
          <w:szCs w:val="21"/>
        </w:rPr>
        <w:t>Marxist</w:t>
      </w:r>
      <w:r>
        <w:rPr>
          <w:rFonts w:ascii="Palatino Linotype" w:hAnsi="Palatino Linotype" w:cs="Segoe UI"/>
          <w:color w:val="000000"/>
          <w:sz w:val="21"/>
          <w:szCs w:val="21"/>
        </w:rPr>
        <w:t xml:space="preserve"> basis of the revolution, the role of the </w:t>
      </w:r>
      <w:r w:rsidR="003B0914">
        <w:rPr>
          <w:rFonts w:ascii="Palatino Linotype" w:hAnsi="Palatino Linotype" w:cs="Segoe UI"/>
          <w:color w:val="000000"/>
          <w:sz w:val="21"/>
          <w:szCs w:val="21"/>
        </w:rPr>
        <w:t>Bolshevik</w:t>
      </w:r>
      <w:r>
        <w:rPr>
          <w:rFonts w:ascii="Palatino Linotype" w:hAnsi="Palatino Linotype" w:cs="Segoe UI"/>
          <w:color w:val="000000"/>
          <w:sz w:val="21"/>
          <w:szCs w:val="21"/>
        </w:rPr>
        <w:t xml:space="preserve"> Party, class struggle, Marxism Leninism and Marxist Trotskyism and </w:t>
      </w:r>
      <w:r w:rsidR="00C96A6D">
        <w:rPr>
          <w:rFonts w:ascii="Palatino Linotype" w:hAnsi="Palatino Linotype" w:cs="Segoe UI"/>
          <w:color w:val="000000"/>
          <w:sz w:val="21"/>
          <w:szCs w:val="21"/>
        </w:rPr>
        <w:t>their implications for Sri Lanka.)</w:t>
      </w:r>
    </w:p>
    <w:p w:rsidR="00C96A6D" w:rsidRPr="00B56131" w:rsidRDefault="00C96A6D" w:rsidP="008B15A2">
      <w:pPr>
        <w:shd w:val="clear" w:color="auto" w:fill="FFFFFF"/>
        <w:tabs>
          <w:tab w:val="right" w:pos="6930"/>
        </w:tabs>
        <w:spacing w:before="0"/>
        <w:ind w:left="360" w:hanging="360"/>
        <w:jc w:val="left"/>
        <w:rPr>
          <w:rFonts w:ascii="Palatino Linotype" w:hAnsi="Palatino Linotype" w:cs="Segoe UI"/>
          <w:b/>
          <w:color w:val="000000"/>
          <w:sz w:val="21"/>
          <w:szCs w:val="21"/>
        </w:rPr>
      </w:pPr>
      <w:r w:rsidRPr="00B56131">
        <w:rPr>
          <w:rFonts w:ascii="Palatino Linotype" w:hAnsi="Palatino Linotype" w:cs="Segoe UI"/>
          <w:b/>
          <w:color w:val="000000"/>
          <w:sz w:val="21"/>
          <w:szCs w:val="21"/>
        </w:rPr>
        <w:t xml:space="preserve">10.2.2017: </w:t>
      </w:r>
      <w:r w:rsidRPr="00B56131">
        <w:rPr>
          <w:rFonts w:ascii="Palatino Linotype" w:hAnsi="Palatino Linotype" w:cs="Segoe UI"/>
          <w:b/>
          <w:i/>
          <w:color w:val="000000"/>
          <w:sz w:val="21"/>
          <w:szCs w:val="21"/>
        </w:rPr>
        <w:t>October Revolution and the Liberation of the Working Class</w:t>
      </w:r>
      <w:r w:rsidRPr="00B56131">
        <w:rPr>
          <w:rFonts w:ascii="Palatino Linotype" w:hAnsi="Palatino Linotype" w:cs="Segoe UI"/>
          <w:b/>
          <w:color w:val="000000"/>
          <w:sz w:val="21"/>
          <w:szCs w:val="21"/>
        </w:rPr>
        <w:t xml:space="preserve"> </w:t>
      </w:r>
    </w:p>
    <w:p w:rsidR="00C96A6D" w:rsidRDefault="00C96A6D" w:rsidP="008B15A2">
      <w:pPr>
        <w:shd w:val="clear" w:color="auto" w:fill="FFFFFF"/>
        <w:tabs>
          <w:tab w:val="right" w:pos="6930"/>
        </w:tabs>
        <w:spacing w:before="0" w:after="120"/>
        <w:ind w:left="360" w:firstLine="0"/>
        <w:jc w:val="left"/>
        <w:rPr>
          <w:rFonts w:ascii="Palatino Linotype" w:hAnsi="Palatino Linotype" w:cs="Segoe UI"/>
          <w:color w:val="000000"/>
          <w:sz w:val="21"/>
          <w:szCs w:val="21"/>
        </w:rPr>
      </w:pPr>
      <w:r>
        <w:rPr>
          <w:rFonts w:ascii="Palatino Linotype" w:hAnsi="Palatino Linotype" w:cs="Segoe UI"/>
          <w:color w:val="000000"/>
          <w:sz w:val="21"/>
          <w:szCs w:val="21"/>
        </w:rPr>
        <w:t>(The seminar addressed Class struggle, the role of the Red Army in the revolution.)</w:t>
      </w:r>
    </w:p>
    <w:p w:rsidR="00C96A6D" w:rsidRPr="00B56131" w:rsidRDefault="00C96A6D" w:rsidP="008B15A2">
      <w:pPr>
        <w:shd w:val="clear" w:color="auto" w:fill="FFFFFF"/>
        <w:tabs>
          <w:tab w:val="right" w:pos="6930"/>
        </w:tabs>
        <w:spacing w:before="0"/>
        <w:ind w:left="360" w:hanging="360"/>
        <w:jc w:val="left"/>
        <w:rPr>
          <w:rFonts w:ascii="Palatino Linotype" w:hAnsi="Palatino Linotype" w:cs="Segoe UI"/>
          <w:b/>
          <w:color w:val="000000"/>
          <w:sz w:val="21"/>
          <w:szCs w:val="21"/>
        </w:rPr>
      </w:pPr>
      <w:r w:rsidRPr="00B56131">
        <w:rPr>
          <w:rFonts w:ascii="Palatino Linotype" w:hAnsi="Palatino Linotype" w:cs="Segoe UI"/>
          <w:b/>
          <w:color w:val="000000"/>
          <w:sz w:val="21"/>
          <w:szCs w:val="21"/>
        </w:rPr>
        <w:t xml:space="preserve">12.3.2017: </w:t>
      </w:r>
      <w:r w:rsidRPr="00B56131">
        <w:rPr>
          <w:rFonts w:ascii="Palatino Linotype" w:hAnsi="Palatino Linotype" w:cs="Segoe UI"/>
          <w:b/>
          <w:i/>
          <w:color w:val="000000"/>
          <w:sz w:val="21"/>
          <w:szCs w:val="21"/>
        </w:rPr>
        <w:t>October Revolution and the Liberation of Nationalities</w:t>
      </w:r>
    </w:p>
    <w:p w:rsidR="00C96A6D" w:rsidRDefault="00E34725" w:rsidP="008B15A2">
      <w:pPr>
        <w:shd w:val="clear" w:color="auto" w:fill="FFFFFF"/>
        <w:tabs>
          <w:tab w:val="right" w:pos="6930"/>
        </w:tabs>
        <w:spacing w:before="0" w:after="120"/>
        <w:ind w:left="360" w:firstLine="0"/>
        <w:jc w:val="left"/>
        <w:rPr>
          <w:rFonts w:ascii="Palatino Linotype" w:hAnsi="Palatino Linotype" w:cs="Segoe UI"/>
          <w:color w:val="000000"/>
          <w:sz w:val="21"/>
          <w:szCs w:val="21"/>
        </w:rPr>
      </w:pPr>
      <w:r>
        <w:rPr>
          <w:rFonts w:ascii="Palatino Linotype" w:hAnsi="Palatino Linotype" w:cs="Helvetica"/>
          <w:noProof/>
          <w:color w:val="000000" w:themeColor="text1"/>
          <w:sz w:val="21"/>
          <w:szCs w:val="21"/>
          <w:lang w:val="en-US"/>
        </w:rPr>
        <w:pict>
          <v:shape id="_x0000_s1109" type="#_x0000_t202" style="position:absolute;left:0;text-align:left;margin-left:2.4pt;margin-top:42.85pt;width:339pt;height:20.95pt;z-index:251737600"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68</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C96A6D">
        <w:rPr>
          <w:rFonts w:ascii="Palatino Linotype" w:hAnsi="Palatino Linotype" w:cs="Segoe UI"/>
          <w:color w:val="000000"/>
          <w:sz w:val="21"/>
          <w:szCs w:val="21"/>
        </w:rPr>
        <w:t xml:space="preserve">(The seminar </w:t>
      </w:r>
      <w:r w:rsidR="00DA6476">
        <w:rPr>
          <w:rFonts w:ascii="Palatino Linotype" w:hAnsi="Palatino Linotype" w:cs="Segoe UI"/>
          <w:color w:val="000000"/>
          <w:sz w:val="21"/>
          <w:szCs w:val="21"/>
        </w:rPr>
        <w:t>discu</w:t>
      </w:r>
      <w:r w:rsidR="00C96A6D">
        <w:rPr>
          <w:rFonts w:ascii="Palatino Linotype" w:hAnsi="Palatino Linotype" w:cs="Segoe UI"/>
          <w:color w:val="000000"/>
          <w:sz w:val="21"/>
          <w:szCs w:val="21"/>
        </w:rPr>
        <w:t xml:space="preserve">ssed the place of </w:t>
      </w:r>
      <w:r w:rsidR="003B0914">
        <w:rPr>
          <w:rFonts w:ascii="Palatino Linotype" w:hAnsi="Palatino Linotype" w:cs="Segoe UI"/>
          <w:color w:val="000000"/>
          <w:sz w:val="21"/>
          <w:szCs w:val="21"/>
        </w:rPr>
        <w:t>the</w:t>
      </w:r>
      <w:r w:rsidR="00C96A6D">
        <w:rPr>
          <w:rFonts w:ascii="Palatino Linotype" w:hAnsi="Palatino Linotype" w:cs="Segoe UI"/>
          <w:color w:val="000000"/>
          <w:sz w:val="21"/>
          <w:szCs w:val="21"/>
        </w:rPr>
        <w:t xml:space="preserve"> right to Self Determination and the Marxist Leninist approach to the national question.)</w:t>
      </w:r>
    </w:p>
    <w:p w:rsidR="00C96A6D" w:rsidRPr="00B56131" w:rsidRDefault="00C96A6D" w:rsidP="008B15A2">
      <w:pPr>
        <w:shd w:val="clear" w:color="auto" w:fill="FFFFFF"/>
        <w:tabs>
          <w:tab w:val="right" w:pos="6930"/>
        </w:tabs>
        <w:spacing w:before="0"/>
        <w:ind w:left="360" w:hanging="360"/>
        <w:jc w:val="left"/>
        <w:rPr>
          <w:rFonts w:ascii="Palatino Linotype" w:hAnsi="Palatino Linotype" w:cs="Segoe UI"/>
          <w:b/>
          <w:i/>
          <w:color w:val="000000"/>
          <w:sz w:val="21"/>
          <w:szCs w:val="21"/>
        </w:rPr>
      </w:pPr>
      <w:r w:rsidRPr="00B56131">
        <w:rPr>
          <w:rFonts w:ascii="Palatino Linotype" w:hAnsi="Palatino Linotype" w:cs="Segoe UI"/>
          <w:b/>
          <w:i/>
          <w:color w:val="000000"/>
          <w:sz w:val="21"/>
          <w:szCs w:val="21"/>
        </w:rPr>
        <w:lastRenderedPageBreak/>
        <w:t>1</w:t>
      </w:r>
      <w:r w:rsidR="00DA6476" w:rsidRPr="00B56131">
        <w:rPr>
          <w:rFonts w:ascii="Palatino Linotype" w:hAnsi="Palatino Linotype" w:cs="Segoe UI"/>
          <w:b/>
          <w:i/>
          <w:color w:val="000000"/>
          <w:sz w:val="21"/>
          <w:szCs w:val="21"/>
        </w:rPr>
        <w:t>0</w:t>
      </w:r>
      <w:r w:rsidRPr="00B56131">
        <w:rPr>
          <w:rFonts w:ascii="Palatino Linotype" w:hAnsi="Palatino Linotype" w:cs="Segoe UI"/>
          <w:b/>
          <w:i/>
          <w:color w:val="000000"/>
          <w:sz w:val="21"/>
          <w:szCs w:val="21"/>
        </w:rPr>
        <w:t>.</w:t>
      </w:r>
      <w:r w:rsidR="00DA6476" w:rsidRPr="00B56131">
        <w:rPr>
          <w:rFonts w:ascii="Palatino Linotype" w:hAnsi="Palatino Linotype" w:cs="Segoe UI"/>
          <w:b/>
          <w:i/>
          <w:color w:val="000000"/>
          <w:sz w:val="21"/>
          <w:szCs w:val="21"/>
        </w:rPr>
        <w:t>4</w:t>
      </w:r>
      <w:r w:rsidRPr="00B56131">
        <w:rPr>
          <w:rFonts w:ascii="Palatino Linotype" w:hAnsi="Palatino Linotype" w:cs="Segoe UI"/>
          <w:b/>
          <w:i/>
          <w:color w:val="000000"/>
          <w:sz w:val="21"/>
          <w:szCs w:val="21"/>
        </w:rPr>
        <w:t>.2017: October Revolution and the</w:t>
      </w:r>
      <w:r w:rsidR="00DA6476" w:rsidRPr="00B56131">
        <w:rPr>
          <w:rFonts w:ascii="Palatino Linotype" w:hAnsi="Palatino Linotype" w:cs="Segoe UI"/>
          <w:b/>
          <w:i/>
          <w:color w:val="000000"/>
          <w:sz w:val="21"/>
          <w:szCs w:val="21"/>
        </w:rPr>
        <w:t xml:space="preserve"> Socialist Structure</w:t>
      </w:r>
    </w:p>
    <w:p w:rsidR="00C96A6D" w:rsidRDefault="00C96A6D" w:rsidP="008B15A2">
      <w:pPr>
        <w:shd w:val="clear" w:color="auto" w:fill="FFFFFF"/>
        <w:tabs>
          <w:tab w:val="right" w:pos="6930"/>
        </w:tabs>
        <w:spacing w:before="0" w:after="120"/>
        <w:ind w:left="360" w:firstLine="0"/>
        <w:jc w:val="left"/>
        <w:rPr>
          <w:rFonts w:ascii="Palatino Linotype" w:hAnsi="Palatino Linotype" w:cs="Segoe UI"/>
          <w:color w:val="000000"/>
          <w:sz w:val="21"/>
          <w:szCs w:val="21"/>
        </w:rPr>
      </w:pPr>
      <w:r>
        <w:rPr>
          <w:rFonts w:ascii="Palatino Linotype" w:hAnsi="Palatino Linotype" w:cs="Segoe UI"/>
          <w:color w:val="000000"/>
          <w:sz w:val="21"/>
          <w:szCs w:val="21"/>
        </w:rPr>
        <w:t xml:space="preserve">(The seminar </w:t>
      </w:r>
      <w:r w:rsidR="00DA6476">
        <w:rPr>
          <w:rFonts w:ascii="Palatino Linotype" w:hAnsi="Palatino Linotype" w:cs="Segoe UI"/>
          <w:color w:val="000000"/>
          <w:sz w:val="21"/>
          <w:szCs w:val="21"/>
        </w:rPr>
        <w:t>discu</w:t>
      </w:r>
      <w:r>
        <w:rPr>
          <w:rFonts w:ascii="Palatino Linotype" w:hAnsi="Palatino Linotype" w:cs="Segoe UI"/>
          <w:color w:val="000000"/>
          <w:sz w:val="21"/>
          <w:szCs w:val="21"/>
        </w:rPr>
        <w:t xml:space="preserve">ssed the </w:t>
      </w:r>
      <w:r w:rsidR="00DA6476">
        <w:rPr>
          <w:rFonts w:ascii="Palatino Linotype" w:hAnsi="Palatino Linotype" w:cs="Segoe UI"/>
          <w:color w:val="000000"/>
          <w:sz w:val="21"/>
          <w:szCs w:val="21"/>
        </w:rPr>
        <w:t>New Economic Policy, planned economy, and health, education and culture under socialism</w:t>
      </w:r>
      <w:r>
        <w:rPr>
          <w:rFonts w:ascii="Palatino Linotype" w:hAnsi="Palatino Linotype" w:cs="Segoe UI"/>
          <w:color w:val="000000"/>
          <w:sz w:val="21"/>
          <w:szCs w:val="21"/>
        </w:rPr>
        <w:t>.)</w:t>
      </w:r>
    </w:p>
    <w:p w:rsidR="00DA6476" w:rsidRPr="00B56131" w:rsidRDefault="00DA6476" w:rsidP="008B15A2">
      <w:pPr>
        <w:shd w:val="clear" w:color="auto" w:fill="FFFFFF"/>
        <w:tabs>
          <w:tab w:val="right" w:pos="6930"/>
        </w:tabs>
        <w:spacing w:before="0"/>
        <w:ind w:left="360" w:hanging="360"/>
        <w:jc w:val="left"/>
        <w:rPr>
          <w:rFonts w:ascii="Palatino Linotype" w:hAnsi="Palatino Linotype" w:cs="Segoe UI"/>
          <w:b/>
          <w:i/>
          <w:color w:val="000000"/>
          <w:sz w:val="21"/>
          <w:szCs w:val="21"/>
        </w:rPr>
      </w:pPr>
      <w:r w:rsidRPr="00B56131">
        <w:rPr>
          <w:rFonts w:ascii="Palatino Linotype" w:hAnsi="Palatino Linotype" w:cs="Segoe UI"/>
          <w:b/>
          <w:i/>
          <w:color w:val="000000"/>
          <w:sz w:val="21"/>
          <w:szCs w:val="21"/>
        </w:rPr>
        <w:t>10.5.2017: October Revolution and Liberation from Castism</w:t>
      </w:r>
    </w:p>
    <w:p w:rsidR="00DA6476" w:rsidRDefault="00DA6476" w:rsidP="008B15A2">
      <w:pPr>
        <w:shd w:val="clear" w:color="auto" w:fill="FFFFFF"/>
        <w:tabs>
          <w:tab w:val="right" w:pos="6930"/>
        </w:tabs>
        <w:spacing w:before="0"/>
        <w:ind w:left="360" w:firstLine="0"/>
        <w:jc w:val="left"/>
        <w:rPr>
          <w:rFonts w:ascii="Palatino Linotype" w:hAnsi="Palatino Linotype" w:cs="Segoe UI"/>
          <w:color w:val="000000"/>
          <w:sz w:val="21"/>
          <w:szCs w:val="21"/>
        </w:rPr>
      </w:pPr>
      <w:r>
        <w:rPr>
          <w:rFonts w:ascii="Palatino Linotype" w:hAnsi="Palatino Linotype" w:cs="Segoe UI"/>
          <w:color w:val="000000"/>
          <w:sz w:val="21"/>
          <w:szCs w:val="21"/>
        </w:rPr>
        <w:t>(The seminar discussed the basis of caste ideology, relationship between caste and class, and caste and Tamil nationalism.)</w:t>
      </w:r>
    </w:p>
    <w:p w:rsidR="00BC321B" w:rsidRDefault="00BC321B" w:rsidP="008B15A2">
      <w:pPr>
        <w:shd w:val="clear" w:color="auto" w:fill="FFFFFF"/>
        <w:tabs>
          <w:tab w:val="right" w:pos="6930"/>
        </w:tabs>
        <w:spacing w:before="0"/>
        <w:ind w:left="360" w:firstLine="0"/>
        <w:jc w:val="left"/>
        <w:rPr>
          <w:rFonts w:ascii="Palatino Linotype" w:hAnsi="Palatino Linotype" w:cs="Helvetica"/>
          <w:color w:val="000000" w:themeColor="text1"/>
          <w:sz w:val="21"/>
          <w:szCs w:val="21"/>
        </w:rPr>
      </w:pPr>
    </w:p>
    <w:p w:rsidR="00DA6476" w:rsidRDefault="00BC321B" w:rsidP="00B37A35">
      <w:pPr>
        <w:shd w:val="clear" w:color="auto" w:fill="FFFFFF"/>
        <w:tabs>
          <w:tab w:val="right" w:pos="6930"/>
        </w:tabs>
        <w:spacing w:before="0" w:after="60"/>
        <w:ind w:firstLine="0"/>
        <w:jc w:val="left"/>
        <w:rPr>
          <w:rFonts w:ascii="Segoe UI" w:hAnsi="Segoe UI" w:cs="Segoe UI"/>
          <w:color w:val="000000"/>
          <w:sz w:val="16"/>
          <w:szCs w:val="16"/>
        </w:rPr>
      </w:pPr>
      <w:r>
        <w:rPr>
          <w:rFonts w:ascii="Palatino Linotype" w:hAnsi="Palatino Linotype" w:cs="Helvetica"/>
          <w:color w:val="000000" w:themeColor="text1"/>
          <w:sz w:val="21"/>
          <w:szCs w:val="21"/>
        </w:rPr>
        <w:t xml:space="preserve">The following seminars are scheduled to be held </w:t>
      </w:r>
      <w:r w:rsidR="002B510F">
        <w:rPr>
          <w:rFonts w:ascii="Palatino Linotype" w:hAnsi="Palatino Linotype" w:cs="Helvetica"/>
          <w:color w:val="000000" w:themeColor="text1"/>
          <w:sz w:val="21"/>
          <w:szCs w:val="21"/>
        </w:rPr>
        <w:t xml:space="preserve">in the coming months </w:t>
      </w:r>
      <w:r>
        <w:rPr>
          <w:rFonts w:ascii="Palatino Linotype" w:hAnsi="Palatino Linotype" w:cs="Helvetica"/>
          <w:color w:val="000000" w:themeColor="text1"/>
          <w:sz w:val="21"/>
          <w:szCs w:val="21"/>
        </w:rPr>
        <w:t>at the same venue</w:t>
      </w:r>
      <w:r w:rsidR="002B510F">
        <w:rPr>
          <w:rFonts w:ascii="Palatino Linotype" w:hAnsi="Palatino Linotype" w:cs="Helvetica"/>
          <w:color w:val="000000" w:themeColor="text1"/>
          <w:sz w:val="21"/>
          <w:szCs w:val="21"/>
        </w:rPr>
        <w:t>.</w:t>
      </w:r>
    </w:p>
    <w:p w:rsidR="00DA6476" w:rsidRPr="00B56131" w:rsidRDefault="00DA6476" w:rsidP="008B15A2">
      <w:pPr>
        <w:shd w:val="clear" w:color="auto" w:fill="FFFFFF"/>
        <w:tabs>
          <w:tab w:val="right" w:pos="6930"/>
        </w:tabs>
        <w:spacing w:before="0"/>
        <w:ind w:left="360" w:hanging="360"/>
        <w:jc w:val="left"/>
        <w:rPr>
          <w:rFonts w:ascii="Palatino Linotype" w:hAnsi="Palatino Linotype" w:cs="Segoe UI"/>
          <w:b/>
          <w:i/>
          <w:color w:val="000000"/>
          <w:sz w:val="21"/>
          <w:szCs w:val="21"/>
        </w:rPr>
      </w:pPr>
      <w:r w:rsidRPr="00B56131">
        <w:rPr>
          <w:rFonts w:ascii="Palatino Linotype" w:hAnsi="Palatino Linotype" w:cs="Segoe UI"/>
          <w:b/>
          <w:i/>
          <w:color w:val="000000"/>
          <w:sz w:val="21"/>
          <w:szCs w:val="21"/>
        </w:rPr>
        <w:t>8.6.2017: October Revolution and Imperialist Intrigue</w:t>
      </w:r>
    </w:p>
    <w:p w:rsidR="00DA6476" w:rsidRDefault="00DA6476" w:rsidP="008B15A2">
      <w:pPr>
        <w:shd w:val="clear" w:color="auto" w:fill="FFFFFF"/>
        <w:tabs>
          <w:tab w:val="right" w:pos="6930"/>
        </w:tabs>
        <w:spacing w:before="0"/>
        <w:ind w:left="360" w:firstLine="0"/>
        <w:jc w:val="left"/>
        <w:rPr>
          <w:rFonts w:ascii="Palatino Linotype" w:hAnsi="Palatino Linotype" w:cs="Segoe UI"/>
          <w:color w:val="000000"/>
          <w:sz w:val="21"/>
          <w:szCs w:val="21"/>
        </w:rPr>
      </w:pPr>
      <w:r>
        <w:rPr>
          <w:rFonts w:ascii="Palatino Linotype" w:hAnsi="Palatino Linotype" w:cs="Segoe UI"/>
          <w:color w:val="000000"/>
          <w:sz w:val="21"/>
          <w:szCs w:val="21"/>
        </w:rPr>
        <w:t>(</w:t>
      </w:r>
      <w:r w:rsidR="006B6637">
        <w:rPr>
          <w:rFonts w:ascii="Palatino Linotype" w:hAnsi="Palatino Linotype" w:cs="Segoe UI"/>
          <w:color w:val="000000"/>
          <w:sz w:val="21"/>
          <w:szCs w:val="21"/>
        </w:rPr>
        <w:t>C</w:t>
      </w:r>
      <w:r>
        <w:rPr>
          <w:rFonts w:ascii="Palatino Linotype" w:hAnsi="Palatino Linotype" w:cs="Segoe UI"/>
          <w:color w:val="000000"/>
          <w:sz w:val="21"/>
          <w:szCs w:val="21"/>
        </w:rPr>
        <w:t>onflict between imperialism and the socialist movement</w:t>
      </w:r>
      <w:r w:rsidR="006B6637" w:rsidRPr="006B6637">
        <w:rPr>
          <w:rFonts w:ascii="Palatino Linotype" w:hAnsi="Palatino Linotype" w:cs="Segoe UI"/>
          <w:color w:val="000000"/>
          <w:sz w:val="21"/>
          <w:szCs w:val="21"/>
        </w:rPr>
        <w:t xml:space="preserve"> </w:t>
      </w:r>
      <w:r w:rsidR="006B6637">
        <w:rPr>
          <w:rFonts w:ascii="Palatino Linotype" w:hAnsi="Palatino Linotype" w:cs="Segoe UI"/>
          <w:color w:val="000000"/>
          <w:sz w:val="21"/>
          <w:szCs w:val="21"/>
        </w:rPr>
        <w:t>since the October Revolution will be discussed</w:t>
      </w:r>
      <w:r>
        <w:rPr>
          <w:rFonts w:ascii="Palatino Linotype" w:hAnsi="Palatino Linotype" w:cs="Segoe UI"/>
          <w:color w:val="000000"/>
          <w:sz w:val="21"/>
          <w:szCs w:val="21"/>
        </w:rPr>
        <w:t xml:space="preserve"> in historical </w:t>
      </w:r>
      <w:r w:rsidR="003B0914">
        <w:rPr>
          <w:rFonts w:ascii="Palatino Linotype" w:hAnsi="Palatino Linotype" w:cs="Segoe UI"/>
          <w:color w:val="000000"/>
          <w:sz w:val="21"/>
          <w:szCs w:val="21"/>
        </w:rPr>
        <w:t>perspective</w:t>
      </w:r>
      <w:r>
        <w:rPr>
          <w:rFonts w:ascii="Palatino Linotype" w:hAnsi="Palatino Linotype" w:cs="Segoe UI"/>
          <w:color w:val="000000"/>
          <w:sz w:val="21"/>
          <w:szCs w:val="21"/>
        </w:rPr>
        <w:t>.)</w:t>
      </w:r>
    </w:p>
    <w:p w:rsidR="00DA6476" w:rsidRDefault="00DA6476" w:rsidP="008B15A2">
      <w:pPr>
        <w:shd w:val="clear" w:color="auto" w:fill="FFFFFF"/>
        <w:tabs>
          <w:tab w:val="right" w:pos="6930"/>
        </w:tabs>
        <w:spacing w:before="0"/>
        <w:ind w:left="360" w:firstLine="0"/>
        <w:jc w:val="left"/>
        <w:rPr>
          <w:rFonts w:ascii="Segoe UI" w:hAnsi="Segoe UI" w:cs="Segoe UI"/>
          <w:color w:val="000000"/>
          <w:sz w:val="16"/>
          <w:szCs w:val="16"/>
        </w:rPr>
      </w:pPr>
    </w:p>
    <w:p w:rsidR="00DA6476" w:rsidRPr="00B56131" w:rsidRDefault="00DA6476" w:rsidP="008B15A2">
      <w:pPr>
        <w:shd w:val="clear" w:color="auto" w:fill="FFFFFF"/>
        <w:tabs>
          <w:tab w:val="right" w:pos="6930"/>
        </w:tabs>
        <w:spacing w:before="0"/>
        <w:ind w:left="360" w:hanging="360"/>
        <w:jc w:val="left"/>
        <w:rPr>
          <w:rFonts w:ascii="Palatino Linotype" w:hAnsi="Palatino Linotype" w:cs="Segoe UI"/>
          <w:b/>
          <w:i/>
          <w:color w:val="000000"/>
          <w:sz w:val="21"/>
          <w:szCs w:val="21"/>
        </w:rPr>
      </w:pPr>
      <w:r w:rsidRPr="00B56131">
        <w:rPr>
          <w:rFonts w:ascii="Palatino Linotype" w:hAnsi="Palatino Linotype" w:cs="Segoe UI"/>
          <w:b/>
          <w:i/>
          <w:color w:val="000000"/>
          <w:sz w:val="21"/>
          <w:szCs w:val="21"/>
        </w:rPr>
        <w:t>8.</w:t>
      </w:r>
      <w:r w:rsidR="00223726" w:rsidRPr="00B56131">
        <w:rPr>
          <w:rFonts w:ascii="Palatino Linotype" w:hAnsi="Palatino Linotype" w:cs="Segoe UI"/>
          <w:b/>
          <w:i/>
          <w:color w:val="000000"/>
          <w:sz w:val="21"/>
          <w:szCs w:val="21"/>
        </w:rPr>
        <w:t>7</w:t>
      </w:r>
      <w:r w:rsidRPr="00B56131">
        <w:rPr>
          <w:rFonts w:ascii="Palatino Linotype" w:hAnsi="Palatino Linotype" w:cs="Segoe UI"/>
          <w:b/>
          <w:i/>
          <w:color w:val="000000"/>
          <w:sz w:val="21"/>
          <w:szCs w:val="21"/>
        </w:rPr>
        <w:t xml:space="preserve">.2017: October Revolution and </w:t>
      </w:r>
      <w:r w:rsidR="00223726" w:rsidRPr="00B56131">
        <w:rPr>
          <w:rFonts w:ascii="Palatino Linotype" w:hAnsi="Palatino Linotype" w:cs="Segoe UI"/>
          <w:b/>
          <w:i/>
          <w:color w:val="000000"/>
          <w:sz w:val="21"/>
          <w:szCs w:val="21"/>
        </w:rPr>
        <w:t>Women’s Liberation</w:t>
      </w:r>
    </w:p>
    <w:p w:rsidR="00DA6476" w:rsidRDefault="00DA6476" w:rsidP="008B15A2">
      <w:pPr>
        <w:shd w:val="clear" w:color="auto" w:fill="FFFFFF"/>
        <w:tabs>
          <w:tab w:val="right" w:pos="6930"/>
        </w:tabs>
        <w:spacing w:before="0" w:after="120"/>
        <w:ind w:left="360" w:firstLine="0"/>
        <w:jc w:val="left"/>
        <w:rPr>
          <w:rFonts w:ascii="Palatino Linotype" w:hAnsi="Palatino Linotype" w:cs="Segoe UI"/>
          <w:color w:val="000000"/>
          <w:sz w:val="21"/>
          <w:szCs w:val="21"/>
        </w:rPr>
      </w:pPr>
      <w:r>
        <w:rPr>
          <w:rFonts w:ascii="Palatino Linotype" w:hAnsi="Palatino Linotype" w:cs="Segoe UI"/>
          <w:color w:val="000000"/>
          <w:sz w:val="21"/>
          <w:szCs w:val="21"/>
        </w:rPr>
        <w:t>(The seminar w</w:t>
      </w:r>
      <w:r w:rsidR="00223726">
        <w:rPr>
          <w:rFonts w:ascii="Palatino Linotype" w:hAnsi="Palatino Linotype" w:cs="Segoe UI"/>
          <w:color w:val="000000"/>
          <w:sz w:val="21"/>
          <w:szCs w:val="21"/>
        </w:rPr>
        <w:t>i</w:t>
      </w:r>
      <w:r>
        <w:rPr>
          <w:rFonts w:ascii="Palatino Linotype" w:hAnsi="Palatino Linotype" w:cs="Segoe UI"/>
          <w:color w:val="000000"/>
          <w:sz w:val="21"/>
          <w:szCs w:val="21"/>
        </w:rPr>
        <w:t xml:space="preserve">ll </w:t>
      </w:r>
      <w:r w:rsidR="009C486B">
        <w:rPr>
          <w:rFonts w:ascii="Palatino Linotype" w:hAnsi="Palatino Linotype" w:cs="Segoe UI"/>
          <w:color w:val="000000"/>
          <w:sz w:val="21"/>
          <w:szCs w:val="21"/>
        </w:rPr>
        <w:t>concern</w:t>
      </w:r>
      <w:r>
        <w:rPr>
          <w:rFonts w:ascii="Palatino Linotype" w:hAnsi="Palatino Linotype" w:cs="Segoe UI"/>
          <w:color w:val="000000"/>
          <w:sz w:val="21"/>
          <w:szCs w:val="21"/>
        </w:rPr>
        <w:t xml:space="preserve"> the </w:t>
      </w:r>
      <w:r w:rsidR="00223726">
        <w:rPr>
          <w:rFonts w:ascii="Palatino Linotype" w:hAnsi="Palatino Linotype" w:cs="Segoe UI"/>
          <w:color w:val="000000"/>
          <w:sz w:val="21"/>
          <w:szCs w:val="21"/>
        </w:rPr>
        <w:t>Marxist view on women and organization of women</w:t>
      </w:r>
      <w:r>
        <w:rPr>
          <w:rFonts w:ascii="Palatino Linotype" w:hAnsi="Palatino Linotype" w:cs="Segoe UI"/>
          <w:color w:val="000000"/>
          <w:sz w:val="21"/>
          <w:szCs w:val="21"/>
        </w:rPr>
        <w:t>.)</w:t>
      </w:r>
    </w:p>
    <w:p w:rsidR="00223726" w:rsidRPr="00B56131" w:rsidRDefault="00223726" w:rsidP="008B15A2">
      <w:pPr>
        <w:shd w:val="clear" w:color="auto" w:fill="FFFFFF"/>
        <w:tabs>
          <w:tab w:val="right" w:pos="6930"/>
        </w:tabs>
        <w:spacing w:before="0"/>
        <w:ind w:left="360" w:hanging="360"/>
        <w:jc w:val="left"/>
        <w:rPr>
          <w:rFonts w:ascii="Palatino Linotype" w:hAnsi="Palatino Linotype" w:cs="Segoe UI"/>
          <w:b/>
          <w:i/>
          <w:color w:val="000000"/>
          <w:sz w:val="21"/>
          <w:szCs w:val="21"/>
        </w:rPr>
      </w:pPr>
      <w:r w:rsidRPr="00B56131">
        <w:rPr>
          <w:rFonts w:ascii="Palatino Linotype" w:hAnsi="Palatino Linotype" w:cs="Segoe UI"/>
          <w:b/>
          <w:i/>
          <w:color w:val="000000"/>
          <w:sz w:val="21"/>
          <w:szCs w:val="21"/>
        </w:rPr>
        <w:t>7.8.2017: October Revolution and the Second World War</w:t>
      </w:r>
    </w:p>
    <w:p w:rsidR="00223726" w:rsidRDefault="00223726" w:rsidP="008B15A2">
      <w:pPr>
        <w:shd w:val="clear" w:color="auto" w:fill="FFFFFF"/>
        <w:tabs>
          <w:tab w:val="right" w:pos="6930"/>
        </w:tabs>
        <w:spacing w:before="0" w:after="120"/>
        <w:ind w:left="360" w:firstLine="0"/>
        <w:jc w:val="left"/>
        <w:rPr>
          <w:rFonts w:ascii="Palatino Linotype" w:hAnsi="Palatino Linotype" w:cs="Segoe UI"/>
          <w:color w:val="000000"/>
          <w:sz w:val="21"/>
          <w:szCs w:val="21"/>
        </w:rPr>
      </w:pPr>
      <w:r>
        <w:rPr>
          <w:rFonts w:ascii="Palatino Linotype" w:hAnsi="Palatino Linotype" w:cs="Segoe UI"/>
          <w:color w:val="000000"/>
          <w:sz w:val="21"/>
          <w:szCs w:val="21"/>
        </w:rPr>
        <w:t>(The emergence of fascism</w:t>
      </w:r>
      <w:r w:rsidR="009C486B">
        <w:rPr>
          <w:rFonts w:ascii="Palatino Linotype" w:hAnsi="Palatino Linotype" w:cs="Segoe UI"/>
          <w:color w:val="000000"/>
          <w:sz w:val="21"/>
          <w:szCs w:val="21"/>
        </w:rPr>
        <w:t xml:space="preserve"> and</w:t>
      </w:r>
      <w:r>
        <w:rPr>
          <w:rFonts w:ascii="Palatino Linotype" w:hAnsi="Palatino Linotype" w:cs="Segoe UI"/>
          <w:color w:val="000000"/>
          <w:sz w:val="21"/>
          <w:szCs w:val="21"/>
        </w:rPr>
        <w:t xml:space="preserve"> Nazism </w:t>
      </w:r>
      <w:r w:rsidR="009C486B">
        <w:rPr>
          <w:rFonts w:ascii="Palatino Linotype" w:hAnsi="Palatino Linotype" w:cs="Segoe UI"/>
          <w:color w:val="000000"/>
          <w:sz w:val="21"/>
          <w:szCs w:val="21"/>
        </w:rPr>
        <w:t xml:space="preserve">in the context of WW2 </w:t>
      </w:r>
      <w:r>
        <w:rPr>
          <w:rFonts w:ascii="Palatino Linotype" w:hAnsi="Palatino Linotype" w:cs="Segoe UI"/>
          <w:color w:val="000000"/>
          <w:sz w:val="21"/>
          <w:szCs w:val="21"/>
        </w:rPr>
        <w:t>and the role of the international working class movement</w:t>
      </w:r>
      <w:r w:rsidR="009C486B">
        <w:rPr>
          <w:rFonts w:ascii="Palatino Linotype" w:hAnsi="Palatino Linotype" w:cs="Segoe UI"/>
          <w:color w:val="000000"/>
          <w:sz w:val="21"/>
          <w:szCs w:val="21"/>
        </w:rPr>
        <w:t xml:space="preserve"> will be analysed.</w:t>
      </w:r>
      <w:r>
        <w:rPr>
          <w:rFonts w:ascii="Palatino Linotype" w:hAnsi="Palatino Linotype" w:cs="Segoe UI"/>
          <w:color w:val="000000"/>
          <w:sz w:val="21"/>
          <w:szCs w:val="21"/>
        </w:rPr>
        <w:t>)</w:t>
      </w:r>
    </w:p>
    <w:p w:rsidR="00223726" w:rsidRPr="00B56131" w:rsidRDefault="00223726" w:rsidP="008B15A2">
      <w:pPr>
        <w:shd w:val="clear" w:color="auto" w:fill="FFFFFF"/>
        <w:tabs>
          <w:tab w:val="right" w:pos="6930"/>
        </w:tabs>
        <w:spacing w:before="0"/>
        <w:ind w:left="360" w:hanging="360"/>
        <w:jc w:val="left"/>
        <w:rPr>
          <w:rFonts w:ascii="Palatino Linotype" w:hAnsi="Palatino Linotype" w:cs="Segoe UI"/>
          <w:b/>
          <w:i/>
          <w:color w:val="000000"/>
          <w:sz w:val="21"/>
          <w:szCs w:val="21"/>
        </w:rPr>
      </w:pPr>
      <w:r w:rsidRPr="00B56131">
        <w:rPr>
          <w:rFonts w:ascii="Palatino Linotype" w:hAnsi="Palatino Linotype" w:cs="Segoe UI"/>
          <w:b/>
          <w:i/>
          <w:color w:val="000000"/>
          <w:sz w:val="21"/>
          <w:szCs w:val="21"/>
        </w:rPr>
        <w:t>5.9.2017: October Revolution and the Environment</w:t>
      </w:r>
    </w:p>
    <w:p w:rsidR="00223726" w:rsidRDefault="00223726" w:rsidP="008B15A2">
      <w:pPr>
        <w:shd w:val="clear" w:color="auto" w:fill="FFFFFF"/>
        <w:tabs>
          <w:tab w:val="right" w:pos="6930"/>
        </w:tabs>
        <w:spacing w:before="0" w:after="120"/>
        <w:ind w:left="360" w:firstLine="0"/>
        <w:jc w:val="left"/>
        <w:rPr>
          <w:rFonts w:ascii="Palatino Linotype" w:hAnsi="Palatino Linotype" w:cs="Segoe UI"/>
          <w:color w:val="000000"/>
          <w:sz w:val="21"/>
          <w:szCs w:val="21"/>
        </w:rPr>
      </w:pPr>
      <w:r>
        <w:rPr>
          <w:rFonts w:ascii="Palatino Linotype" w:hAnsi="Palatino Linotype" w:cs="Segoe UI"/>
          <w:color w:val="000000"/>
          <w:sz w:val="21"/>
          <w:szCs w:val="21"/>
        </w:rPr>
        <w:t>(</w:t>
      </w:r>
      <w:r w:rsidR="009C486B">
        <w:rPr>
          <w:rFonts w:ascii="Palatino Linotype" w:hAnsi="Palatino Linotype" w:cs="Segoe UI"/>
          <w:color w:val="000000"/>
          <w:sz w:val="21"/>
          <w:szCs w:val="21"/>
        </w:rPr>
        <w:t>The</w:t>
      </w:r>
      <w:r>
        <w:rPr>
          <w:rFonts w:ascii="Palatino Linotype" w:hAnsi="Palatino Linotype" w:cs="Segoe UI"/>
          <w:color w:val="000000"/>
          <w:sz w:val="21"/>
          <w:szCs w:val="21"/>
        </w:rPr>
        <w:t xml:space="preserve"> </w:t>
      </w:r>
      <w:r w:rsidR="00B56131">
        <w:rPr>
          <w:rFonts w:ascii="Palatino Linotype" w:hAnsi="Palatino Linotype" w:cs="Segoe UI"/>
          <w:color w:val="000000"/>
          <w:sz w:val="21"/>
          <w:szCs w:val="21"/>
        </w:rPr>
        <w:t xml:space="preserve">contrast </w:t>
      </w:r>
      <w:r w:rsidR="009C486B">
        <w:rPr>
          <w:rFonts w:ascii="Palatino Linotype" w:hAnsi="Palatino Linotype" w:cs="Segoe UI"/>
          <w:color w:val="000000"/>
          <w:sz w:val="21"/>
          <w:szCs w:val="21"/>
        </w:rPr>
        <w:t xml:space="preserve">between </w:t>
      </w:r>
      <w:r w:rsidR="00B56131">
        <w:rPr>
          <w:rFonts w:ascii="Palatino Linotype" w:hAnsi="Palatino Linotype" w:cs="Segoe UI"/>
          <w:color w:val="000000"/>
          <w:sz w:val="21"/>
          <w:szCs w:val="21"/>
        </w:rPr>
        <w:t xml:space="preserve">capitalist and socialist approaches to production </w:t>
      </w:r>
      <w:r w:rsidR="009C486B">
        <w:rPr>
          <w:rFonts w:ascii="Palatino Linotype" w:hAnsi="Palatino Linotype" w:cs="Segoe UI"/>
          <w:color w:val="000000"/>
          <w:sz w:val="21"/>
          <w:szCs w:val="21"/>
        </w:rPr>
        <w:t>will be discussed</w:t>
      </w:r>
      <w:r w:rsidR="009C486B" w:rsidRPr="009C486B">
        <w:rPr>
          <w:rFonts w:ascii="Palatino Linotype" w:hAnsi="Palatino Linotype" w:cs="Segoe UI"/>
          <w:color w:val="000000"/>
          <w:sz w:val="21"/>
          <w:szCs w:val="21"/>
        </w:rPr>
        <w:t xml:space="preserve"> </w:t>
      </w:r>
      <w:r w:rsidR="009C486B">
        <w:rPr>
          <w:rFonts w:ascii="Palatino Linotype" w:hAnsi="Palatino Linotype" w:cs="Segoe UI"/>
          <w:color w:val="000000"/>
          <w:sz w:val="21"/>
          <w:szCs w:val="21"/>
        </w:rPr>
        <w:t>in the context of the environment</w:t>
      </w:r>
      <w:r>
        <w:rPr>
          <w:rFonts w:ascii="Palatino Linotype" w:hAnsi="Palatino Linotype" w:cs="Segoe UI"/>
          <w:color w:val="000000"/>
          <w:sz w:val="21"/>
          <w:szCs w:val="21"/>
        </w:rPr>
        <w:t>.)</w:t>
      </w:r>
      <w:r w:rsidRPr="00223726">
        <w:rPr>
          <w:rFonts w:ascii="Palatino Linotype" w:hAnsi="Palatino Linotype" w:cs="Segoe UI"/>
          <w:color w:val="000000"/>
          <w:sz w:val="21"/>
          <w:szCs w:val="21"/>
        </w:rPr>
        <w:t xml:space="preserve"> </w:t>
      </w:r>
    </w:p>
    <w:p w:rsidR="00223726" w:rsidRPr="00B56131" w:rsidRDefault="00223726" w:rsidP="008B15A2">
      <w:pPr>
        <w:shd w:val="clear" w:color="auto" w:fill="FFFFFF"/>
        <w:tabs>
          <w:tab w:val="right" w:pos="6930"/>
        </w:tabs>
        <w:spacing w:before="0"/>
        <w:ind w:left="360" w:hanging="360"/>
        <w:jc w:val="left"/>
        <w:rPr>
          <w:rFonts w:ascii="Palatino Linotype" w:hAnsi="Palatino Linotype" w:cs="Segoe UI"/>
          <w:b/>
          <w:i/>
          <w:color w:val="000000"/>
          <w:sz w:val="21"/>
          <w:szCs w:val="21"/>
        </w:rPr>
      </w:pPr>
      <w:r w:rsidRPr="00B56131">
        <w:rPr>
          <w:rFonts w:ascii="Palatino Linotype" w:hAnsi="Palatino Linotype" w:cs="Segoe UI"/>
          <w:b/>
          <w:i/>
          <w:color w:val="000000"/>
          <w:sz w:val="21"/>
          <w:szCs w:val="21"/>
        </w:rPr>
        <w:t xml:space="preserve">5.10.2017: October Revolution and </w:t>
      </w:r>
      <w:r w:rsidR="00B56131">
        <w:rPr>
          <w:rFonts w:ascii="Palatino Linotype" w:hAnsi="Palatino Linotype" w:cs="Segoe UI"/>
          <w:b/>
          <w:i/>
          <w:color w:val="000000"/>
          <w:sz w:val="21"/>
          <w:szCs w:val="21"/>
        </w:rPr>
        <w:t>Revolution for a New Culture</w:t>
      </w:r>
    </w:p>
    <w:p w:rsidR="00223726" w:rsidRDefault="00223726" w:rsidP="008B15A2">
      <w:pPr>
        <w:shd w:val="clear" w:color="auto" w:fill="FFFFFF"/>
        <w:tabs>
          <w:tab w:val="right" w:pos="6930"/>
        </w:tabs>
        <w:spacing w:before="0" w:after="120"/>
        <w:ind w:left="360" w:firstLine="0"/>
        <w:jc w:val="left"/>
        <w:rPr>
          <w:rFonts w:ascii="Palatino Linotype" w:hAnsi="Palatino Linotype" w:cs="Segoe UI"/>
          <w:color w:val="000000"/>
          <w:sz w:val="21"/>
          <w:szCs w:val="21"/>
        </w:rPr>
      </w:pPr>
      <w:r>
        <w:rPr>
          <w:rFonts w:ascii="Palatino Linotype" w:hAnsi="Palatino Linotype" w:cs="Segoe UI"/>
          <w:color w:val="000000"/>
          <w:sz w:val="21"/>
          <w:szCs w:val="21"/>
        </w:rPr>
        <w:t xml:space="preserve">(The </w:t>
      </w:r>
      <w:r w:rsidR="00B56131">
        <w:rPr>
          <w:rFonts w:ascii="Palatino Linotype" w:hAnsi="Palatino Linotype" w:cs="Segoe UI"/>
          <w:color w:val="000000"/>
          <w:sz w:val="21"/>
          <w:szCs w:val="21"/>
        </w:rPr>
        <w:t>lessons of the October revolution for replacing the morbid conservative culture with a progressive culture</w:t>
      </w:r>
      <w:r w:rsidR="009C486B" w:rsidRPr="009C486B">
        <w:rPr>
          <w:rFonts w:ascii="Palatino Linotype" w:hAnsi="Palatino Linotype" w:cs="Segoe UI"/>
          <w:color w:val="000000"/>
          <w:sz w:val="21"/>
          <w:szCs w:val="21"/>
        </w:rPr>
        <w:t xml:space="preserve"> </w:t>
      </w:r>
      <w:r w:rsidR="009C486B">
        <w:rPr>
          <w:rFonts w:ascii="Palatino Linotype" w:hAnsi="Palatino Linotype" w:cs="Segoe UI"/>
          <w:color w:val="000000"/>
          <w:sz w:val="21"/>
          <w:szCs w:val="21"/>
        </w:rPr>
        <w:t>will be discussed</w:t>
      </w:r>
      <w:r>
        <w:rPr>
          <w:rFonts w:ascii="Palatino Linotype" w:hAnsi="Palatino Linotype" w:cs="Segoe UI"/>
          <w:color w:val="000000"/>
          <w:sz w:val="21"/>
          <w:szCs w:val="21"/>
        </w:rPr>
        <w:t>.)</w:t>
      </w:r>
    </w:p>
    <w:p w:rsidR="00223726" w:rsidRPr="00B56131" w:rsidRDefault="00223726" w:rsidP="008B15A2">
      <w:pPr>
        <w:shd w:val="clear" w:color="auto" w:fill="FFFFFF"/>
        <w:tabs>
          <w:tab w:val="right" w:pos="6930"/>
        </w:tabs>
        <w:spacing w:before="0"/>
        <w:ind w:left="360" w:hanging="360"/>
        <w:jc w:val="left"/>
        <w:rPr>
          <w:rFonts w:ascii="Palatino Linotype" w:hAnsi="Palatino Linotype" w:cs="Segoe UI"/>
          <w:b/>
          <w:i/>
          <w:color w:val="000000"/>
          <w:sz w:val="21"/>
          <w:szCs w:val="21"/>
        </w:rPr>
      </w:pPr>
      <w:r w:rsidRPr="00B56131">
        <w:rPr>
          <w:rFonts w:ascii="Palatino Linotype" w:hAnsi="Palatino Linotype" w:cs="Segoe UI"/>
          <w:b/>
          <w:i/>
          <w:color w:val="000000"/>
          <w:sz w:val="21"/>
          <w:szCs w:val="21"/>
        </w:rPr>
        <w:t xml:space="preserve">3.11.2017: October Revolution and National Liberation Movements of Asia, Africa and Latin America  </w:t>
      </w:r>
    </w:p>
    <w:p w:rsidR="00223726" w:rsidRDefault="00223726" w:rsidP="008B15A2">
      <w:pPr>
        <w:shd w:val="clear" w:color="auto" w:fill="FFFFFF"/>
        <w:tabs>
          <w:tab w:val="right" w:pos="6930"/>
        </w:tabs>
        <w:spacing w:before="0" w:after="120"/>
        <w:ind w:left="360" w:firstLine="0"/>
        <w:jc w:val="left"/>
        <w:rPr>
          <w:rFonts w:ascii="Palatino Linotype" w:hAnsi="Palatino Linotype" w:cs="Segoe UI"/>
          <w:color w:val="000000"/>
          <w:sz w:val="21"/>
          <w:szCs w:val="21"/>
        </w:rPr>
      </w:pPr>
      <w:r>
        <w:rPr>
          <w:rFonts w:ascii="Palatino Linotype" w:hAnsi="Palatino Linotype" w:cs="Segoe UI"/>
          <w:color w:val="000000"/>
          <w:sz w:val="21"/>
          <w:szCs w:val="21"/>
        </w:rPr>
        <w:t>(</w:t>
      </w:r>
      <w:r w:rsidR="009C486B">
        <w:rPr>
          <w:rFonts w:ascii="Palatino Linotype" w:hAnsi="Palatino Linotype" w:cs="Segoe UI"/>
          <w:color w:val="000000"/>
          <w:sz w:val="21"/>
          <w:szCs w:val="21"/>
        </w:rPr>
        <w:t>T</w:t>
      </w:r>
      <w:r>
        <w:rPr>
          <w:rFonts w:ascii="Palatino Linotype" w:hAnsi="Palatino Linotype" w:cs="Segoe UI"/>
          <w:color w:val="000000"/>
          <w:sz w:val="21"/>
          <w:szCs w:val="21"/>
        </w:rPr>
        <w:t xml:space="preserve">he </w:t>
      </w:r>
      <w:r w:rsidR="00B56131">
        <w:rPr>
          <w:rFonts w:ascii="Palatino Linotype" w:hAnsi="Palatino Linotype" w:cs="Segoe UI"/>
          <w:color w:val="000000"/>
          <w:sz w:val="21"/>
          <w:szCs w:val="21"/>
        </w:rPr>
        <w:t xml:space="preserve">implications of the October Revolution for national liberation movements and </w:t>
      </w:r>
      <w:r w:rsidR="009C486B">
        <w:rPr>
          <w:rFonts w:ascii="Palatino Linotype" w:hAnsi="Palatino Linotype" w:cs="Segoe UI"/>
          <w:color w:val="000000"/>
          <w:sz w:val="21"/>
          <w:szCs w:val="21"/>
        </w:rPr>
        <w:t xml:space="preserve">its </w:t>
      </w:r>
      <w:r w:rsidR="00B56131">
        <w:rPr>
          <w:rFonts w:ascii="Palatino Linotype" w:hAnsi="Palatino Linotype" w:cs="Segoe UI"/>
          <w:color w:val="000000"/>
          <w:sz w:val="21"/>
          <w:szCs w:val="21"/>
        </w:rPr>
        <w:t xml:space="preserve">impact </w:t>
      </w:r>
      <w:r w:rsidR="000259C4">
        <w:rPr>
          <w:rFonts w:ascii="Palatino Linotype" w:hAnsi="Palatino Linotype" w:cs="Segoe UI"/>
          <w:color w:val="000000"/>
          <w:sz w:val="21"/>
          <w:szCs w:val="21"/>
        </w:rPr>
        <w:t>on liberation process</w:t>
      </w:r>
      <w:r w:rsidR="009C486B">
        <w:rPr>
          <w:rFonts w:ascii="Palatino Linotype" w:hAnsi="Palatino Linotype" w:cs="Segoe UI"/>
          <w:color w:val="000000"/>
          <w:sz w:val="21"/>
          <w:szCs w:val="21"/>
        </w:rPr>
        <w:t xml:space="preserve"> will be discussed</w:t>
      </w:r>
      <w:r>
        <w:rPr>
          <w:rFonts w:ascii="Palatino Linotype" w:hAnsi="Palatino Linotype" w:cs="Segoe UI"/>
          <w:color w:val="000000"/>
          <w:sz w:val="21"/>
          <w:szCs w:val="21"/>
        </w:rPr>
        <w:t>.)</w:t>
      </w:r>
      <w:r w:rsidRPr="00223726">
        <w:rPr>
          <w:rFonts w:ascii="Palatino Linotype" w:hAnsi="Palatino Linotype" w:cs="Segoe UI"/>
          <w:color w:val="000000"/>
          <w:sz w:val="21"/>
          <w:szCs w:val="21"/>
        </w:rPr>
        <w:t xml:space="preserve"> </w:t>
      </w:r>
    </w:p>
    <w:p w:rsidR="00223726" w:rsidRPr="00B56131" w:rsidRDefault="00223726" w:rsidP="008B15A2">
      <w:pPr>
        <w:shd w:val="clear" w:color="auto" w:fill="FFFFFF"/>
        <w:tabs>
          <w:tab w:val="right" w:pos="6930"/>
        </w:tabs>
        <w:spacing w:before="0"/>
        <w:ind w:left="360" w:hanging="360"/>
        <w:jc w:val="left"/>
        <w:rPr>
          <w:rFonts w:ascii="Palatino Linotype" w:hAnsi="Palatino Linotype" w:cs="Segoe UI"/>
          <w:b/>
          <w:i/>
          <w:color w:val="000000"/>
          <w:sz w:val="21"/>
          <w:szCs w:val="21"/>
        </w:rPr>
      </w:pPr>
      <w:r w:rsidRPr="00B56131">
        <w:rPr>
          <w:rFonts w:ascii="Palatino Linotype" w:hAnsi="Palatino Linotype" w:cs="Segoe UI"/>
          <w:b/>
          <w:i/>
          <w:color w:val="000000"/>
          <w:sz w:val="21"/>
          <w:szCs w:val="21"/>
        </w:rPr>
        <w:t xml:space="preserve">3.12.2017: </w:t>
      </w:r>
      <w:r w:rsidR="00B56131" w:rsidRPr="00B56131">
        <w:rPr>
          <w:rFonts w:ascii="Palatino Linotype" w:hAnsi="Palatino Linotype" w:cs="Segoe UI"/>
          <w:b/>
          <w:i/>
          <w:color w:val="000000"/>
          <w:sz w:val="21"/>
          <w:szCs w:val="21"/>
        </w:rPr>
        <w:t xml:space="preserve">The Success </w:t>
      </w:r>
      <w:r w:rsidRPr="00B56131">
        <w:rPr>
          <w:rFonts w:ascii="Palatino Linotype" w:hAnsi="Palatino Linotype" w:cs="Segoe UI"/>
          <w:b/>
          <w:i/>
          <w:color w:val="000000"/>
          <w:sz w:val="21"/>
          <w:szCs w:val="21"/>
        </w:rPr>
        <w:t xml:space="preserve">October Revolution and </w:t>
      </w:r>
      <w:r w:rsidR="00B56131" w:rsidRPr="00B56131">
        <w:rPr>
          <w:rFonts w:ascii="Palatino Linotype" w:hAnsi="Palatino Linotype" w:cs="Segoe UI"/>
          <w:b/>
          <w:i/>
          <w:color w:val="000000"/>
          <w:sz w:val="21"/>
          <w:szCs w:val="21"/>
        </w:rPr>
        <w:t>Setbacks</w:t>
      </w:r>
      <w:r w:rsidRPr="00B56131">
        <w:rPr>
          <w:rFonts w:ascii="Palatino Linotype" w:hAnsi="Palatino Linotype" w:cs="Segoe UI"/>
          <w:b/>
          <w:i/>
          <w:color w:val="000000"/>
          <w:sz w:val="21"/>
          <w:szCs w:val="21"/>
        </w:rPr>
        <w:t xml:space="preserve">  </w:t>
      </w:r>
    </w:p>
    <w:p w:rsidR="00483B52" w:rsidRPr="00A9076B" w:rsidRDefault="00E34725" w:rsidP="008B15A2">
      <w:pPr>
        <w:shd w:val="clear" w:color="auto" w:fill="FFFFFF"/>
        <w:tabs>
          <w:tab w:val="right" w:pos="6930"/>
        </w:tabs>
        <w:spacing w:before="0" w:after="120"/>
        <w:ind w:left="360" w:firstLine="0"/>
        <w:jc w:val="left"/>
        <w:rPr>
          <w:rFonts w:ascii="Palatino Linotype" w:hAnsi="Palatino Linotype" w:cs="Segoe UI"/>
          <w:color w:val="000000"/>
          <w:sz w:val="21"/>
          <w:szCs w:val="21"/>
        </w:rPr>
      </w:pPr>
      <w:r>
        <w:rPr>
          <w:rFonts w:ascii="Palatino Linotype" w:hAnsi="Palatino Linotype" w:cs="Segoe UI"/>
          <w:b/>
          <w:i/>
          <w:noProof/>
          <w:color w:val="000000"/>
          <w:sz w:val="21"/>
          <w:szCs w:val="21"/>
          <w:lang w:val="en-US"/>
        </w:rPr>
        <w:pict>
          <v:shape id="_x0000_s1073" type="#_x0000_t202" style="position:absolute;left:0;text-align:left;margin-left:1.85pt;margin-top:65pt;width:339pt;height:20.95pt;z-index:251700736" strokecolor="white [3212]">
            <v:textbox>
              <w:txbxContent>
                <w:p w:rsidR="00E34725" w:rsidRPr="003E15F2" w:rsidRDefault="00E34725" w:rsidP="008B15A2">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69</w:t>
                  </w:r>
                  <w:r w:rsidRPr="003E15F2">
                    <w:rPr>
                      <w:rFonts w:ascii="Palatino Linotype" w:hAnsi="Palatino Linotype"/>
                      <w:b/>
                      <w:i/>
                      <w:sz w:val="18"/>
                      <w:szCs w:val="18"/>
                    </w:rPr>
                    <w:t xml:space="preserve"> </w:t>
                  </w:r>
                </w:p>
                <w:p w:rsidR="00E34725" w:rsidRDefault="00E34725" w:rsidP="008B15A2"/>
              </w:txbxContent>
            </v:textbox>
          </v:shape>
        </w:pict>
      </w:r>
      <w:r w:rsidR="00223726">
        <w:rPr>
          <w:rFonts w:ascii="Palatino Linotype" w:hAnsi="Palatino Linotype" w:cs="Segoe UI"/>
          <w:color w:val="000000"/>
          <w:sz w:val="21"/>
          <w:szCs w:val="21"/>
        </w:rPr>
        <w:t xml:space="preserve">(The </w:t>
      </w:r>
      <w:r w:rsidR="000259C4">
        <w:rPr>
          <w:rFonts w:ascii="Palatino Linotype" w:hAnsi="Palatino Linotype" w:cs="Segoe UI"/>
          <w:color w:val="000000"/>
          <w:sz w:val="21"/>
          <w:szCs w:val="21"/>
        </w:rPr>
        <w:t>achievements of the October Revolution, setbacks suffered by socialism in the final decades of the 20</w:t>
      </w:r>
      <w:r w:rsidR="000259C4" w:rsidRPr="000259C4">
        <w:rPr>
          <w:rFonts w:ascii="Palatino Linotype" w:hAnsi="Palatino Linotype" w:cs="Segoe UI"/>
          <w:color w:val="000000"/>
          <w:sz w:val="21"/>
          <w:szCs w:val="21"/>
          <w:vertAlign w:val="superscript"/>
        </w:rPr>
        <w:t>th</w:t>
      </w:r>
      <w:r w:rsidR="000259C4">
        <w:rPr>
          <w:rFonts w:ascii="Palatino Linotype" w:hAnsi="Palatino Linotype" w:cs="Segoe UI"/>
          <w:color w:val="000000"/>
          <w:sz w:val="21"/>
          <w:szCs w:val="21"/>
        </w:rPr>
        <w:t xml:space="preserve"> Century and the way forward</w:t>
      </w:r>
      <w:r w:rsidR="009C486B">
        <w:rPr>
          <w:rFonts w:ascii="Palatino Linotype" w:hAnsi="Palatino Linotype" w:cs="Segoe UI"/>
          <w:color w:val="000000"/>
          <w:sz w:val="21"/>
          <w:szCs w:val="21"/>
        </w:rPr>
        <w:t xml:space="preserve"> will be discussed</w:t>
      </w:r>
      <w:r w:rsidR="00223726">
        <w:rPr>
          <w:rFonts w:ascii="Palatino Linotype" w:hAnsi="Palatino Linotype" w:cs="Segoe UI"/>
          <w:color w:val="000000"/>
          <w:sz w:val="21"/>
          <w:szCs w:val="21"/>
        </w:rPr>
        <w:t>.)</w:t>
      </w:r>
      <w:r w:rsidR="00483B52">
        <w:rPr>
          <w:rFonts w:ascii="Palatino Linotype" w:hAnsi="Palatino Linotype"/>
          <w:b/>
          <w:sz w:val="36"/>
          <w:szCs w:val="36"/>
        </w:rPr>
        <w:br w:type="page"/>
      </w:r>
    </w:p>
    <w:p w:rsidR="006B6637" w:rsidRPr="006B6637" w:rsidRDefault="006B6637" w:rsidP="00437BF6">
      <w:pPr>
        <w:tabs>
          <w:tab w:val="right" w:pos="6930"/>
        </w:tabs>
        <w:spacing w:before="0" w:after="120" w:line="264" w:lineRule="auto"/>
        <w:ind w:firstLine="0"/>
        <w:rPr>
          <w:rFonts w:ascii="Palatino Linotype" w:hAnsi="Palatino Linotype"/>
          <w:b/>
          <w:sz w:val="36"/>
          <w:szCs w:val="36"/>
        </w:rPr>
      </w:pPr>
      <w:r w:rsidRPr="006B6637">
        <w:rPr>
          <w:rFonts w:ascii="Palatino Linotype" w:hAnsi="Palatino Linotype"/>
          <w:b/>
          <w:sz w:val="36"/>
          <w:szCs w:val="36"/>
        </w:rPr>
        <w:lastRenderedPageBreak/>
        <w:t xml:space="preserve">NDMLP May Day Processions and Rallies </w:t>
      </w:r>
    </w:p>
    <w:p w:rsidR="00205F24" w:rsidRDefault="00205F24" w:rsidP="00437BF6">
      <w:pPr>
        <w:tabs>
          <w:tab w:val="right" w:pos="6930"/>
        </w:tabs>
        <w:spacing w:before="0" w:line="264" w:lineRule="auto"/>
        <w:ind w:firstLine="0"/>
        <w:rPr>
          <w:rFonts w:ascii="Palatino Linotype" w:hAnsi="Palatino Linotype"/>
          <w:sz w:val="21"/>
          <w:szCs w:val="21"/>
        </w:rPr>
      </w:pPr>
      <w:r w:rsidRPr="00205F24">
        <w:rPr>
          <w:rFonts w:ascii="Palatino Linotype" w:hAnsi="Palatino Linotype"/>
          <w:sz w:val="21"/>
          <w:szCs w:val="21"/>
        </w:rPr>
        <w:t>The New</w:t>
      </w:r>
      <w:r w:rsidR="00862751">
        <w:rPr>
          <w:rFonts w:ascii="Palatino Linotype" w:hAnsi="Palatino Linotype"/>
          <w:sz w:val="21"/>
          <w:szCs w:val="21"/>
        </w:rPr>
        <w:t>-</w:t>
      </w:r>
      <w:r w:rsidRPr="00205F24">
        <w:rPr>
          <w:rFonts w:ascii="Palatino Linotype" w:hAnsi="Palatino Linotype"/>
          <w:sz w:val="21"/>
          <w:szCs w:val="21"/>
        </w:rPr>
        <w:t xml:space="preserve">Democratic </w:t>
      </w:r>
      <w:r w:rsidR="00862751">
        <w:rPr>
          <w:rFonts w:ascii="Palatino Linotype" w:hAnsi="Palatino Linotype"/>
          <w:sz w:val="21"/>
          <w:szCs w:val="21"/>
        </w:rPr>
        <w:t xml:space="preserve">Marxist-Leninist </w:t>
      </w:r>
      <w:r w:rsidRPr="00205F24">
        <w:rPr>
          <w:rFonts w:ascii="Palatino Linotype" w:hAnsi="Palatino Linotype"/>
          <w:sz w:val="21"/>
          <w:szCs w:val="21"/>
        </w:rPr>
        <w:t xml:space="preserve">Party </w:t>
      </w:r>
      <w:r>
        <w:rPr>
          <w:rFonts w:ascii="Palatino Linotype" w:hAnsi="Palatino Linotype"/>
          <w:sz w:val="21"/>
          <w:szCs w:val="21"/>
        </w:rPr>
        <w:t xml:space="preserve">organized three May Day Rallies each of which attracted enthusiastic and highly motivated crowds. </w:t>
      </w:r>
    </w:p>
    <w:p w:rsidR="00D44419" w:rsidRDefault="00D44419" w:rsidP="00437BF6">
      <w:pPr>
        <w:tabs>
          <w:tab w:val="right" w:pos="6930"/>
        </w:tabs>
        <w:spacing w:before="0" w:line="264" w:lineRule="auto"/>
        <w:ind w:firstLine="0"/>
        <w:rPr>
          <w:rFonts w:ascii="Palatino Linotype" w:hAnsi="Palatino Linotype"/>
          <w:sz w:val="21"/>
          <w:szCs w:val="21"/>
        </w:rPr>
      </w:pPr>
      <w:r>
        <w:rPr>
          <w:rFonts w:ascii="Palatino Linotype" w:hAnsi="Palatino Linotype"/>
          <w:sz w:val="21"/>
          <w:szCs w:val="21"/>
        </w:rPr>
        <w:t xml:space="preserve">A notable feature of the May Day slogans is that they included </w:t>
      </w:r>
      <w:r w:rsidR="00455FE1">
        <w:rPr>
          <w:rFonts w:ascii="Palatino Linotype" w:hAnsi="Palatino Linotype"/>
          <w:sz w:val="21"/>
          <w:szCs w:val="21"/>
        </w:rPr>
        <w:t>a declaration</w:t>
      </w:r>
      <w:r>
        <w:rPr>
          <w:rFonts w:ascii="Palatino Linotype" w:hAnsi="Palatino Linotype"/>
          <w:sz w:val="21"/>
          <w:szCs w:val="21"/>
        </w:rPr>
        <w:t xml:space="preserve"> of </w:t>
      </w:r>
      <w:r w:rsidR="00C81F91">
        <w:rPr>
          <w:rFonts w:ascii="Palatino Linotype" w:hAnsi="Palatino Linotype"/>
          <w:sz w:val="21"/>
          <w:szCs w:val="21"/>
        </w:rPr>
        <w:t>solidarity</w:t>
      </w:r>
      <w:r>
        <w:rPr>
          <w:rFonts w:ascii="Palatino Linotype" w:hAnsi="Palatino Linotype"/>
          <w:sz w:val="21"/>
          <w:szCs w:val="21"/>
        </w:rPr>
        <w:t xml:space="preserve"> with the </w:t>
      </w:r>
      <w:r w:rsidR="00455FE1">
        <w:rPr>
          <w:rFonts w:ascii="Palatino Linotype" w:hAnsi="Palatino Linotype"/>
          <w:sz w:val="21"/>
          <w:szCs w:val="21"/>
        </w:rPr>
        <w:t xml:space="preserve">13 unjustly sentenced </w:t>
      </w:r>
      <w:r>
        <w:rPr>
          <w:rFonts w:ascii="Palatino Linotype" w:hAnsi="Palatino Linotype"/>
          <w:sz w:val="21"/>
          <w:szCs w:val="21"/>
        </w:rPr>
        <w:t xml:space="preserve">Maruti Suzuki workers </w:t>
      </w:r>
      <w:r w:rsidR="00455FE1">
        <w:rPr>
          <w:rFonts w:ascii="Palatino Linotype" w:hAnsi="Palatino Linotype"/>
          <w:sz w:val="21"/>
          <w:szCs w:val="21"/>
        </w:rPr>
        <w:t xml:space="preserve">of India </w:t>
      </w:r>
      <w:r>
        <w:rPr>
          <w:rFonts w:ascii="Palatino Linotype" w:hAnsi="Palatino Linotype"/>
          <w:sz w:val="21"/>
          <w:szCs w:val="21"/>
        </w:rPr>
        <w:t>and demanded the</w:t>
      </w:r>
      <w:r w:rsidR="00455FE1">
        <w:rPr>
          <w:rFonts w:ascii="Palatino Linotype" w:hAnsi="Palatino Linotype"/>
          <w:sz w:val="21"/>
          <w:szCs w:val="21"/>
        </w:rPr>
        <w:t>ir</w:t>
      </w:r>
      <w:r>
        <w:rPr>
          <w:rFonts w:ascii="Palatino Linotype" w:hAnsi="Palatino Linotype"/>
          <w:sz w:val="21"/>
          <w:szCs w:val="21"/>
        </w:rPr>
        <w:t xml:space="preserve"> immediate release</w:t>
      </w:r>
      <w:r w:rsidR="00455FE1">
        <w:rPr>
          <w:rFonts w:ascii="Palatino Linotype" w:hAnsi="Palatino Linotype"/>
          <w:sz w:val="21"/>
          <w:szCs w:val="21"/>
        </w:rPr>
        <w:t>.</w:t>
      </w:r>
    </w:p>
    <w:p w:rsidR="00837578" w:rsidRPr="00205F24" w:rsidRDefault="00837578" w:rsidP="00437BF6">
      <w:pPr>
        <w:tabs>
          <w:tab w:val="right" w:pos="6930"/>
        </w:tabs>
        <w:spacing w:before="0" w:line="264" w:lineRule="auto"/>
        <w:ind w:firstLine="0"/>
        <w:rPr>
          <w:rFonts w:ascii="Palatino Linotype" w:hAnsi="Palatino Linotype"/>
          <w:sz w:val="21"/>
          <w:szCs w:val="21"/>
        </w:rPr>
      </w:pPr>
    </w:p>
    <w:p w:rsidR="006B6637" w:rsidRPr="00205F24" w:rsidRDefault="006B6637" w:rsidP="00437BF6">
      <w:pPr>
        <w:tabs>
          <w:tab w:val="right" w:pos="6930"/>
        </w:tabs>
        <w:spacing w:before="0" w:line="264" w:lineRule="auto"/>
        <w:ind w:firstLine="0"/>
        <w:rPr>
          <w:rFonts w:ascii="Palatino Linotype" w:hAnsi="Palatino Linotype"/>
          <w:b/>
        </w:rPr>
      </w:pPr>
      <w:r w:rsidRPr="00205F24">
        <w:rPr>
          <w:rFonts w:ascii="Palatino Linotype" w:hAnsi="Palatino Linotype"/>
          <w:b/>
        </w:rPr>
        <w:t>Jaffna</w:t>
      </w:r>
    </w:p>
    <w:p w:rsidR="006B6637" w:rsidRDefault="00731132" w:rsidP="00437BF6">
      <w:pPr>
        <w:tabs>
          <w:tab w:val="right" w:pos="6930"/>
        </w:tabs>
        <w:spacing w:before="0" w:after="120" w:line="264" w:lineRule="auto"/>
        <w:ind w:firstLine="0"/>
        <w:rPr>
          <w:rFonts w:ascii="Palatino Linotype" w:hAnsi="Palatino Linotype"/>
          <w:sz w:val="21"/>
          <w:szCs w:val="21"/>
        </w:rPr>
      </w:pPr>
      <w:r w:rsidRPr="00205F24">
        <w:rPr>
          <w:rFonts w:ascii="Palatino Linotype" w:hAnsi="Palatino Linotype"/>
          <w:sz w:val="21"/>
          <w:szCs w:val="21"/>
        </w:rPr>
        <w:t xml:space="preserve">The NDMLP May Day </w:t>
      </w:r>
      <w:r w:rsidR="00837578">
        <w:rPr>
          <w:rFonts w:ascii="Palatino Linotype" w:hAnsi="Palatino Linotype"/>
          <w:sz w:val="21"/>
          <w:szCs w:val="21"/>
        </w:rPr>
        <w:t>p</w:t>
      </w:r>
      <w:r w:rsidR="006B6637" w:rsidRPr="00205F24">
        <w:rPr>
          <w:rFonts w:ascii="Palatino Linotype" w:hAnsi="Palatino Linotype"/>
          <w:sz w:val="21"/>
          <w:szCs w:val="21"/>
        </w:rPr>
        <w:t>rocession</w:t>
      </w:r>
      <w:r w:rsidRPr="00205F24">
        <w:rPr>
          <w:rFonts w:ascii="Palatino Linotype" w:hAnsi="Palatino Linotype"/>
          <w:sz w:val="21"/>
          <w:szCs w:val="21"/>
        </w:rPr>
        <w:t xml:space="preserve"> </w:t>
      </w:r>
      <w:r w:rsidR="00837578">
        <w:rPr>
          <w:rFonts w:ascii="Palatino Linotype" w:hAnsi="Palatino Linotype"/>
          <w:sz w:val="21"/>
          <w:szCs w:val="21"/>
        </w:rPr>
        <w:t>commenc</w:t>
      </w:r>
      <w:r w:rsidRPr="00205F24">
        <w:rPr>
          <w:rFonts w:ascii="Palatino Linotype" w:hAnsi="Palatino Linotype"/>
          <w:sz w:val="21"/>
          <w:szCs w:val="21"/>
        </w:rPr>
        <w:t>ed at</w:t>
      </w:r>
      <w:r w:rsidR="006B6637" w:rsidRPr="00205F24">
        <w:rPr>
          <w:rFonts w:ascii="Palatino Linotype" w:hAnsi="Palatino Linotype"/>
          <w:sz w:val="21"/>
          <w:szCs w:val="21"/>
        </w:rPr>
        <w:t xml:space="preserve"> Kokuvil Junction</w:t>
      </w:r>
      <w:r w:rsidRPr="00205F24">
        <w:rPr>
          <w:rFonts w:ascii="Palatino Linotype" w:hAnsi="Palatino Linotype"/>
          <w:sz w:val="21"/>
          <w:szCs w:val="21"/>
        </w:rPr>
        <w:t xml:space="preserve"> and proceeded to Veerasingam Hall the venue of </w:t>
      </w:r>
      <w:r w:rsidR="00B51738" w:rsidRPr="00205F24">
        <w:rPr>
          <w:rFonts w:ascii="Palatino Linotype" w:hAnsi="Palatino Linotype"/>
          <w:sz w:val="21"/>
          <w:szCs w:val="21"/>
        </w:rPr>
        <w:t>the</w:t>
      </w:r>
      <w:r w:rsidRPr="00205F24">
        <w:rPr>
          <w:rFonts w:ascii="Palatino Linotype" w:hAnsi="Palatino Linotype"/>
          <w:sz w:val="21"/>
          <w:szCs w:val="21"/>
        </w:rPr>
        <w:t xml:space="preserve"> May Day Rally</w:t>
      </w:r>
      <w:r w:rsidR="00837578">
        <w:rPr>
          <w:rFonts w:ascii="Palatino Linotype" w:hAnsi="Palatino Linotype"/>
          <w:sz w:val="21"/>
          <w:szCs w:val="21"/>
        </w:rPr>
        <w:t xml:space="preserve"> organized by the Northern Regional Committee of the Party</w:t>
      </w:r>
      <w:r w:rsidRPr="00205F24">
        <w:rPr>
          <w:rFonts w:ascii="Palatino Linotype" w:hAnsi="Palatino Linotype"/>
          <w:sz w:val="21"/>
          <w:szCs w:val="21"/>
        </w:rPr>
        <w:t xml:space="preserve">. </w:t>
      </w:r>
      <w:r w:rsidR="006B6637" w:rsidRPr="00205F24">
        <w:rPr>
          <w:rFonts w:ascii="Palatino Linotype" w:hAnsi="Palatino Linotype"/>
          <w:sz w:val="21"/>
          <w:szCs w:val="21"/>
        </w:rPr>
        <w:t xml:space="preserve"> </w:t>
      </w:r>
      <w:r w:rsidRPr="00205F24">
        <w:rPr>
          <w:rFonts w:ascii="Palatino Linotype" w:hAnsi="Palatino Linotype"/>
          <w:sz w:val="21"/>
          <w:szCs w:val="21"/>
        </w:rPr>
        <w:t xml:space="preserve">The Rally was chaired by Comrade </w:t>
      </w:r>
      <w:r w:rsidR="006B6637" w:rsidRPr="00205F24">
        <w:rPr>
          <w:rFonts w:ascii="Palatino Linotype" w:hAnsi="Palatino Linotype"/>
          <w:sz w:val="21"/>
          <w:szCs w:val="21"/>
        </w:rPr>
        <w:t xml:space="preserve">Selvam Kadirgamanathan </w:t>
      </w:r>
      <w:r w:rsidRPr="00205F24">
        <w:rPr>
          <w:rFonts w:ascii="Palatino Linotype" w:hAnsi="Palatino Linotype"/>
          <w:sz w:val="21"/>
          <w:szCs w:val="21"/>
        </w:rPr>
        <w:t xml:space="preserve">and addressed by Comrades </w:t>
      </w:r>
      <w:r w:rsidR="006B6637" w:rsidRPr="00205F24">
        <w:rPr>
          <w:rFonts w:ascii="Palatino Linotype" w:hAnsi="Palatino Linotype"/>
          <w:sz w:val="21"/>
          <w:szCs w:val="21"/>
        </w:rPr>
        <w:t>SK Senthivel, K Thanikasalam, S Thevarajah, K Panchalingam, P Murugesu, T Sri Prakash, E Thavarajah, N Pradeepan</w:t>
      </w:r>
      <w:r w:rsidRPr="00205F24">
        <w:rPr>
          <w:rFonts w:ascii="Palatino Linotype" w:hAnsi="Palatino Linotype"/>
          <w:sz w:val="21"/>
          <w:szCs w:val="21"/>
        </w:rPr>
        <w:t xml:space="preserve"> and</w:t>
      </w:r>
      <w:r w:rsidR="006B6637" w:rsidRPr="00205F24">
        <w:rPr>
          <w:rFonts w:ascii="Palatino Linotype" w:hAnsi="Palatino Linotype"/>
          <w:sz w:val="21"/>
          <w:szCs w:val="21"/>
        </w:rPr>
        <w:t xml:space="preserve"> S Thanujan</w:t>
      </w:r>
    </w:p>
    <w:p w:rsidR="00837578" w:rsidRPr="00205F24" w:rsidRDefault="00837578" w:rsidP="00437BF6">
      <w:pPr>
        <w:tabs>
          <w:tab w:val="right" w:pos="6930"/>
        </w:tabs>
        <w:spacing w:before="0" w:line="264" w:lineRule="auto"/>
        <w:ind w:firstLine="0"/>
        <w:rPr>
          <w:rFonts w:ascii="Palatino Linotype" w:hAnsi="Palatino Linotype"/>
          <w:sz w:val="21"/>
          <w:szCs w:val="21"/>
        </w:rPr>
      </w:pPr>
    </w:p>
    <w:p w:rsidR="006B6637" w:rsidRPr="00205F24" w:rsidRDefault="006B6637" w:rsidP="00437BF6">
      <w:pPr>
        <w:tabs>
          <w:tab w:val="right" w:pos="6930"/>
        </w:tabs>
        <w:spacing w:before="0" w:line="264" w:lineRule="auto"/>
        <w:ind w:firstLine="0"/>
        <w:rPr>
          <w:rFonts w:ascii="Palatino Linotype" w:hAnsi="Palatino Linotype"/>
          <w:b/>
        </w:rPr>
      </w:pPr>
      <w:r w:rsidRPr="00205F24">
        <w:rPr>
          <w:rFonts w:ascii="Palatino Linotype" w:hAnsi="Palatino Linotype"/>
          <w:b/>
        </w:rPr>
        <w:t>Vavunia</w:t>
      </w:r>
    </w:p>
    <w:p w:rsidR="006B6637" w:rsidRDefault="00731132" w:rsidP="00437BF6">
      <w:pPr>
        <w:tabs>
          <w:tab w:val="right" w:pos="6930"/>
        </w:tabs>
        <w:spacing w:before="0" w:after="120" w:line="264" w:lineRule="auto"/>
        <w:ind w:firstLine="0"/>
        <w:rPr>
          <w:rFonts w:ascii="Palatino Linotype" w:hAnsi="Palatino Linotype"/>
          <w:sz w:val="21"/>
          <w:szCs w:val="21"/>
        </w:rPr>
      </w:pPr>
      <w:r w:rsidRPr="00205F24">
        <w:rPr>
          <w:rFonts w:ascii="Palatino Linotype" w:hAnsi="Palatino Linotype"/>
          <w:sz w:val="21"/>
          <w:szCs w:val="21"/>
        </w:rPr>
        <w:t xml:space="preserve">The NDMLP May Day </w:t>
      </w:r>
      <w:r w:rsidR="00B51738" w:rsidRPr="00205F24">
        <w:rPr>
          <w:rFonts w:ascii="Palatino Linotype" w:hAnsi="Palatino Linotype"/>
          <w:sz w:val="21"/>
          <w:szCs w:val="21"/>
        </w:rPr>
        <w:t>procession</w:t>
      </w:r>
      <w:r w:rsidRPr="00205F24">
        <w:rPr>
          <w:rFonts w:ascii="Palatino Linotype" w:hAnsi="Palatino Linotype"/>
          <w:sz w:val="21"/>
          <w:szCs w:val="21"/>
        </w:rPr>
        <w:t xml:space="preserve"> started </w:t>
      </w:r>
      <w:r w:rsidR="000F5E79" w:rsidRPr="00205F24">
        <w:rPr>
          <w:rFonts w:ascii="Palatino Linotype" w:hAnsi="Palatino Linotype"/>
          <w:sz w:val="21"/>
          <w:szCs w:val="21"/>
        </w:rPr>
        <w:t xml:space="preserve">opposite the Vavuniya Tamil </w:t>
      </w:r>
      <w:r w:rsidR="00B51738" w:rsidRPr="00205F24">
        <w:rPr>
          <w:rFonts w:ascii="Palatino Linotype" w:hAnsi="Palatino Linotype"/>
          <w:sz w:val="21"/>
          <w:szCs w:val="21"/>
        </w:rPr>
        <w:t>Mad</w:t>
      </w:r>
      <w:r w:rsidR="00B51738">
        <w:rPr>
          <w:rFonts w:ascii="Palatino Linotype" w:hAnsi="Palatino Linotype"/>
          <w:sz w:val="21"/>
          <w:szCs w:val="21"/>
        </w:rPr>
        <w:t>h</w:t>
      </w:r>
      <w:r w:rsidR="00B51738" w:rsidRPr="00205F24">
        <w:rPr>
          <w:rFonts w:ascii="Palatino Linotype" w:hAnsi="Palatino Linotype"/>
          <w:sz w:val="21"/>
          <w:szCs w:val="21"/>
        </w:rPr>
        <w:t>ya</w:t>
      </w:r>
      <w:r w:rsidR="000F5E79" w:rsidRPr="00205F24">
        <w:rPr>
          <w:rFonts w:ascii="Palatino Linotype" w:hAnsi="Palatino Linotype"/>
          <w:sz w:val="21"/>
          <w:szCs w:val="21"/>
        </w:rPr>
        <w:t xml:space="preserve"> Mahavidyalayam</w:t>
      </w:r>
      <w:r w:rsidRPr="00205F24">
        <w:rPr>
          <w:rFonts w:ascii="Palatino Linotype" w:hAnsi="Palatino Linotype"/>
          <w:sz w:val="21"/>
          <w:szCs w:val="21"/>
        </w:rPr>
        <w:t xml:space="preserve"> and concluded at the</w:t>
      </w:r>
      <w:r w:rsidR="000F5E79" w:rsidRPr="00205F24">
        <w:rPr>
          <w:rFonts w:ascii="Palatino Linotype" w:hAnsi="Palatino Linotype"/>
          <w:sz w:val="21"/>
          <w:szCs w:val="21"/>
        </w:rPr>
        <w:t xml:space="preserve"> Urban Council Cultural Hall, the </w:t>
      </w:r>
      <w:r w:rsidRPr="00205F24">
        <w:rPr>
          <w:rFonts w:ascii="Palatino Linotype" w:hAnsi="Palatino Linotype"/>
          <w:sz w:val="21"/>
          <w:szCs w:val="21"/>
        </w:rPr>
        <w:t>venue of the May Day Rally</w:t>
      </w:r>
      <w:r w:rsidR="00205F24">
        <w:rPr>
          <w:rFonts w:ascii="Palatino Linotype" w:hAnsi="Palatino Linotype"/>
          <w:sz w:val="21"/>
          <w:szCs w:val="21"/>
        </w:rPr>
        <w:t xml:space="preserve"> organize by the Party and friendly trade unions</w:t>
      </w:r>
      <w:r w:rsidRPr="00205F24">
        <w:rPr>
          <w:rFonts w:ascii="Palatino Linotype" w:hAnsi="Palatino Linotype"/>
          <w:sz w:val="21"/>
          <w:szCs w:val="21"/>
        </w:rPr>
        <w:t>. Comrade</w:t>
      </w:r>
      <w:r w:rsidR="000F5E79" w:rsidRPr="00205F24">
        <w:rPr>
          <w:rFonts w:ascii="Palatino Linotype" w:hAnsi="Palatino Linotype"/>
          <w:sz w:val="21"/>
          <w:szCs w:val="21"/>
        </w:rPr>
        <w:t xml:space="preserve"> N Pradeepan</w:t>
      </w:r>
      <w:r w:rsidRPr="00205F24">
        <w:rPr>
          <w:rFonts w:ascii="Palatino Linotype" w:hAnsi="Palatino Linotype"/>
          <w:sz w:val="21"/>
          <w:szCs w:val="21"/>
        </w:rPr>
        <w:t xml:space="preserve"> chaired the Rally addressed by Comrades </w:t>
      </w:r>
      <w:r w:rsidR="006B6637" w:rsidRPr="00205F24">
        <w:rPr>
          <w:rFonts w:ascii="Palatino Linotype" w:hAnsi="Palatino Linotype"/>
          <w:sz w:val="21"/>
          <w:szCs w:val="21"/>
        </w:rPr>
        <w:t xml:space="preserve">SK Senthivel, </w:t>
      </w:r>
      <w:r w:rsidR="000F5E79" w:rsidRPr="00205F24">
        <w:rPr>
          <w:rFonts w:ascii="Palatino Linotype" w:hAnsi="Palatino Linotype"/>
          <w:sz w:val="21"/>
          <w:szCs w:val="21"/>
        </w:rPr>
        <w:t xml:space="preserve">SJ Rohan Rajkumar, </w:t>
      </w:r>
      <w:r w:rsidR="006B6637" w:rsidRPr="00205F24">
        <w:rPr>
          <w:rFonts w:ascii="Palatino Linotype" w:hAnsi="Palatino Linotype"/>
          <w:sz w:val="21"/>
          <w:szCs w:val="21"/>
        </w:rPr>
        <w:t xml:space="preserve">S Thevarajah, </w:t>
      </w:r>
      <w:r w:rsidR="000F5E79" w:rsidRPr="00205F24">
        <w:rPr>
          <w:rFonts w:ascii="Palatino Linotype" w:hAnsi="Palatino Linotype"/>
          <w:sz w:val="21"/>
          <w:szCs w:val="21"/>
        </w:rPr>
        <w:t>K Mahendran, P Chandrapadman,</w:t>
      </w:r>
      <w:r w:rsidR="006B6637" w:rsidRPr="00205F24">
        <w:rPr>
          <w:rFonts w:ascii="Palatino Linotype" w:hAnsi="Palatino Linotype"/>
          <w:sz w:val="21"/>
          <w:szCs w:val="21"/>
        </w:rPr>
        <w:t xml:space="preserve"> S Nanthamohan</w:t>
      </w:r>
      <w:r w:rsidR="000F5E79" w:rsidRPr="00205F24">
        <w:rPr>
          <w:rFonts w:ascii="Palatino Linotype" w:hAnsi="Palatino Linotype"/>
          <w:sz w:val="21"/>
          <w:szCs w:val="21"/>
        </w:rPr>
        <w:t xml:space="preserve"> and S Don </w:t>
      </w:r>
      <w:r w:rsidR="00B51738">
        <w:rPr>
          <w:rFonts w:ascii="Palatino Linotype" w:hAnsi="Palatino Linotype"/>
          <w:sz w:val="21"/>
          <w:szCs w:val="21"/>
        </w:rPr>
        <w:t>Bos</w:t>
      </w:r>
      <w:r w:rsidR="00B51738" w:rsidRPr="00205F24">
        <w:rPr>
          <w:rFonts w:ascii="Palatino Linotype" w:hAnsi="Palatino Linotype"/>
          <w:sz w:val="21"/>
          <w:szCs w:val="21"/>
        </w:rPr>
        <w:t>co</w:t>
      </w:r>
      <w:r w:rsidR="000F5E79" w:rsidRPr="00205F24">
        <w:rPr>
          <w:rFonts w:ascii="Palatino Linotype" w:hAnsi="Palatino Linotype"/>
          <w:sz w:val="21"/>
          <w:szCs w:val="21"/>
        </w:rPr>
        <w:t>.</w:t>
      </w:r>
    </w:p>
    <w:p w:rsidR="00837578" w:rsidRPr="00205F24" w:rsidRDefault="00837578" w:rsidP="00437BF6">
      <w:pPr>
        <w:tabs>
          <w:tab w:val="right" w:pos="6930"/>
        </w:tabs>
        <w:spacing w:before="0" w:line="264" w:lineRule="auto"/>
        <w:ind w:firstLine="0"/>
        <w:rPr>
          <w:rFonts w:ascii="Palatino Linotype" w:hAnsi="Palatino Linotype"/>
          <w:sz w:val="21"/>
          <w:szCs w:val="21"/>
        </w:rPr>
      </w:pPr>
    </w:p>
    <w:p w:rsidR="006B6637" w:rsidRPr="00205F24" w:rsidRDefault="006B6637" w:rsidP="00437BF6">
      <w:pPr>
        <w:tabs>
          <w:tab w:val="right" w:pos="6930"/>
        </w:tabs>
        <w:spacing w:before="0" w:line="264" w:lineRule="auto"/>
        <w:ind w:firstLine="0"/>
        <w:rPr>
          <w:rFonts w:ascii="Palatino Linotype" w:hAnsi="Palatino Linotype"/>
          <w:b/>
        </w:rPr>
      </w:pPr>
      <w:r w:rsidRPr="00205F24">
        <w:rPr>
          <w:rFonts w:ascii="Palatino Linotype" w:hAnsi="Palatino Linotype"/>
          <w:b/>
        </w:rPr>
        <w:t xml:space="preserve">Matale </w:t>
      </w:r>
    </w:p>
    <w:p w:rsidR="00D44419" w:rsidRPr="00455FE1" w:rsidRDefault="00E34725" w:rsidP="00437BF6">
      <w:pPr>
        <w:tabs>
          <w:tab w:val="right" w:pos="6930"/>
        </w:tabs>
        <w:spacing w:before="0" w:after="120" w:line="264" w:lineRule="auto"/>
        <w:ind w:firstLine="0"/>
        <w:rPr>
          <w:rFonts w:ascii="Palatino Linotype" w:hAnsi="Palatino Linotype"/>
          <w:sz w:val="21"/>
          <w:szCs w:val="21"/>
        </w:rPr>
      </w:pPr>
      <w:r>
        <w:rPr>
          <w:rFonts w:ascii="Palatino Linotype" w:hAnsi="Palatino Linotype"/>
          <w:b/>
          <w:noProof/>
          <w:sz w:val="36"/>
          <w:szCs w:val="36"/>
          <w:lang w:val="en-US"/>
        </w:rPr>
        <w:pict>
          <v:shape id="_x0000_s1110" type="#_x0000_t202" style="position:absolute;left:0;text-align:left;margin-left:8.05pt;margin-top:115.65pt;width:339pt;height:20.95pt;z-index:251738624"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70</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731132" w:rsidRPr="00205F24">
        <w:rPr>
          <w:rFonts w:ascii="Palatino Linotype" w:hAnsi="Palatino Linotype"/>
          <w:sz w:val="21"/>
          <w:szCs w:val="21"/>
        </w:rPr>
        <w:t xml:space="preserve">The NDMLP May Day procession started at </w:t>
      </w:r>
      <w:r w:rsidR="006B6637" w:rsidRPr="00205F24">
        <w:rPr>
          <w:rFonts w:ascii="Palatino Linotype" w:hAnsi="Palatino Linotype"/>
          <w:sz w:val="21"/>
          <w:szCs w:val="21"/>
        </w:rPr>
        <w:t xml:space="preserve">Raththota </w:t>
      </w:r>
      <w:r w:rsidR="00731132" w:rsidRPr="00205F24">
        <w:rPr>
          <w:rFonts w:ascii="Palatino Linotype" w:hAnsi="Palatino Linotype"/>
          <w:sz w:val="21"/>
          <w:szCs w:val="21"/>
        </w:rPr>
        <w:t>b</w:t>
      </w:r>
      <w:r w:rsidR="006B6637" w:rsidRPr="00205F24">
        <w:rPr>
          <w:rFonts w:ascii="Palatino Linotype" w:hAnsi="Palatino Linotype"/>
          <w:sz w:val="21"/>
          <w:szCs w:val="21"/>
        </w:rPr>
        <w:t xml:space="preserve">us station </w:t>
      </w:r>
      <w:r w:rsidR="00731132" w:rsidRPr="00205F24">
        <w:rPr>
          <w:rFonts w:ascii="Palatino Linotype" w:hAnsi="Palatino Linotype"/>
          <w:sz w:val="21"/>
          <w:szCs w:val="21"/>
        </w:rPr>
        <w:t xml:space="preserve">and proceeded </w:t>
      </w:r>
      <w:r w:rsidR="006B6637" w:rsidRPr="00205F24">
        <w:rPr>
          <w:rFonts w:ascii="Palatino Linotype" w:hAnsi="Palatino Linotype"/>
          <w:sz w:val="21"/>
          <w:szCs w:val="21"/>
        </w:rPr>
        <w:t xml:space="preserve">to </w:t>
      </w:r>
      <w:r w:rsidR="00731132" w:rsidRPr="00205F24">
        <w:rPr>
          <w:rFonts w:ascii="Palatino Linotype" w:hAnsi="Palatino Linotype"/>
          <w:sz w:val="21"/>
          <w:szCs w:val="21"/>
        </w:rPr>
        <w:t xml:space="preserve">the auditorium of the </w:t>
      </w:r>
      <w:r w:rsidR="006B6637" w:rsidRPr="00205F24">
        <w:rPr>
          <w:rFonts w:ascii="Palatino Linotype" w:hAnsi="Palatino Linotype"/>
          <w:sz w:val="21"/>
          <w:szCs w:val="21"/>
        </w:rPr>
        <w:t>Matale Municipal Council</w:t>
      </w:r>
      <w:r w:rsidR="00731132" w:rsidRPr="00205F24">
        <w:rPr>
          <w:rFonts w:ascii="Palatino Linotype" w:hAnsi="Palatino Linotype"/>
          <w:sz w:val="21"/>
          <w:szCs w:val="21"/>
        </w:rPr>
        <w:t>, the</w:t>
      </w:r>
      <w:r w:rsidR="00205F24">
        <w:rPr>
          <w:rFonts w:ascii="Palatino Linotype" w:hAnsi="Palatino Linotype"/>
          <w:sz w:val="21"/>
          <w:szCs w:val="21"/>
        </w:rPr>
        <w:t xml:space="preserve"> </w:t>
      </w:r>
      <w:r w:rsidR="00731132" w:rsidRPr="00205F24">
        <w:rPr>
          <w:rFonts w:ascii="Palatino Linotype" w:hAnsi="Palatino Linotype"/>
          <w:sz w:val="21"/>
          <w:szCs w:val="21"/>
        </w:rPr>
        <w:t>venue of the May Day Rally</w:t>
      </w:r>
      <w:r w:rsidR="00205F24">
        <w:rPr>
          <w:rFonts w:ascii="Palatino Linotype" w:hAnsi="Palatino Linotype"/>
          <w:sz w:val="21"/>
          <w:szCs w:val="21"/>
        </w:rPr>
        <w:t xml:space="preserve"> organized by </w:t>
      </w:r>
      <w:r w:rsidR="00205F24" w:rsidRPr="00205F24">
        <w:rPr>
          <w:rFonts w:ascii="Palatino Linotype" w:hAnsi="Palatino Linotype"/>
          <w:sz w:val="21"/>
          <w:szCs w:val="21"/>
        </w:rPr>
        <w:t>Hill Country Region</w:t>
      </w:r>
      <w:r w:rsidR="00205F24">
        <w:rPr>
          <w:rFonts w:ascii="Palatino Linotype" w:hAnsi="Palatino Linotype"/>
          <w:sz w:val="21"/>
          <w:szCs w:val="21"/>
        </w:rPr>
        <w:t>al Committee of the Party</w:t>
      </w:r>
      <w:r w:rsidR="00731132" w:rsidRPr="00205F24">
        <w:rPr>
          <w:rFonts w:ascii="Palatino Linotype" w:hAnsi="Palatino Linotype"/>
          <w:sz w:val="21"/>
          <w:szCs w:val="21"/>
        </w:rPr>
        <w:t xml:space="preserve">. Comrade V Mahendran chaired the Rally which was addressed by Comrades </w:t>
      </w:r>
      <w:r w:rsidR="006B6637" w:rsidRPr="00205F24">
        <w:rPr>
          <w:rFonts w:ascii="Palatino Linotype" w:hAnsi="Palatino Linotype"/>
          <w:sz w:val="21"/>
          <w:szCs w:val="21"/>
        </w:rPr>
        <w:t>S Panneerselvam, David Suren, S Mohanraj, M Mayuran</w:t>
      </w:r>
      <w:r w:rsidR="00731132" w:rsidRPr="00205F24">
        <w:rPr>
          <w:rFonts w:ascii="Palatino Linotype" w:hAnsi="Palatino Linotype"/>
          <w:sz w:val="21"/>
          <w:szCs w:val="21"/>
        </w:rPr>
        <w:t xml:space="preserve"> and</w:t>
      </w:r>
      <w:r w:rsidR="006B6637" w:rsidRPr="00205F24">
        <w:rPr>
          <w:rFonts w:ascii="Palatino Linotype" w:hAnsi="Palatino Linotype"/>
          <w:sz w:val="21"/>
          <w:szCs w:val="21"/>
        </w:rPr>
        <w:t xml:space="preserve"> Mohana Dharshini</w:t>
      </w:r>
      <w:r w:rsidR="00731132" w:rsidRPr="00205F24">
        <w:rPr>
          <w:rFonts w:ascii="Palatino Linotype" w:hAnsi="Palatino Linotype"/>
          <w:sz w:val="21"/>
          <w:szCs w:val="21"/>
        </w:rPr>
        <w:t>.</w:t>
      </w:r>
      <w:r w:rsidR="00D44419">
        <w:rPr>
          <w:rFonts w:ascii="Palatino Linotype" w:hAnsi="Palatino Linotype" w:cs="Arial"/>
          <w:b/>
          <w:bCs/>
          <w:iCs/>
          <w:color w:val="000000" w:themeColor="text1"/>
          <w:sz w:val="32"/>
          <w:szCs w:val="32"/>
        </w:rPr>
        <w:br w:type="page"/>
      </w:r>
    </w:p>
    <w:p w:rsidR="00837578" w:rsidRPr="00C407EC" w:rsidRDefault="00455FE1" w:rsidP="00437BF6">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lastRenderedPageBreak/>
        <w:t xml:space="preserve">Hunnasgiriya Plantation Workers’ </w:t>
      </w:r>
      <w:r w:rsidR="00837578">
        <w:rPr>
          <w:rFonts w:ascii="Palatino Linotype" w:hAnsi="Palatino Linotype" w:cs="Arial"/>
          <w:b/>
          <w:bCs/>
          <w:iCs/>
          <w:color w:val="000000" w:themeColor="text1"/>
          <w:sz w:val="32"/>
          <w:szCs w:val="32"/>
        </w:rPr>
        <w:t>Struggle</w:t>
      </w:r>
    </w:p>
    <w:p w:rsidR="00837578" w:rsidRPr="00C407EC" w:rsidRDefault="00837578" w:rsidP="00437BF6">
      <w:pPr>
        <w:tabs>
          <w:tab w:val="right" w:pos="6930"/>
        </w:tabs>
        <w:spacing w:before="0" w:line="264" w:lineRule="auto"/>
        <w:ind w:firstLine="0"/>
        <w:rPr>
          <w:rFonts w:ascii="Palatino Linotype" w:hAnsi="Palatino Linotype" w:cs="Arial"/>
          <w:b/>
          <w:color w:val="000000" w:themeColor="text1"/>
        </w:rPr>
      </w:pPr>
      <w:r w:rsidRPr="00C407EC">
        <w:rPr>
          <w:rFonts w:ascii="Palatino Linotype" w:hAnsi="Palatino Linotype" w:cs="Arial"/>
          <w:b/>
          <w:color w:val="000000" w:themeColor="text1"/>
        </w:rPr>
        <w:t>Press Release</w:t>
      </w:r>
    </w:p>
    <w:p w:rsidR="00837578" w:rsidRPr="00C407EC" w:rsidRDefault="00837578" w:rsidP="00437BF6">
      <w:pPr>
        <w:tabs>
          <w:tab w:val="right" w:pos="6930"/>
        </w:tabs>
        <w:spacing w:before="0" w:after="60" w:line="264" w:lineRule="auto"/>
        <w:ind w:firstLine="0"/>
        <w:rPr>
          <w:rFonts w:ascii="Palatino Linotype" w:hAnsi="Palatino Linotype" w:cs="Arial"/>
          <w:i/>
          <w:color w:val="000000" w:themeColor="text1"/>
          <w:sz w:val="20"/>
          <w:szCs w:val="20"/>
        </w:rPr>
      </w:pPr>
      <w:r>
        <w:rPr>
          <w:rFonts w:ascii="Palatino Linotype" w:hAnsi="Palatino Linotype" w:cs="Arial"/>
          <w:i/>
          <w:color w:val="000000" w:themeColor="text1"/>
          <w:sz w:val="20"/>
          <w:szCs w:val="20"/>
        </w:rPr>
        <w:t>1</w:t>
      </w:r>
      <w:r w:rsidRPr="00837578">
        <w:rPr>
          <w:rFonts w:ascii="Palatino Linotype" w:hAnsi="Palatino Linotype" w:cs="Arial"/>
          <w:i/>
          <w:color w:val="000000" w:themeColor="text1"/>
          <w:sz w:val="20"/>
          <w:szCs w:val="20"/>
          <w:vertAlign w:val="superscript"/>
        </w:rPr>
        <w:t>st</w:t>
      </w:r>
      <w:r>
        <w:rPr>
          <w:rFonts w:ascii="Palatino Linotype" w:hAnsi="Palatino Linotype" w:cs="Arial"/>
          <w:i/>
          <w:color w:val="000000" w:themeColor="text1"/>
          <w:sz w:val="20"/>
          <w:szCs w:val="20"/>
        </w:rPr>
        <w:t xml:space="preserve"> April</w:t>
      </w:r>
      <w:r w:rsidRPr="00C407EC">
        <w:rPr>
          <w:rFonts w:ascii="Palatino Linotype" w:hAnsi="Palatino Linotype" w:cs="Arial"/>
          <w:i/>
          <w:color w:val="000000" w:themeColor="text1"/>
          <w:sz w:val="20"/>
          <w:szCs w:val="20"/>
        </w:rPr>
        <w:t xml:space="preserve"> 201</w:t>
      </w:r>
      <w:r>
        <w:rPr>
          <w:rFonts w:ascii="Palatino Linotype" w:hAnsi="Palatino Linotype" w:cs="Arial"/>
          <w:i/>
          <w:color w:val="000000" w:themeColor="text1"/>
          <w:sz w:val="20"/>
          <w:szCs w:val="20"/>
        </w:rPr>
        <w:t>7</w:t>
      </w:r>
      <w:r w:rsidRPr="00C407EC">
        <w:rPr>
          <w:rFonts w:ascii="Palatino Linotype" w:hAnsi="Palatino Linotype" w:cs="Arial"/>
          <w:i/>
          <w:color w:val="000000" w:themeColor="text1"/>
          <w:sz w:val="20"/>
          <w:szCs w:val="20"/>
        </w:rPr>
        <w:t xml:space="preserve"> </w:t>
      </w:r>
    </w:p>
    <w:p w:rsidR="00837578" w:rsidRDefault="00837578" w:rsidP="00437BF6">
      <w:pPr>
        <w:tabs>
          <w:tab w:val="right" w:pos="6930"/>
        </w:tabs>
        <w:spacing w:before="0" w:after="120"/>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 xml:space="preserve">Comrade </w:t>
      </w:r>
      <w:r w:rsidR="00455FE1">
        <w:rPr>
          <w:rFonts w:ascii="Palatino Linotype" w:hAnsi="Palatino Linotype" w:cs="Helvetica"/>
          <w:color w:val="000000" w:themeColor="text1"/>
          <w:sz w:val="21"/>
          <w:szCs w:val="21"/>
        </w:rPr>
        <w:t xml:space="preserve">David Suren, Hill Country Regional Coordinator of the </w:t>
      </w:r>
      <w:r w:rsidRPr="00C407EC">
        <w:rPr>
          <w:rFonts w:ascii="Palatino Linotype" w:hAnsi="Palatino Linotype" w:cs="Helvetica"/>
          <w:color w:val="000000" w:themeColor="text1"/>
          <w:sz w:val="21"/>
          <w:szCs w:val="21"/>
        </w:rPr>
        <w:t>New-Democratic Marxist-Leninist Party</w:t>
      </w:r>
      <w:r>
        <w:rPr>
          <w:rFonts w:ascii="Palatino Linotype" w:hAnsi="Palatino Linotype" w:cs="Helvetica"/>
          <w:color w:val="000000" w:themeColor="text1"/>
          <w:sz w:val="21"/>
          <w:szCs w:val="21"/>
        </w:rPr>
        <w:t xml:space="preserve"> issued </w:t>
      </w:r>
      <w:r w:rsidR="008349B6">
        <w:rPr>
          <w:rFonts w:ascii="Palatino Linotype" w:hAnsi="Palatino Linotype" w:cs="Helvetica"/>
          <w:color w:val="000000" w:themeColor="text1"/>
          <w:sz w:val="21"/>
          <w:szCs w:val="21"/>
        </w:rPr>
        <w:t>the</w:t>
      </w:r>
      <w:r>
        <w:rPr>
          <w:rFonts w:ascii="Palatino Linotype" w:hAnsi="Palatino Linotype" w:cs="Helvetica"/>
          <w:color w:val="000000" w:themeColor="text1"/>
          <w:sz w:val="21"/>
          <w:szCs w:val="21"/>
        </w:rPr>
        <w:t xml:space="preserve"> statement </w:t>
      </w:r>
      <w:r w:rsidR="008349B6">
        <w:rPr>
          <w:rFonts w:ascii="Palatino Linotype" w:hAnsi="Palatino Linotype" w:cs="Helvetica"/>
          <w:color w:val="000000" w:themeColor="text1"/>
          <w:sz w:val="21"/>
          <w:szCs w:val="21"/>
        </w:rPr>
        <w:t>below in support of</w:t>
      </w:r>
      <w:r>
        <w:rPr>
          <w:rFonts w:ascii="Palatino Linotype" w:hAnsi="Palatino Linotype" w:cs="Helvetica"/>
          <w:color w:val="000000" w:themeColor="text1"/>
          <w:sz w:val="21"/>
          <w:szCs w:val="21"/>
        </w:rPr>
        <w:t xml:space="preserve"> the ongoing struggle of </w:t>
      </w:r>
      <w:r w:rsidR="00455FE1">
        <w:rPr>
          <w:rFonts w:ascii="Palatino Linotype" w:hAnsi="Palatino Linotype" w:cs="Helvetica"/>
          <w:color w:val="000000" w:themeColor="text1"/>
          <w:sz w:val="21"/>
          <w:szCs w:val="21"/>
        </w:rPr>
        <w:t>Kandy Hunnasgiriya plantation workers against mismanagement of the estate.</w:t>
      </w:r>
    </w:p>
    <w:p w:rsidR="00862751" w:rsidRDefault="00FE7A5B" w:rsidP="00437BF6">
      <w:pPr>
        <w:tabs>
          <w:tab w:val="right" w:pos="6930"/>
        </w:tabs>
        <w:spacing w:before="0" w:after="120"/>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 xml:space="preserve">Plantation workers at the Hunnasgiriya </w:t>
      </w:r>
      <w:r w:rsidR="00862751">
        <w:rPr>
          <w:rFonts w:ascii="Palatino Linotype" w:hAnsi="Palatino Linotype" w:cs="Helvetica"/>
          <w:color w:val="000000" w:themeColor="text1"/>
          <w:sz w:val="21"/>
          <w:szCs w:val="21"/>
        </w:rPr>
        <w:t>E</w:t>
      </w:r>
      <w:r>
        <w:rPr>
          <w:rFonts w:ascii="Palatino Linotype" w:hAnsi="Palatino Linotype" w:cs="Helvetica"/>
          <w:color w:val="000000" w:themeColor="text1"/>
          <w:sz w:val="21"/>
          <w:szCs w:val="21"/>
        </w:rPr>
        <w:t xml:space="preserve">state </w:t>
      </w:r>
      <w:r w:rsidR="008349B6">
        <w:rPr>
          <w:rFonts w:ascii="Palatino Linotype" w:hAnsi="Palatino Linotype" w:cs="Helvetica"/>
          <w:color w:val="000000" w:themeColor="text1"/>
          <w:sz w:val="21"/>
          <w:szCs w:val="21"/>
        </w:rPr>
        <w:t>of</w:t>
      </w:r>
      <w:r>
        <w:rPr>
          <w:rFonts w:ascii="Palatino Linotype" w:hAnsi="Palatino Linotype" w:cs="Helvetica"/>
          <w:color w:val="000000" w:themeColor="text1"/>
          <w:sz w:val="21"/>
          <w:szCs w:val="21"/>
        </w:rPr>
        <w:t xml:space="preserve"> the State Plantation Corporation are struggling against laying waste of an estate on which they have </w:t>
      </w:r>
      <w:r w:rsidR="008349B6">
        <w:rPr>
          <w:rFonts w:ascii="Palatino Linotype" w:hAnsi="Palatino Linotype" w:cs="Helvetica"/>
          <w:color w:val="000000" w:themeColor="text1"/>
          <w:sz w:val="21"/>
          <w:szCs w:val="21"/>
        </w:rPr>
        <w:t>toiled</w:t>
      </w:r>
      <w:r>
        <w:rPr>
          <w:rFonts w:ascii="Palatino Linotype" w:hAnsi="Palatino Linotype" w:cs="Helvetica"/>
          <w:color w:val="000000" w:themeColor="text1"/>
          <w:sz w:val="21"/>
          <w:szCs w:val="21"/>
        </w:rPr>
        <w:t xml:space="preserve"> for 150 years. Workers who </w:t>
      </w:r>
      <w:r w:rsidR="008349B6">
        <w:rPr>
          <w:rFonts w:ascii="Palatino Linotype" w:hAnsi="Palatino Linotype" w:cs="Helvetica"/>
          <w:color w:val="000000" w:themeColor="text1"/>
          <w:sz w:val="21"/>
          <w:szCs w:val="21"/>
        </w:rPr>
        <w:t>learned</w:t>
      </w:r>
      <w:r>
        <w:rPr>
          <w:rFonts w:ascii="Palatino Linotype" w:hAnsi="Palatino Linotype" w:cs="Helvetica"/>
          <w:color w:val="000000" w:themeColor="text1"/>
          <w:sz w:val="21"/>
          <w:szCs w:val="21"/>
        </w:rPr>
        <w:t xml:space="preserve"> that the estate is being ru</w:t>
      </w:r>
      <w:r w:rsidR="008349B6">
        <w:rPr>
          <w:rFonts w:ascii="Palatino Linotype" w:hAnsi="Palatino Linotype" w:cs="Helvetica"/>
          <w:color w:val="000000" w:themeColor="text1"/>
          <w:sz w:val="21"/>
          <w:szCs w:val="21"/>
        </w:rPr>
        <w:t>i</w:t>
      </w:r>
      <w:r>
        <w:rPr>
          <w:rFonts w:ascii="Palatino Linotype" w:hAnsi="Palatino Linotype" w:cs="Helvetica"/>
          <w:color w:val="000000" w:themeColor="text1"/>
          <w:sz w:val="21"/>
          <w:szCs w:val="21"/>
        </w:rPr>
        <w:t xml:space="preserve">ned </w:t>
      </w:r>
      <w:r w:rsidR="008349B6">
        <w:rPr>
          <w:rFonts w:ascii="Palatino Linotype" w:hAnsi="Palatino Linotype" w:cs="Helvetica"/>
          <w:color w:val="000000" w:themeColor="text1"/>
          <w:sz w:val="21"/>
          <w:szCs w:val="21"/>
        </w:rPr>
        <w:t>by</w:t>
      </w:r>
      <w:r>
        <w:rPr>
          <w:rFonts w:ascii="Palatino Linotype" w:hAnsi="Palatino Linotype" w:cs="Helvetica"/>
          <w:color w:val="000000" w:themeColor="text1"/>
          <w:sz w:val="21"/>
          <w:szCs w:val="21"/>
        </w:rPr>
        <w:t xml:space="preserve"> maladministration and corruption of the state company </w:t>
      </w:r>
      <w:r w:rsidR="008349B6">
        <w:rPr>
          <w:rFonts w:ascii="Palatino Linotype" w:hAnsi="Palatino Linotype" w:cs="Helvetica"/>
          <w:color w:val="000000" w:themeColor="text1"/>
          <w:sz w:val="21"/>
          <w:szCs w:val="21"/>
        </w:rPr>
        <w:t xml:space="preserve">stepped </w:t>
      </w:r>
      <w:r>
        <w:rPr>
          <w:rFonts w:ascii="Palatino Linotype" w:hAnsi="Palatino Linotype" w:cs="Helvetica"/>
          <w:color w:val="000000" w:themeColor="text1"/>
          <w:sz w:val="21"/>
          <w:szCs w:val="21"/>
        </w:rPr>
        <w:t xml:space="preserve">to the street to fight the forces of destruction that have </w:t>
      </w:r>
      <w:r w:rsidR="00B51738">
        <w:rPr>
          <w:rFonts w:ascii="Palatino Linotype" w:hAnsi="Palatino Linotype" w:cs="Helvetica"/>
          <w:color w:val="000000" w:themeColor="text1"/>
          <w:sz w:val="21"/>
          <w:szCs w:val="21"/>
        </w:rPr>
        <w:t>reduced</w:t>
      </w:r>
      <w:r w:rsidR="00862751">
        <w:rPr>
          <w:rFonts w:ascii="Palatino Linotype" w:hAnsi="Palatino Linotype" w:cs="Helvetica"/>
          <w:color w:val="000000" w:themeColor="text1"/>
          <w:sz w:val="21"/>
          <w:szCs w:val="21"/>
        </w:rPr>
        <w:t xml:space="preserve"> them to workers </w:t>
      </w:r>
      <w:r w:rsidR="00B51738">
        <w:rPr>
          <w:rFonts w:ascii="Palatino Linotype" w:hAnsi="Palatino Linotype" w:cs="Helvetica"/>
          <w:color w:val="000000" w:themeColor="text1"/>
          <w:sz w:val="21"/>
          <w:szCs w:val="21"/>
        </w:rPr>
        <w:t>offered</w:t>
      </w:r>
      <w:r w:rsidR="00862751">
        <w:rPr>
          <w:rFonts w:ascii="Palatino Linotype" w:hAnsi="Palatino Linotype" w:cs="Helvetica"/>
          <w:color w:val="000000" w:themeColor="text1"/>
          <w:sz w:val="21"/>
          <w:szCs w:val="21"/>
        </w:rPr>
        <w:t xml:space="preserve"> between 5 and 8 days of work per month</w:t>
      </w:r>
      <w:r w:rsidR="008349B6">
        <w:rPr>
          <w:rFonts w:ascii="Palatino Linotype" w:hAnsi="Palatino Linotype" w:cs="Helvetica"/>
          <w:color w:val="000000" w:themeColor="text1"/>
          <w:sz w:val="21"/>
          <w:szCs w:val="21"/>
        </w:rPr>
        <w:t>,</w:t>
      </w:r>
      <w:r w:rsidR="00862751">
        <w:rPr>
          <w:rFonts w:ascii="Palatino Linotype" w:hAnsi="Palatino Linotype" w:cs="Helvetica"/>
          <w:color w:val="000000" w:themeColor="text1"/>
          <w:sz w:val="21"/>
          <w:szCs w:val="21"/>
        </w:rPr>
        <w:t xml:space="preserve"> earning less than Rs 2000 per month. The </w:t>
      </w:r>
      <w:r w:rsidR="00862751" w:rsidRPr="00205F24">
        <w:rPr>
          <w:rFonts w:ascii="Palatino Linotype" w:hAnsi="Palatino Linotype"/>
          <w:sz w:val="21"/>
          <w:szCs w:val="21"/>
        </w:rPr>
        <w:t>New</w:t>
      </w:r>
      <w:r w:rsidR="00862751">
        <w:rPr>
          <w:rFonts w:ascii="Palatino Linotype" w:hAnsi="Palatino Linotype"/>
          <w:sz w:val="21"/>
          <w:szCs w:val="21"/>
        </w:rPr>
        <w:t>-</w:t>
      </w:r>
      <w:r w:rsidR="00862751" w:rsidRPr="00205F24">
        <w:rPr>
          <w:rFonts w:ascii="Palatino Linotype" w:hAnsi="Palatino Linotype"/>
          <w:sz w:val="21"/>
          <w:szCs w:val="21"/>
        </w:rPr>
        <w:t xml:space="preserve">Democratic </w:t>
      </w:r>
      <w:r w:rsidR="00862751">
        <w:rPr>
          <w:rFonts w:ascii="Palatino Linotype" w:hAnsi="Palatino Linotype"/>
          <w:sz w:val="21"/>
          <w:szCs w:val="21"/>
        </w:rPr>
        <w:t xml:space="preserve">Marxist-Leninist </w:t>
      </w:r>
      <w:r w:rsidR="00862751" w:rsidRPr="00205F24">
        <w:rPr>
          <w:rFonts w:ascii="Palatino Linotype" w:hAnsi="Palatino Linotype"/>
          <w:sz w:val="21"/>
          <w:szCs w:val="21"/>
        </w:rPr>
        <w:t>Party</w:t>
      </w:r>
      <w:r w:rsidR="00862751">
        <w:rPr>
          <w:rFonts w:ascii="Palatino Linotype" w:hAnsi="Palatino Linotype"/>
          <w:sz w:val="21"/>
          <w:szCs w:val="21"/>
        </w:rPr>
        <w:t xml:space="preserve"> expresses its full</w:t>
      </w:r>
      <w:r w:rsidR="008349B6">
        <w:rPr>
          <w:rFonts w:ascii="Palatino Linotype" w:hAnsi="Palatino Linotype"/>
          <w:sz w:val="21"/>
          <w:szCs w:val="21"/>
        </w:rPr>
        <w:t>est</w:t>
      </w:r>
      <w:r w:rsidR="00862751">
        <w:rPr>
          <w:rFonts w:ascii="Palatino Linotype" w:hAnsi="Palatino Linotype"/>
          <w:sz w:val="21"/>
          <w:szCs w:val="21"/>
        </w:rPr>
        <w:t xml:space="preserve"> support to the just struggle of the workers of the eight divisions of the estate opposing the hasty sale of the </w:t>
      </w:r>
      <w:r w:rsidR="00862751">
        <w:rPr>
          <w:rFonts w:ascii="Palatino Linotype" w:hAnsi="Palatino Linotype" w:cs="Helvetica"/>
          <w:color w:val="000000" w:themeColor="text1"/>
          <w:sz w:val="21"/>
          <w:szCs w:val="21"/>
        </w:rPr>
        <w:t>Hunnasgiriya Estate to the private sector</w:t>
      </w:r>
      <w:r w:rsidR="008349B6">
        <w:rPr>
          <w:rFonts w:ascii="Palatino Linotype" w:hAnsi="Palatino Linotype" w:cs="Helvetica"/>
          <w:color w:val="000000" w:themeColor="text1"/>
          <w:sz w:val="21"/>
          <w:szCs w:val="21"/>
        </w:rPr>
        <w:t>,</w:t>
      </w:r>
      <w:r w:rsidR="00862751">
        <w:rPr>
          <w:rFonts w:ascii="Palatino Linotype" w:hAnsi="Palatino Linotype" w:cs="Helvetica"/>
          <w:color w:val="000000" w:themeColor="text1"/>
          <w:sz w:val="21"/>
          <w:szCs w:val="21"/>
        </w:rPr>
        <w:t xml:space="preserve"> after not depositing the </w:t>
      </w:r>
      <w:r w:rsidR="008349B6">
        <w:rPr>
          <w:rFonts w:ascii="Palatino Linotype" w:hAnsi="Palatino Linotype" w:cs="Helvetica"/>
          <w:color w:val="000000" w:themeColor="text1"/>
          <w:sz w:val="21"/>
          <w:szCs w:val="21"/>
        </w:rPr>
        <w:t>EPF</w:t>
      </w:r>
      <w:r w:rsidR="00862751">
        <w:rPr>
          <w:rFonts w:ascii="Palatino Linotype" w:hAnsi="Palatino Linotype" w:cs="Helvetica"/>
          <w:color w:val="000000" w:themeColor="text1"/>
          <w:sz w:val="21"/>
          <w:szCs w:val="21"/>
        </w:rPr>
        <w:t xml:space="preserve"> and </w:t>
      </w:r>
      <w:r w:rsidR="008349B6">
        <w:rPr>
          <w:rFonts w:ascii="Palatino Linotype" w:hAnsi="Palatino Linotype" w:cs="Helvetica"/>
          <w:color w:val="000000" w:themeColor="text1"/>
          <w:sz w:val="21"/>
          <w:szCs w:val="21"/>
        </w:rPr>
        <w:t>ETF</w:t>
      </w:r>
      <w:r w:rsidR="00862751">
        <w:rPr>
          <w:rFonts w:ascii="Palatino Linotype" w:hAnsi="Palatino Linotype" w:cs="Helvetica"/>
          <w:color w:val="000000" w:themeColor="text1"/>
          <w:sz w:val="21"/>
          <w:szCs w:val="21"/>
        </w:rPr>
        <w:t xml:space="preserve"> for </w:t>
      </w:r>
      <w:r w:rsidR="008349B6">
        <w:rPr>
          <w:rFonts w:ascii="Palatino Linotype" w:hAnsi="Palatino Linotype" w:cs="Helvetica"/>
          <w:color w:val="000000" w:themeColor="text1"/>
          <w:sz w:val="21"/>
          <w:szCs w:val="21"/>
        </w:rPr>
        <w:t>over</w:t>
      </w:r>
      <w:r w:rsidR="00862751">
        <w:rPr>
          <w:rFonts w:ascii="Palatino Linotype" w:hAnsi="Palatino Linotype" w:cs="Helvetica"/>
          <w:color w:val="000000" w:themeColor="text1"/>
          <w:sz w:val="21"/>
          <w:szCs w:val="21"/>
        </w:rPr>
        <w:t xml:space="preserve"> ten years. </w:t>
      </w:r>
    </w:p>
    <w:p w:rsidR="00862751" w:rsidRDefault="00862751" w:rsidP="00437BF6">
      <w:pPr>
        <w:tabs>
          <w:tab w:val="right" w:pos="6930"/>
        </w:tabs>
        <w:spacing w:before="0" w:after="120"/>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 xml:space="preserve">The workers of Hunnasgiriya </w:t>
      </w:r>
      <w:r w:rsidR="008349B6">
        <w:rPr>
          <w:rFonts w:ascii="Palatino Linotype" w:hAnsi="Palatino Linotype" w:cs="Helvetica"/>
          <w:color w:val="000000" w:themeColor="text1"/>
          <w:sz w:val="21"/>
          <w:szCs w:val="21"/>
        </w:rPr>
        <w:t>have put</w:t>
      </w:r>
      <w:r>
        <w:rPr>
          <w:rFonts w:ascii="Palatino Linotype" w:hAnsi="Palatino Linotype" w:cs="Helvetica"/>
          <w:color w:val="000000" w:themeColor="text1"/>
          <w:sz w:val="21"/>
          <w:szCs w:val="21"/>
        </w:rPr>
        <w:t xml:space="preserve"> forward a clear demand to the government and the plantation management.</w:t>
      </w:r>
      <w:r w:rsidR="006B5D33">
        <w:rPr>
          <w:rFonts w:ascii="Palatino Linotype" w:hAnsi="Palatino Linotype" w:cs="Helvetica"/>
          <w:color w:val="000000" w:themeColor="text1"/>
          <w:sz w:val="21"/>
          <w:szCs w:val="21"/>
        </w:rPr>
        <w:t xml:space="preserve"> The</w:t>
      </w:r>
      <w:r w:rsidR="008349B6">
        <w:rPr>
          <w:rFonts w:ascii="Palatino Linotype" w:hAnsi="Palatino Linotype" w:cs="Helvetica"/>
          <w:color w:val="000000" w:themeColor="text1"/>
          <w:sz w:val="21"/>
          <w:szCs w:val="21"/>
        </w:rPr>
        <w:t>y</w:t>
      </w:r>
      <w:r w:rsidR="006B5D33">
        <w:rPr>
          <w:rFonts w:ascii="Palatino Linotype" w:hAnsi="Palatino Linotype" w:cs="Helvetica"/>
          <w:color w:val="000000" w:themeColor="text1"/>
          <w:sz w:val="21"/>
          <w:szCs w:val="21"/>
        </w:rPr>
        <w:t xml:space="preserve"> oppose the sale of plantations to the private sector </w:t>
      </w:r>
      <w:r w:rsidR="008349B6">
        <w:rPr>
          <w:rFonts w:ascii="Palatino Linotype" w:hAnsi="Palatino Linotype" w:cs="Helvetica"/>
          <w:color w:val="000000" w:themeColor="text1"/>
          <w:sz w:val="21"/>
          <w:szCs w:val="21"/>
        </w:rPr>
        <w:t xml:space="preserve">and </w:t>
      </w:r>
      <w:r w:rsidR="006B5D33">
        <w:rPr>
          <w:rFonts w:ascii="Palatino Linotype" w:hAnsi="Palatino Linotype" w:cs="Helvetica"/>
          <w:color w:val="000000" w:themeColor="text1"/>
          <w:sz w:val="21"/>
          <w:szCs w:val="21"/>
        </w:rPr>
        <w:t xml:space="preserve">demand 25 days of work per month to assure their livelihood. If that is not possible, they want the plantations to be distributed to the workers to establish their livelihood rather than hand over the plantations to foreign and local capitalists. The workers accuse the so-called new leadership of the plantation workers </w:t>
      </w:r>
      <w:r w:rsidR="008349B6">
        <w:rPr>
          <w:rFonts w:ascii="Palatino Linotype" w:hAnsi="Palatino Linotype" w:cs="Helvetica"/>
          <w:color w:val="000000" w:themeColor="text1"/>
          <w:sz w:val="21"/>
          <w:szCs w:val="21"/>
        </w:rPr>
        <w:t>acting to</w:t>
      </w:r>
      <w:r w:rsidR="006B5D33">
        <w:rPr>
          <w:rFonts w:ascii="Palatino Linotype" w:hAnsi="Palatino Linotype" w:cs="Helvetica"/>
          <w:color w:val="000000" w:themeColor="text1"/>
          <w:sz w:val="21"/>
          <w:szCs w:val="21"/>
        </w:rPr>
        <w:t xml:space="preserve"> wreck their struggle. While Minister Mano Ganesan </w:t>
      </w:r>
      <w:r w:rsidR="008349B6">
        <w:rPr>
          <w:rFonts w:ascii="Palatino Linotype" w:hAnsi="Palatino Linotype" w:cs="Helvetica"/>
          <w:color w:val="000000" w:themeColor="text1"/>
          <w:sz w:val="21"/>
          <w:szCs w:val="21"/>
        </w:rPr>
        <w:t>say</w:t>
      </w:r>
      <w:r w:rsidR="006B5D33">
        <w:rPr>
          <w:rFonts w:ascii="Palatino Linotype" w:hAnsi="Palatino Linotype" w:cs="Helvetica"/>
          <w:color w:val="000000" w:themeColor="text1"/>
          <w:sz w:val="21"/>
          <w:szCs w:val="21"/>
        </w:rPr>
        <w:t xml:space="preserve">s that the </w:t>
      </w:r>
      <w:r w:rsidR="00C81F91">
        <w:rPr>
          <w:rFonts w:ascii="Palatino Linotype" w:hAnsi="Palatino Linotype" w:cs="Helvetica"/>
          <w:color w:val="000000" w:themeColor="text1"/>
          <w:sz w:val="21"/>
          <w:szCs w:val="21"/>
        </w:rPr>
        <w:t>Premier</w:t>
      </w:r>
      <w:r w:rsidR="006B5D33">
        <w:rPr>
          <w:rFonts w:ascii="Palatino Linotype" w:hAnsi="Palatino Linotype" w:cs="Helvetica"/>
          <w:color w:val="000000" w:themeColor="text1"/>
          <w:sz w:val="21"/>
          <w:szCs w:val="21"/>
        </w:rPr>
        <w:t xml:space="preserve"> told him that the plantations will be distributed </w:t>
      </w:r>
      <w:r w:rsidR="008349B6">
        <w:rPr>
          <w:rFonts w:ascii="Palatino Linotype" w:hAnsi="Palatino Linotype" w:cs="Helvetica"/>
          <w:color w:val="000000" w:themeColor="text1"/>
          <w:sz w:val="21"/>
          <w:szCs w:val="21"/>
        </w:rPr>
        <w:t>among</w:t>
      </w:r>
      <w:r w:rsidR="006B5D33">
        <w:rPr>
          <w:rFonts w:ascii="Palatino Linotype" w:hAnsi="Palatino Linotype" w:cs="Helvetica"/>
          <w:color w:val="000000" w:themeColor="text1"/>
          <w:sz w:val="21"/>
          <w:szCs w:val="21"/>
        </w:rPr>
        <w:t xml:space="preserve"> the workers, the Premier has not </w:t>
      </w:r>
      <w:r w:rsidR="008349B6">
        <w:rPr>
          <w:rFonts w:ascii="Palatino Linotype" w:hAnsi="Palatino Linotype" w:cs="Helvetica"/>
          <w:color w:val="000000" w:themeColor="text1"/>
          <w:sz w:val="21"/>
          <w:szCs w:val="21"/>
        </w:rPr>
        <w:t>said</w:t>
      </w:r>
      <w:r w:rsidR="006B5D33">
        <w:rPr>
          <w:rFonts w:ascii="Palatino Linotype" w:hAnsi="Palatino Linotype" w:cs="Helvetica"/>
          <w:color w:val="000000" w:themeColor="text1"/>
          <w:sz w:val="21"/>
          <w:szCs w:val="21"/>
        </w:rPr>
        <w:t xml:space="preserve"> a word on th</w:t>
      </w:r>
      <w:r w:rsidR="008349B6">
        <w:rPr>
          <w:rFonts w:ascii="Palatino Linotype" w:hAnsi="Palatino Linotype" w:cs="Helvetica"/>
          <w:color w:val="000000" w:themeColor="text1"/>
          <w:sz w:val="21"/>
          <w:szCs w:val="21"/>
        </w:rPr>
        <w:t>e matter</w:t>
      </w:r>
      <w:r w:rsidR="006B5D33">
        <w:rPr>
          <w:rFonts w:ascii="Palatino Linotype" w:hAnsi="Palatino Linotype" w:cs="Helvetica"/>
          <w:color w:val="000000" w:themeColor="text1"/>
          <w:sz w:val="21"/>
          <w:szCs w:val="21"/>
        </w:rPr>
        <w:t xml:space="preserve"> to the media. It is deplorable that the Red Flag </w:t>
      </w:r>
      <w:r w:rsidR="00B51738">
        <w:rPr>
          <w:rFonts w:ascii="Palatino Linotype" w:hAnsi="Palatino Linotype" w:cs="Helvetica"/>
          <w:color w:val="000000" w:themeColor="text1"/>
          <w:sz w:val="21"/>
          <w:szCs w:val="21"/>
        </w:rPr>
        <w:t>Union</w:t>
      </w:r>
      <w:r w:rsidR="006B5D33">
        <w:rPr>
          <w:rFonts w:ascii="Palatino Linotype" w:hAnsi="Palatino Linotype" w:cs="Helvetica"/>
          <w:color w:val="000000" w:themeColor="text1"/>
          <w:sz w:val="21"/>
          <w:szCs w:val="21"/>
        </w:rPr>
        <w:t xml:space="preserve"> represent</w:t>
      </w:r>
      <w:r w:rsidR="0098402D">
        <w:rPr>
          <w:rFonts w:ascii="Palatino Linotype" w:hAnsi="Palatino Linotype" w:cs="Helvetica"/>
          <w:color w:val="000000" w:themeColor="text1"/>
          <w:sz w:val="21"/>
          <w:szCs w:val="21"/>
        </w:rPr>
        <w:t>ing</w:t>
      </w:r>
      <w:r w:rsidR="006B5D33">
        <w:rPr>
          <w:rFonts w:ascii="Palatino Linotype" w:hAnsi="Palatino Linotype" w:cs="Helvetica"/>
          <w:color w:val="000000" w:themeColor="text1"/>
          <w:sz w:val="21"/>
          <w:szCs w:val="21"/>
        </w:rPr>
        <w:t xml:space="preserve"> the workers in th</w:t>
      </w:r>
      <w:r w:rsidR="0098402D">
        <w:rPr>
          <w:rFonts w:ascii="Palatino Linotype" w:hAnsi="Palatino Linotype" w:cs="Helvetica"/>
          <w:color w:val="000000" w:themeColor="text1"/>
          <w:sz w:val="21"/>
          <w:szCs w:val="21"/>
        </w:rPr>
        <w:t>e</w:t>
      </w:r>
      <w:r w:rsidR="006B5D33">
        <w:rPr>
          <w:rFonts w:ascii="Palatino Linotype" w:hAnsi="Palatino Linotype" w:cs="Helvetica"/>
          <w:color w:val="000000" w:themeColor="text1"/>
          <w:sz w:val="21"/>
          <w:szCs w:val="21"/>
        </w:rPr>
        <w:t xml:space="preserve"> matter was </w:t>
      </w:r>
      <w:r w:rsidR="0098402D">
        <w:rPr>
          <w:rFonts w:ascii="Palatino Linotype" w:hAnsi="Palatino Linotype" w:cs="Helvetica"/>
          <w:color w:val="000000" w:themeColor="text1"/>
          <w:sz w:val="21"/>
          <w:szCs w:val="21"/>
        </w:rPr>
        <w:t xml:space="preserve">kept out </w:t>
      </w:r>
      <w:r w:rsidR="006B5D33">
        <w:rPr>
          <w:rFonts w:ascii="Palatino Linotype" w:hAnsi="Palatino Linotype" w:cs="Helvetica"/>
          <w:color w:val="000000" w:themeColor="text1"/>
          <w:sz w:val="21"/>
          <w:szCs w:val="21"/>
        </w:rPr>
        <w:t>by the State Plantation Corporation.</w:t>
      </w:r>
      <w:r w:rsidR="0098402D">
        <w:rPr>
          <w:rFonts w:ascii="Palatino Linotype" w:hAnsi="Palatino Linotype" w:cs="Helvetica"/>
          <w:color w:val="000000" w:themeColor="text1"/>
          <w:sz w:val="21"/>
          <w:szCs w:val="21"/>
        </w:rPr>
        <w:t xml:space="preserve"> It</w:t>
      </w:r>
      <w:r w:rsidR="006B5D33">
        <w:rPr>
          <w:rFonts w:ascii="Palatino Linotype" w:hAnsi="Palatino Linotype" w:cs="Helvetica"/>
          <w:color w:val="000000" w:themeColor="text1"/>
          <w:sz w:val="21"/>
          <w:szCs w:val="21"/>
        </w:rPr>
        <w:t xml:space="preserve"> </w:t>
      </w:r>
      <w:r w:rsidR="0098402D">
        <w:rPr>
          <w:rFonts w:ascii="Palatino Linotype" w:hAnsi="Palatino Linotype" w:cs="Helvetica"/>
          <w:color w:val="000000" w:themeColor="text1"/>
          <w:sz w:val="21"/>
          <w:szCs w:val="21"/>
        </w:rPr>
        <w:t xml:space="preserve">is </w:t>
      </w:r>
      <w:r w:rsidR="00B51738">
        <w:rPr>
          <w:rFonts w:ascii="Palatino Linotype" w:hAnsi="Palatino Linotype" w:cs="Helvetica"/>
          <w:color w:val="000000" w:themeColor="text1"/>
          <w:sz w:val="21"/>
          <w:szCs w:val="21"/>
        </w:rPr>
        <w:t>encouraging</w:t>
      </w:r>
      <w:r w:rsidR="0098402D">
        <w:rPr>
          <w:rFonts w:ascii="Palatino Linotype" w:hAnsi="Palatino Linotype" w:cs="Helvetica"/>
          <w:color w:val="000000" w:themeColor="text1"/>
          <w:sz w:val="21"/>
          <w:szCs w:val="21"/>
        </w:rPr>
        <w:t xml:space="preserve"> </w:t>
      </w:r>
      <w:r w:rsidR="006B5D33">
        <w:rPr>
          <w:rFonts w:ascii="Palatino Linotype" w:hAnsi="Palatino Linotype" w:cs="Helvetica"/>
          <w:color w:val="000000" w:themeColor="text1"/>
          <w:sz w:val="21"/>
          <w:szCs w:val="21"/>
        </w:rPr>
        <w:t xml:space="preserve">that the people are persisting in struggle and it is important </w:t>
      </w:r>
      <w:r w:rsidR="0098402D">
        <w:rPr>
          <w:rFonts w:ascii="Palatino Linotype" w:hAnsi="Palatino Linotype" w:cs="Helvetica"/>
          <w:color w:val="000000" w:themeColor="text1"/>
          <w:sz w:val="21"/>
          <w:szCs w:val="21"/>
        </w:rPr>
        <w:t>for</w:t>
      </w:r>
      <w:r w:rsidR="006B5D33">
        <w:rPr>
          <w:rFonts w:ascii="Palatino Linotype" w:hAnsi="Palatino Linotype" w:cs="Helvetica"/>
          <w:color w:val="000000" w:themeColor="text1"/>
          <w:sz w:val="21"/>
          <w:szCs w:val="21"/>
        </w:rPr>
        <w:t xml:space="preserve"> </w:t>
      </w:r>
      <w:r w:rsidR="008349B6">
        <w:rPr>
          <w:rFonts w:ascii="Palatino Linotype" w:hAnsi="Palatino Linotype" w:cs="Helvetica"/>
          <w:color w:val="000000" w:themeColor="text1"/>
          <w:sz w:val="21"/>
          <w:szCs w:val="21"/>
        </w:rPr>
        <w:t xml:space="preserve">democratic, progressive and left </w:t>
      </w:r>
      <w:r w:rsidR="0098402D">
        <w:rPr>
          <w:rFonts w:ascii="Palatino Linotype" w:hAnsi="Palatino Linotype" w:cs="Helvetica"/>
          <w:color w:val="000000" w:themeColor="text1"/>
          <w:sz w:val="21"/>
          <w:szCs w:val="21"/>
        </w:rPr>
        <w:t>bodies to</w:t>
      </w:r>
      <w:r w:rsidR="008349B6">
        <w:rPr>
          <w:rFonts w:ascii="Palatino Linotype" w:hAnsi="Palatino Linotype" w:cs="Helvetica"/>
          <w:color w:val="000000" w:themeColor="text1"/>
          <w:sz w:val="21"/>
          <w:szCs w:val="21"/>
        </w:rPr>
        <w:t xml:space="preserve"> unite to </w:t>
      </w:r>
      <w:r w:rsidR="00C81F91">
        <w:rPr>
          <w:rFonts w:ascii="Palatino Linotype" w:hAnsi="Palatino Linotype" w:cs="Helvetica"/>
          <w:color w:val="000000" w:themeColor="text1"/>
          <w:sz w:val="21"/>
          <w:szCs w:val="21"/>
        </w:rPr>
        <w:t>strengthen the</w:t>
      </w:r>
      <w:r w:rsidR="008349B6">
        <w:rPr>
          <w:rFonts w:ascii="Palatino Linotype" w:hAnsi="Palatino Linotype" w:cs="Helvetica"/>
          <w:color w:val="000000" w:themeColor="text1"/>
          <w:sz w:val="21"/>
          <w:szCs w:val="21"/>
        </w:rPr>
        <w:t xml:space="preserve"> mass struggle of the workers.</w:t>
      </w:r>
    </w:p>
    <w:p w:rsidR="0098402D" w:rsidRDefault="0098402D" w:rsidP="00437BF6">
      <w:pPr>
        <w:tabs>
          <w:tab w:val="right" w:pos="6930"/>
        </w:tabs>
        <w:spacing w:before="0"/>
        <w:ind w:firstLine="0"/>
        <w:jc w:val="right"/>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David Suren</w:t>
      </w:r>
    </w:p>
    <w:p w:rsidR="0098402D" w:rsidRDefault="00E34725" w:rsidP="00437BF6">
      <w:pPr>
        <w:tabs>
          <w:tab w:val="right" w:pos="6930"/>
        </w:tabs>
        <w:spacing w:before="0"/>
        <w:ind w:firstLine="0"/>
        <w:jc w:val="right"/>
        <w:rPr>
          <w:rFonts w:ascii="Palatino Linotype" w:hAnsi="Palatino Linotype" w:cs="Helvetica"/>
          <w:color w:val="000000" w:themeColor="text1"/>
          <w:sz w:val="21"/>
          <w:szCs w:val="21"/>
        </w:rPr>
      </w:pPr>
      <w:r>
        <w:rPr>
          <w:rFonts w:ascii="Palatino Linotype" w:hAnsi="Palatino Linotype" w:cs="Arial"/>
          <w:b/>
          <w:bCs/>
          <w:iCs/>
          <w:noProof/>
          <w:color w:val="000000" w:themeColor="text1"/>
          <w:sz w:val="32"/>
          <w:szCs w:val="32"/>
          <w:lang w:val="en-US"/>
        </w:rPr>
        <w:pict>
          <v:shape id="_x0000_s1074" type="#_x0000_t202" style="position:absolute;left:0;text-align:left;margin-left:3.5pt;margin-top:23.1pt;width:339pt;height:20.95pt;z-index:251701760"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7</w:t>
                  </w:r>
                  <w:r w:rsidRPr="003E15F2">
                    <w:rPr>
                      <w:rFonts w:ascii="Palatino Linotype" w:hAnsi="Palatino Linotype"/>
                      <w:b/>
                      <w:i/>
                      <w:sz w:val="18"/>
                      <w:szCs w:val="18"/>
                    </w:rPr>
                    <w:t xml:space="preserve">1 </w:t>
                  </w:r>
                </w:p>
                <w:p w:rsidR="00E34725" w:rsidRDefault="00E34725" w:rsidP="00B37A35"/>
              </w:txbxContent>
            </v:textbox>
          </v:shape>
        </w:pict>
      </w:r>
      <w:r w:rsidR="0098402D">
        <w:rPr>
          <w:rFonts w:ascii="Palatino Linotype" w:hAnsi="Palatino Linotype" w:cs="Helvetica"/>
          <w:color w:val="000000" w:themeColor="text1"/>
          <w:sz w:val="21"/>
          <w:szCs w:val="21"/>
        </w:rPr>
        <w:t>Hill Country Coordinator, NDMLP</w:t>
      </w:r>
    </w:p>
    <w:p w:rsidR="0098402D" w:rsidRPr="0098402D" w:rsidRDefault="0098402D" w:rsidP="00437BF6">
      <w:pPr>
        <w:tabs>
          <w:tab w:val="right" w:pos="6930"/>
        </w:tabs>
        <w:spacing w:before="0" w:after="120"/>
        <w:ind w:firstLine="0"/>
        <w:rPr>
          <w:rFonts w:ascii="Anantha_Karuna" w:hAnsi="Anantha_Karuna"/>
          <w:b/>
          <w:sz w:val="32"/>
          <w:szCs w:val="32"/>
        </w:rPr>
      </w:pPr>
      <w:r w:rsidRPr="0098402D">
        <w:rPr>
          <w:rFonts w:ascii="Palatino Linotype" w:hAnsi="Palatino Linotype" w:cs="Helvetica"/>
          <w:b/>
          <w:color w:val="000000" w:themeColor="text1"/>
          <w:sz w:val="32"/>
          <w:szCs w:val="32"/>
        </w:rPr>
        <w:lastRenderedPageBreak/>
        <w:t>Support for the Struggle for the Disappeared</w:t>
      </w:r>
      <w:r w:rsidRPr="0098402D">
        <w:rPr>
          <w:rFonts w:ascii="Anantha_Karuna" w:hAnsi="Anantha_Karuna"/>
          <w:b/>
          <w:sz w:val="32"/>
          <w:szCs w:val="32"/>
        </w:rPr>
        <w:t xml:space="preserve"> </w:t>
      </w:r>
    </w:p>
    <w:p w:rsidR="0098402D" w:rsidRDefault="0098402D" w:rsidP="00437BF6">
      <w:pPr>
        <w:tabs>
          <w:tab w:val="right" w:pos="6930"/>
        </w:tabs>
        <w:spacing w:before="0" w:line="264" w:lineRule="auto"/>
        <w:ind w:firstLine="0"/>
        <w:rPr>
          <w:rFonts w:ascii="Palatino Linotype" w:hAnsi="Palatino Linotype"/>
          <w:sz w:val="21"/>
          <w:szCs w:val="21"/>
        </w:rPr>
      </w:pPr>
      <w:r>
        <w:rPr>
          <w:rFonts w:ascii="Palatino Linotype" w:hAnsi="Palatino Linotype" w:cs="Helvetica"/>
          <w:color w:val="000000" w:themeColor="text1"/>
          <w:sz w:val="21"/>
          <w:szCs w:val="21"/>
        </w:rPr>
        <w:t xml:space="preserve">The </w:t>
      </w:r>
      <w:r w:rsidRPr="00205F24">
        <w:rPr>
          <w:rFonts w:ascii="Palatino Linotype" w:hAnsi="Palatino Linotype"/>
          <w:sz w:val="21"/>
          <w:szCs w:val="21"/>
        </w:rPr>
        <w:t>New</w:t>
      </w:r>
      <w:r>
        <w:rPr>
          <w:rFonts w:ascii="Palatino Linotype" w:hAnsi="Palatino Linotype"/>
          <w:sz w:val="21"/>
          <w:szCs w:val="21"/>
        </w:rPr>
        <w:t>-</w:t>
      </w:r>
      <w:r w:rsidRPr="00205F24">
        <w:rPr>
          <w:rFonts w:ascii="Palatino Linotype" w:hAnsi="Palatino Linotype"/>
          <w:sz w:val="21"/>
          <w:szCs w:val="21"/>
        </w:rPr>
        <w:t xml:space="preserve">Democratic </w:t>
      </w:r>
      <w:r>
        <w:rPr>
          <w:rFonts w:ascii="Palatino Linotype" w:hAnsi="Palatino Linotype"/>
          <w:sz w:val="21"/>
          <w:szCs w:val="21"/>
        </w:rPr>
        <w:t xml:space="preserve">Marxist-Leninist </w:t>
      </w:r>
      <w:r w:rsidRPr="00205F24">
        <w:rPr>
          <w:rFonts w:ascii="Palatino Linotype" w:hAnsi="Palatino Linotype"/>
          <w:sz w:val="21"/>
          <w:szCs w:val="21"/>
        </w:rPr>
        <w:t>Party</w:t>
      </w:r>
      <w:r>
        <w:rPr>
          <w:rFonts w:ascii="Palatino Linotype" w:hAnsi="Palatino Linotype"/>
          <w:sz w:val="21"/>
          <w:szCs w:val="21"/>
        </w:rPr>
        <w:t xml:space="preserve"> expressed its fullest support to the campaign </w:t>
      </w:r>
      <w:r w:rsidR="00BD43E2">
        <w:rPr>
          <w:rFonts w:ascii="Palatino Linotype" w:hAnsi="Palatino Linotype"/>
          <w:sz w:val="21"/>
          <w:szCs w:val="21"/>
        </w:rPr>
        <w:t>organized by</w:t>
      </w:r>
      <w:r>
        <w:rPr>
          <w:rFonts w:ascii="Palatino Linotype" w:hAnsi="Palatino Linotype"/>
          <w:sz w:val="21"/>
          <w:szCs w:val="21"/>
        </w:rPr>
        <w:t xml:space="preserve"> the </w:t>
      </w:r>
      <w:r w:rsidR="00BD43E2">
        <w:rPr>
          <w:rFonts w:ascii="Palatino Linotype" w:hAnsi="Palatino Linotype"/>
          <w:sz w:val="21"/>
          <w:szCs w:val="21"/>
        </w:rPr>
        <w:t xml:space="preserve">Movement for </w:t>
      </w:r>
      <w:r>
        <w:rPr>
          <w:rFonts w:ascii="Palatino Linotype" w:hAnsi="Palatino Linotype"/>
          <w:sz w:val="21"/>
          <w:szCs w:val="21"/>
        </w:rPr>
        <w:t xml:space="preserve">Equal Rights </w:t>
      </w:r>
      <w:r w:rsidR="00BD43E2">
        <w:rPr>
          <w:rFonts w:ascii="Palatino Linotype" w:hAnsi="Palatino Linotype"/>
          <w:sz w:val="21"/>
          <w:szCs w:val="21"/>
        </w:rPr>
        <w:t xml:space="preserve">opposite the Colombo Fort </w:t>
      </w:r>
      <w:r w:rsidR="00B51738">
        <w:rPr>
          <w:rFonts w:ascii="Palatino Linotype" w:hAnsi="Palatino Linotype"/>
          <w:sz w:val="21"/>
          <w:szCs w:val="21"/>
        </w:rPr>
        <w:t>Railway</w:t>
      </w:r>
      <w:r w:rsidR="00BD43E2">
        <w:rPr>
          <w:rFonts w:ascii="Palatino Linotype" w:hAnsi="Palatino Linotype"/>
          <w:sz w:val="21"/>
          <w:szCs w:val="21"/>
        </w:rPr>
        <w:t xml:space="preserve"> station on 20.3.2017 to urge the immediate release of political prisoners, answering questions concerning the disappeared persons and the repeal of the Prevention of Terrorism Act, </w:t>
      </w:r>
      <w:r w:rsidR="00AD5690">
        <w:rPr>
          <w:rFonts w:ascii="Palatino Linotype" w:hAnsi="Palatino Linotype"/>
          <w:sz w:val="21"/>
          <w:szCs w:val="21"/>
        </w:rPr>
        <w:t>which are among</w:t>
      </w:r>
      <w:r w:rsidR="00BD43E2">
        <w:rPr>
          <w:rFonts w:ascii="Palatino Linotype" w:hAnsi="Palatino Linotype"/>
          <w:sz w:val="21"/>
          <w:szCs w:val="21"/>
        </w:rPr>
        <w:t xml:space="preserve"> issues important to the Tamil people. Comrade SK Senthivel and supporters of the NDMLP personally </w:t>
      </w:r>
      <w:r w:rsidR="00B51738">
        <w:rPr>
          <w:rFonts w:ascii="Palatino Linotype" w:hAnsi="Palatino Linotype"/>
          <w:sz w:val="21"/>
          <w:szCs w:val="21"/>
        </w:rPr>
        <w:t>expressed</w:t>
      </w:r>
      <w:r w:rsidR="00BD43E2">
        <w:rPr>
          <w:rFonts w:ascii="Palatino Linotype" w:hAnsi="Palatino Linotype"/>
          <w:sz w:val="21"/>
          <w:szCs w:val="21"/>
        </w:rPr>
        <w:t xml:space="preserve"> solidarity with the </w:t>
      </w:r>
      <w:r w:rsidR="00B51738">
        <w:rPr>
          <w:rFonts w:ascii="Palatino Linotype" w:hAnsi="Palatino Linotype"/>
          <w:sz w:val="21"/>
          <w:szCs w:val="21"/>
        </w:rPr>
        <w:t>campaigners</w:t>
      </w:r>
      <w:r w:rsidR="00BD43E2">
        <w:rPr>
          <w:rFonts w:ascii="Palatino Linotype" w:hAnsi="Palatino Linotype"/>
          <w:sz w:val="21"/>
          <w:szCs w:val="21"/>
        </w:rPr>
        <w:t xml:space="preserve"> and w</w:t>
      </w:r>
      <w:r w:rsidR="00822601">
        <w:rPr>
          <w:rFonts w:ascii="Palatino Linotype" w:hAnsi="Palatino Linotype"/>
          <w:sz w:val="21"/>
          <w:szCs w:val="21"/>
        </w:rPr>
        <w:t>e</w:t>
      </w:r>
      <w:r w:rsidR="00BD43E2">
        <w:rPr>
          <w:rFonts w:ascii="Palatino Linotype" w:hAnsi="Palatino Linotype"/>
          <w:sz w:val="21"/>
          <w:szCs w:val="21"/>
        </w:rPr>
        <w:t>re joined by the Mass Movement for Social Justice</w:t>
      </w:r>
      <w:r w:rsidR="00822601">
        <w:rPr>
          <w:rFonts w:ascii="Palatino Linotype" w:hAnsi="Palatino Linotype"/>
          <w:sz w:val="21"/>
          <w:szCs w:val="21"/>
        </w:rPr>
        <w:t>.</w:t>
      </w:r>
    </w:p>
    <w:p w:rsidR="00837578" w:rsidRPr="00AD5690" w:rsidRDefault="00837578" w:rsidP="00437BF6">
      <w:pPr>
        <w:tabs>
          <w:tab w:val="right" w:pos="6930"/>
        </w:tabs>
        <w:spacing w:before="0" w:line="264" w:lineRule="auto"/>
        <w:ind w:firstLine="0"/>
        <w:jc w:val="left"/>
        <w:rPr>
          <w:rFonts w:ascii="Palatino Linotype" w:hAnsi="Palatino Linotype" w:cs="Arial"/>
          <w:b/>
          <w:bCs/>
          <w:iCs/>
          <w:color w:val="000000" w:themeColor="text1"/>
          <w:sz w:val="22"/>
          <w:szCs w:val="22"/>
        </w:rPr>
      </w:pPr>
    </w:p>
    <w:p w:rsidR="00AD5690" w:rsidRPr="00C407EC" w:rsidRDefault="00AD5690" w:rsidP="00437BF6">
      <w:pPr>
        <w:tabs>
          <w:tab w:val="right" w:pos="6930"/>
        </w:tabs>
        <w:spacing w:before="0" w:after="12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Supporting the Struggle for Return of Land</w:t>
      </w:r>
    </w:p>
    <w:p w:rsidR="00AD5690" w:rsidRPr="00C407EC" w:rsidRDefault="00AD5690" w:rsidP="00437BF6">
      <w:pPr>
        <w:tabs>
          <w:tab w:val="right" w:pos="6930"/>
        </w:tabs>
        <w:spacing w:before="0" w:line="264" w:lineRule="auto"/>
        <w:ind w:firstLine="0"/>
        <w:rPr>
          <w:rFonts w:ascii="Palatino Linotype" w:hAnsi="Palatino Linotype" w:cs="Arial"/>
          <w:b/>
          <w:color w:val="000000" w:themeColor="text1"/>
        </w:rPr>
      </w:pPr>
      <w:r w:rsidRPr="00C407EC">
        <w:rPr>
          <w:rFonts w:ascii="Palatino Linotype" w:hAnsi="Palatino Linotype" w:cs="Arial"/>
          <w:b/>
          <w:color w:val="000000" w:themeColor="text1"/>
        </w:rPr>
        <w:t>Press Release</w:t>
      </w:r>
    </w:p>
    <w:p w:rsidR="00AD5690" w:rsidRPr="00C407EC" w:rsidRDefault="00AD5690" w:rsidP="00437BF6">
      <w:pPr>
        <w:tabs>
          <w:tab w:val="right" w:pos="6930"/>
        </w:tabs>
        <w:spacing w:before="0" w:after="120" w:line="264" w:lineRule="auto"/>
        <w:ind w:firstLine="0"/>
        <w:rPr>
          <w:rFonts w:ascii="Palatino Linotype" w:hAnsi="Palatino Linotype" w:cs="Arial"/>
          <w:i/>
          <w:color w:val="000000" w:themeColor="text1"/>
          <w:sz w:val="20"/>
          <w:szCs w:val="20"/>
        </w:rPr>
      </w:pPr>
      <w:r>
        <w:rPr>
          <w:rFonts w:ascii="Palatino Linotype" w:hAnsi="Palatino Linotype" w:cs="Arial"/>
          <w:i/>
          <w:color w:val="000000" w:themeColor="text1"/>
          <w:sz w:val="20"/>
          <w:szCs w:val="20"/>
        </w:rPr>
        <w:t>26</w:t>
      </w:r>
      <w:r>
        <w:rPr>
          <w:rFonts w:ascii="Palatino Linotype" w:hAnsi="Palatino Linotype" w:cs="Arial"/>
          <w:i/>
          <w:color w:val="000000" w:themeColor="text1"/>
          <w:sz w:val="20"/>
          <w:szCs w:val="20"/>
          <w:vertAlign w:val="superscript"/>
        </w:rPr>
        <w:t>th</w:t>
      </w:r>
      <w:r>
        <w:rPr>
          <w:rFonts w:ascii="Palatino Linotype" w:hAnsi="Palatino Linotype" w:cs="Arial"/>
          <w:i/>
          <w:color w:val="000000" w:themeColor="text1"/>
          <w:sz w:val="20"/>
          <w:szCs w:val="20"/>
        </w:rPr>
        <w:t xml:space="preserve"> February</w:t>
      </w:r>
      <w:r w:rsidRPr="00C407EC">
        <w:rPr>
          <w:rFonts w:ascii="Palatino Linotype" w:hAnsi="Palatino Linotype" w:cs="Arial"/>
          <w:i/>
          <w:color w:val="000000" w:themeColor="text1"/>
          <w:sz w:val="20"/>
          <w:szCs w:val="20"/>
        </w:rPr>
        <w:t xml:space="preserve"> 201</w:t>
      </w:r>
      <w:r>
        <w:rPr>
          <w:rFonts w:ascii="Palatino Linotype" w:hAnsi="Palatino Linotype" w:cs="Arial"/>
          <w:i/>
          <w:color w:val="000000" w:themeColor="text1"/>
          <w:sz w:val="20"/>
          <w:szCs w:val="20"/>
        </w:rPr>
        <w:t>7</w:t>
      </w:r>
      <w:r w:rsidRPr="00C407EC">
        <w:rPr>
          <w:rFonts w:ascii="Palatino Linotype" w:hAnsi="Palatino Linotype" w:cs="Arial"/>
          <w:i/>
          <w:color w:val="000000" w:themeColor="text1"/>
          <w:sz w:val="20"/>
          <w:szCs w:val="20"/>
        </w:rPr>
        <w:t xml:space="preserve"> </w:t>
      </w:r>
    </w:p>
    <w:p w:rsidR="00AD5690" w:rsidRDefault="00AD5690" w:rsidP="00437BF6">
      <w:pPr>
        <w:tabs>
          <w:tab w:val="right" w:pos="6930"/>
        </w:tabs>
        <w:spacing w:before="0" w:after="120" w:line="264" w:lineRule="auto"/>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 xml:space="preserve">Comrade </w:t>
      </w:r>
      <w:r>
        <w:rPr>
          <w:rFonts w:ascii="Palatino Linotype" w:hAnsi="Palatino Linotype" w:cs="Helvetica"/>
          <w:color w:val="000000" w:themeColor="text1"/>
          <w:sz w:val="21"/>
          <w:szCs w:val="21"/>
        </w:rPr>
        <w:t xml:space="preserve">S Mohanraj, Secretary, Hill Country Mass Organization for Social Justice, issued the following statement </w:t>
      </w:r>
      <w:r w:rsidR="00C05593">
        <w:rPr>
          <w:rFonts w:ascii="Palatino Linotype" w:hAnsi="Palatino Linotype" w:cs="Helvetica"/>
          <w:color w:val="000000" w:themeColor="text1"/>
          <w:sz w:val="21"/>
          <w:szCs w:val="21"/>
        </w:rPr>
        <w:t>supporting</w:t>
      </w:r>
      <w:r>
        <w:rPr>
          <w:rFonts w:ascii="Palatino Linotype" w:hAnsi="Palatino Linotype" w:cs="Helvetica"/>
          <w:color w:val="000000" w:themeColor="text1"/>
          <w:sz w:val="21"/>
          <w:szCs w:val="21"/>
        </w:rPr>
        <w:t xml:space="preserve"> the struggle of the people of </w:t>
      </w:r>
      <w:r w:rsidR="00C05593">
        <w:rPr>
          <w:rFonts w:ascii="Palatino Linotype" w:hAnsi="Palatino Linotype" w:cs="Helvetica"/>
          <w:color w:val="000000" w:themeColor="text1"/>
          <w:sz w:val="21"/>
          <w:szCs w:val="21"/>
        </w:rPr>
        <w:t xml:space="preserve">Kepapilavu Pilavukkudiyiruppu in </w:t>
      </w:r>
      <w:r w:rsidR="00DF7551">
        <w:rPr>
          <w:rFonts w:ascii="Palatino Linotype" w:hAnsi="Palatino Linotype" w:cs="Helvetica"/>
          <w:color w:val="000000" w:themeColor="text1"/>
          <w:sz w:val="21"/>
          <w:szCs w:val="21"/>
        </w:rPr>
        <w:t>and Puthukkudiyiruppu</w:t>
      </w:r>
      <w:r>
        <w:rPr>
          <w:rFonts w:ascii="Palatino Linotype" w:hAnsi="Palatino Linotype" w:cs="Helvetica"/>
          <w:color w:val="000000" w:themeColor="text1"/>
          <w:sz w:val="21"/>
          <w:szCs w:val="21"/>
        </w:rPr>
        <w:t xml:space="preserve"> for the return of their land. </w:t>
      </w:r>
    </w:p>
    <w:p w:rsidR="00AD5690" w:rsidRDefault="00C05593"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Seven and a half years after the end of the war, w</w:t>
      </w:r>
      <w:r w:rsidR="00AD5690">
        <w:rPr>
          <w:rFonts w:ascii="Palatino Linotype" w:hAnsi="Palatino Linotype" w:cs="Helvetica"/>
          <w:color w:val="000000" w:themeColor="text1"/>
          <w:sz w:val="21"/>
          <w:szCs w:val="21"/>
        </w:rPr>
        <w:t xml:space="preserve">hy should the Army </w:t>
      </w:r>
      <w:r>
        <w:rPr>
          <w:rFonts w:ascii="Palatino Linotype" w:hAnsi="Palatino Linotype" w:cs="Helvetica"/>
          <w:color w:val="000000" w:themeColor="text1"/>
          <w:sz w:val="21"/>
          <w:szCs w:val="21"/>
        </w:rPr>
        <w:t>still remain</w:t>
      </w:r>
      <w:r w:rsidR="00AD5690">
        <w:rPr>
          <w:rFonts w:ascii="Palatino Linotype" w:hAnsi="Palatino Linotype" w:cs="Helvetica"/>
          <w:color w:val="000000" w:themeColor="text1"/>
          <w:sz w:val="21"/>
          <w:szCs w:val="21"/>
        </w:rPr>
        <w:t xml:space="preserve"> on a land which a people lived on and developed</w:t>
      </w:r>
      <w:r w:rsidR="00DF7551">
        <w:rPr>
          <w:rFonts w:ascii="Palatino Linotype" w:hAnsi="Palatino Linotype" w:cs="Helvetica"/>
          <w:color w:val="000000" w:themeColor="text1"/>
          <w:sz w:val="21"/>
          <w:szCs w:val="21"/>
        </w:rPr>
        <w:t xml:space="preserve">? The </w:t>
      </w:r>
      <w:r>
        <w:rPr>
          <w:rFonts w:ascii="Palatino Linotype" w:hAnsi="Palatino Linotype" w:cs="Helvetica"/>
          <w:color w:val="000000" w:themeColor="text1"/>
          <w:sz w:val="21"/>
          <w:szCs w:val="21"/>
        </w:rPr>
        <w:t>ongo</w:t>
      </w:r>
      <w:r w:rsidR="00DF7551">
        <w:rPr>
          <w:rFonts w:ascii="Palatino Linotype" w:hAnsi="Palatino Linotype" w:cs="Helvetica"/>
          <w:color w:val="000000" w:themeColor="text1"/>
          <w:sz w:val="21"/>
          <w:szCs w:val="21"/>
        </w:rPr>
        <w:t>ing struggle of the people of Kepapilavu and Puthukkudiyiruppu shows that the government which came to power by talking of goodwill and coexistence is only a continuation of its predecessor.</w:t>
      </w:r>
    </w:p>
    <w:p w:rsidR="00DF7551" w:rsidRDefault="00DF7551"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 xml:space="preserve">Last Sunday, we as delegates of Hill Country Mass Organization for Social Justice </w:t>
      </w:r>
      <w:r w:rsidR="00C05593">
        <w:rPr>
          <w:rFonts w:ascii="Palatino Linotype" w:hAnsi="Palatino Linotype" w:cs="Helvetica"/>
          <w:color w:val="000000" w:themeColor="text1"/>
          <w:sz w:val="21"/>
          <w:szCs w:val="21"/>
        </w:rPr>
        <w:t>((</w:t>
      </w:r>
      <w:r w:rsidR="00C81F91">
        <w:rPr>
          <w:rFonts w:ascii="Palatino Linotype" w:hAnsi="Palatino Linotype" w:cs="Helvetica"/>
          <w:color w:val="000000" w:themeColor="text1"/>
          <w:sz w:val="21"/>
          <w:szCs w:val="21"/>
        </w:rPr>
        <w:t>HMOS</w:t>
      </w:r>
      <w:bookmarkStart w:id="2" w:name="_GoBack"/>
      <w:bookmarkEnd w:id="2"/>
      <w:r w:rsidR="00C05593">
        <w:rPr>
          <w:rFonts w:ascii="Palatino Linotype" w:hAnsi="Palatino Linotype" w:cs="Helvetica"/>
          <w:color w:val="000000" w:themeColor="text1"/>
          <w:sz w:val="21"/>
          <w:szCs w:val="21"/>
        </w:rPr>
        <w:t>)</w:t>
      </w:r>
      <w:r w:rsidR="00C81F91">
        <w:rPr>
          <w:rFonts w:ascii="Palatino Linotype" w:hAnsi="Palatino Linotype" w:cs="Helvetica"/>
          <w:color w:val="000000" w:themeColor="text1"/>
          <w:sz w:val="21"/>
          <w:szCs w:val="21"/>
        </w:rPr>
        <w:t xml:space="preserve"> </w:t>
      </w:r>
      <w:r>
        <w:rPr>
          <w:rFonts w:ascii="Palatino Linotype" w:hAnsi="Palatino Linotype" w:cs="Helvetica"/>
          <w:color w:val="000000" w:themeColor="text1"/>
          <w:sz w:val="21"/>
          <w:szCs w:val="21"/>
        </w:rPr>
        <w:t xml:space="preserve">visited the sites of the campaign to express our support. The struggle of the people is very just. </w:t>
      </w:r>
      <w:r w:rsidR="00B51738">
        <w:rPr>
          <w:rFonts w:ascii="Palatino Linotype" w:hAnsi="Palatino Linotype" w:cs="Helvetica"/>
          <w:color w:val="000000" w:themeColor="text1"/>
          <w:sz w:val="21"/>
          <w:szCs w:val="21"/>
        </w:rPr>
        <w:t>Disappointed</w:t>
      </w:r>
      <w:r>
        <w:rPr>
          <w:rFonts w:ascii="Palatino Linotype" w:hAnsi="Palatino Linotype" w:cs="Helvetica"/>
          <w:color w:val="000000" w:themeColor="text1"/>
          <w:sz w:val="21"/>
          <w:szCs w:val="21"/>
        </w:rPr>
        <w:t xml:space="preserve"> after a long wait for good to happen, the people have on their own chosen to struggle for change. </w:t>
      </w:r>
      <w:r w:rsidR="00C05593">
        <w:rPr>
          <w:rFonts w:ascii="Palatino Linotype" w:hAnsi="Palatino Linotype" w:cs="Helvetica"/>
          <w:color w:val="000000" w:themeColor="text1"/>
          <w:sz w:val="21"/>
          <w:szCs w:val="21"/>
        </w:rPr>
        <w:t>HMOS expresses its full support for the struggle.</w:t>
      </w:r>
    </w:p>
    <w:p w:rsidR="00C05593" w:rsidRDefault="00E34725"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b/>
          <w:noProof/>
          <w:color w:val="000000" w:themeColor="text1"/>
          <w:sz w:val="32"/>
          <w:szCs w:val="32"/>
          <w:lang w:val="en-US"/>
        </w:rPr>
        <w:pict>
          <v:shape id="_x0000_s1111" type="#_x0000_t202" style="position:absolute;left:0;text-align:left;margin-left:9.7pt;margin-top:53.95pt;width:339pt;height:20.95pt;z-index:251739648"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72</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C05593">
        <w:rPr>
          <w:rFonts w:ascii="Palatino Linotype" w:hAnsi="Palatino Linotype" w:cs="Helvetica"/>
          <w:color w:val="000000" w:themeColor="text1"/>
          <w:sz w:val="21"/>
          <w:szCs w:val="21"/>
        </w:rPr>
        <w:t>The government has declared that the problem cannot be solved overnight. But the government can certainly release overnight the 52 acres of land in Pilavukkudiyiruppu belonging to the people.</w:t>
      </w:r>
      <w:r w:rsidR="0074047A">
        <w:rPr>
          <w:rFonts w:ascii="Palatino Linotype" w:hAnsi="Palatino Linotype" w:cs="Helvetica"/>
          <w:color w:val="000000" w:themeColor="text1"/>
          <w:sz w:val="21"/>
          <w:szCs w:val="21"/>
        </w:rPr>
        <w:t xml:space="preserve"> There is nothing </w:t>
      </w:r>
      <w:r w:rsidR="0074047A">
        <w:rPr>
          <w:rFonts w:ascii="Palatino Linotype" w:hAnsi="Palatino Linotype" w:cs="Helvetica"/>
          <w:color w:val="000000" w:themeColor="text1"/>
          <w:sz w:val="21"/>
          <w:szCs w:val="21"/>
        </w:rPr>
        <w:lastRenderedPageBreak/>
        <w:t xml:space="preserve">besides the Air Force, a razor-wire fence and a building. In such a situation, what is the </w:t>
      </w:r>
      <w:r w:rsidR="00257EC5">
        <w:rPr>
          <w:rFonts w:ascii="Palatino Linotype" w:hAnsi="Palatino Linotype" w:cs="Helvetica"/>
          <w:color w:val="000000" w:themeColor="text1"/>
          <w:sz w:val="21"/>
          <w:szCs w:val="21"/>
        </w:rPr>
        <w:t>point in</w:t>
      </w:r>
      <w:r w:rsidR="0074047A">
        <w:rPr>
          <w:rFonts w:ascii="Palatino Linotype" w:hAnsi="Palatino Linotype" w:cs="Helvetica"/>
          <w:color w:val="000000" w:themeColor="text1"/>
          <w:sz w:val="21"/>
          <w:szCs w:val="21"/>
        </w:rPr>
        <w:t xml:space="preserve"> holding on to land belonging to the people?</w:t>
      </w:r>
    </w:p>
    <w:p w:rsidR="0074047A" w:rsidRDefault="0074047A"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Likewise, what is the justification for the Army occupying, since 2009, 19 acres of land in Ward 7 of Puthukkudiyiruppu on which 50 families lived? What is the difficulty in returning the lands of the people of Ward 7 who have now stayed with relatives for more than 5 years?</w:t>
      </w:r>
    </w:p>
    <w:p w:rsidR="0074047A" w:rsidRDefault="0074047A" w:rsidP="00437BF6">
      <w:pPr>
        <w:tabs>
          <w:tab w:val="right" w:pos="6930"/>
        </w:tabs>
        <w:spacing w:before="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 xml:space="preserve">HMOS </w:t>
      </w:r>
      <w:r w:rsidR="00257EC5">
        <w:rPr>
          <w:rFonts w:ascii="Palatino Linotype" w:hAnsi="Palatino Linotype" w:cs="Helvetica"/>
          <w:color w:val="000000" w:themeColor="text1"/>
          <w:sz w:val="21"/>
          <w:szCs w:val="21"/>
        </w:rPr>
        <w:t>asserts</w:t>
      </w:r>
      <w:r>
        <w:rPr>
          <w:rFonts w:ascii="Palatino Linotype" w:hAnsi="Palatino Linotype" w:cs="Helvetica"/>
          <w:color w:val="000000" w:themeColor="text1"/>
          <w:sz w:val="21"/>
          <w:szCs w:val="21"/>
        </w:rPr>
        <w:t xml:space="preserve"> that </w:t>
      </w:r>
      <w:r w:rsidR="00257EC5">
        <w:rPr>
          <w:rFonts w:ascii="Palatino Linotype" w:hAnsi="Palatino Linotype" w:cs="Helvetica"/>
          <w:color w:val="000000" w:themeColor="text1"/>
          <w:sz w:val="21"/>
          <w:szCs w:val="21"/>
        </w:rPr>
        <w:t>victory is assured if the</w:t>
      </w:r>
      <w:r>
        <w:rPr>
          <w:rFonts w:ascii="Palatino Linotype" w:hAnsi="Palatino Linotype" w:cs="Helvetica"/>
          <w:color w:val="000000" w:themeColor="text1"/>
          <w:sz w:val="21"/>
          <w:szCs w:val="21"/>
        </w:rPr>
        <w:t xml:space="preserve"> </w:t>
      </w:r>
      <w:r w:rsidR="00B51738">
        <w:rPr>
          <w:rFonts w:ascii="Palatino Linotype" w:hAnsi="Palatino Linotype" w:cs="Helvetica"/>
          <w:color w:val="000000" w:themeColor="text1"/>
          <w:sz w:val="21"/>
          <w:szCs w:val="21"/>
        </w:rPr>
        <w:t>people</w:t>
      </w:r>
      <w:r>
        <w:rPr>
          <w:rFonts w:ascii="Palatino Linotype" w:hAnsi="Palatino Linotype" w:cs="Helvetica"/>
          <w:color w:val="000000" w:themeColor="text1"/>
          <w:sz w:val="21"/>
          <w:szCs w:val="21"/>
        </w:rPr>
        <w:t xml:space="preserve"> take the lead in their struggles </w:t>
      </w:r>
      <w:r w:rsidR="00257EC5">
        <w:rPr>
          <w:rFonts w:ascii="Palatino Linotype" w:hAnsi="Palatino Linotype" w:cs="Helvetica"/>
          <w:color w:val="000000" w:themeColor="text1"/>
          <w:sz w:val="21"/>
          <w:szCs w:val="21"/>
        </w:rPr>
        <w:t>and pledges support for their struggle.</w:t>
      </w:r>
    </w:p>
    <w:p w:rsidR="00257EC5" w:rsidRDefault="00257EC5" w:rsidP="00437BF6">
      <w:pPr>
        <w:tabs>
          <w:tab w:val="right" w:pos="6930"/>
        </w:tabs>
        <w:spacing w:before="0" w:line="264" w:lineRule="auto"/>
        <w:ind w:firstLine="0"/>
        <w:jc w:val="right"/>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S Mohanraj</w:t>
      </w:r>
    </w:p>
    <w:p w:rsidR="006B6637" w:rsidRPr="00257EC5" w:rsidRDefault="00257EC5" w:rsidP="00437BF6">
      <w:pPr>
        <w:tabs>
          <w:tab w:val="right" w:pos="6930"/>
        </w:tabs>
        <w:spacing w:before="0" w:line="264" w:lineRule="auto"/>
        <w:ind w:firstLine="0"/>
        <w:jc w:val="right"/>
        <w:rPr>
          <w:rFonts w:ascii="Palatino Linotype" w:hAnsi="Palatino Linotype"/>
          <w:b/>
          <w:sz w:val="21"/>
          <w:szCs w:val="21"/>
        </w:rPr>
      </w:pPr>
      <w:r>
        <w:rPr>
          <w:rFonts w:ascii="Palatino Linotype" w:hAnsi="Palatino Linotype" w:cs="Helvetica"/>
          <w:color w:val="000000" w:themeColor="text1"/>
          <w:sz w:val="21"/>
          <w:szCs w:val="21"/>
        </w:rPr>
        <w:t>Secretary, HMOS</w:t>
      </w:r>
    </w:p>
    <w:p w:rsidR="006B6637" w:rsidRPr="00257EC5" w:rsidRDefault="006B6637" w:rsidP="00437BF6">
      <w:pPr>
        <w:tabs>
          <w:tab w:val="right" w:pos="6930"/>
        </w:tabs>
        <w:spacing w:before="0" w:line="264" w:lineRule="auto"/>
        <w:ind w:firstLine="0"/>
        <w:jc w:val="left"/>
        <w:rPr>
          <w:rFonts w:ascii="Palatino Linotype" w:hAnsi="Palatino Linotype" w:cs="Arial"/>
          <w:b/>
          <w:bCs/>
          <w:iCs/>
          <w:color w:val="000000" w:themeColor="text1"/>
          <w:sz w:val="21"/>
          <w:szCs w:val="21"/>
        </w:rPr>
      </w:pPr>
    </w:p>
    <w:p w:rsidR="00B94FF7" w:rsidRPr="00C407EC" w:rsidRDefault="00B94FF7" w:rsidP="00437BF6">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 xml:space="preserve">Struggle for </w:t>
      </w:r>
      <w:r w:rsidR="00126448">
        <w:rPr>
          <w:rFonts w:ascii="Palatino Linotype" w:hAnsi="Palatino Linotype" w:cs="Arial"/>
          <w:b/>
          <w:bCs/>
          <w:iCs/>
          <w:color w:val="000000" w:themeColor="text1"/>
          <w:sz w:val="32"/>
          <w:szCs w:val="32"/>
        </w:rPr>
        <w:t xml:space="preserve">Return of </w:t>
      </w:r>
      <w:r>
        <w:rPr>
          <w:rFonts w:ascii="Palatino Linotype" w:hAnsi="Palatino Linotype" w:cs="Arial"/>
          <w:b/>
          <w:bCs/>
          <w:iCs/>
          <w:color w:val="000000" w:themeColor="text1"/>
          <w:sz w:val="32"/>
          <w:szCs w:val="32"/>
        </w:rPr>
        <w:t>Land</w:t>
      </w:r>
    </w:p>
    <w:p w:rsidR="00B94FF7" w:rsidRPr="00C407EC" w:rsidRDefault="00B94FF7" w:rsidP="00437BF6">
      <w:pPr>
        <w:tabs>
          <w:tab w:val="right" w:pos="6930"/>
        </w:tabs>
        <w:spacing w:before="0" w:line="264" w:lineRule="auto"/>
        <w:ind w:firstLine="0"/>
        <w:rPr>
          <w:rFonts w:ascii="Palatino Linotype" w:hAnsi="Palatino Linotype" w:cs="Arial"/>
          <w:b/>
          <w:color w:val="000000" w:themeColor="text1"/>
        </w:rPr>
      </w:pPr>
      <w:r w:rsidRPr="00C407EC">
        <w:rPr>
          <w:rFonts w:ascii="Palatino Linotype" w:hAnsi="Palatino Linotype" w:cs="Arial"/>
          <w:b/>
          <w:color w:val="000000" w:themeColor="text1"/>
        </w:rPr>
        <w:t>Press Release</w:t>
      </w:r>
    </w:p>
    <w:p w:rsidR="00B94FF7" w:rsidRPr="00C407EC" w:rsidRDefault="00B94FF7" w:rsidP="00437BF6">
      <w:pPr>
        <w:tabs>
          <w:tab w:val="right" w:pos="6930"/>
        </w:tabs>
        <w:spacing w:before="0" w:after="60" w:line="264" w:lineRule="auto"/>
        <w:ind w:firstLine="0"/>
        <w:rPr>
          <w:rFonts w:ascii="Palatino Linotype" w:hAnsi="Palatino Linotype" w:cs="Arial"/>
          <w:i/>
          <w:color w:val="000000" w:themeColor="text1"/>
          <w:sz w:val="20"/>
          <w:szCs w:val="20"/>
        </w:rPr>
      </w:pPr>
      <w:r>
        <w:rPr>
          <w:rFonts w:ascii="Palatino Linotype" w:hAnsi="Palatino Linotype" w:cs="Arial"/>
          <w:i/>
          <w:color w:val="000000" w:themeColor="text1"/>
          <w:sz w:val="20"/>
          <w:szCs w:val="20"/>
        </w:rPr>
        <w:t>8</w:t>
      </w:r>
      <w:r>
        <w:rPr>
          <w:rFonts w:ascii="Palatino Linotype" w:hAnsi="Palatino Linotype" w:cs="Arial"/>
          <w:i/>
          <w:color w:val="000000" w:themeColor="text1"/>
          <w:sz w:val="20"/>
          <w:szCs w:val="20"/>
          <w:vertAlign w:val="superscript"/>
        </w:rPr>
        <w:t>th</w:t>
      </w:r>
      <w:r>
        <w:rPr>
          <w:rFonts w:ascii="Palatino Linotype" w:hAnsi="Palatino Linotype" w:cs="Arial"/>
          <w:i/>
          <w:color w:val="000000" w:themeColor="text1"/>
          <w:sz w:val="20"/>
          <w:szCs w:val="20"/>
        </w:rPr>
        <w:t xml:space="preserve"> February</w:t>
      </w:r>
      <w:r w:rsidRPr="00C407EC">
        <w:rPr>
          <w:rFonts w:ascii="Palatino Linotype" w:hAnsi="Palatino Linotype" w:cs="Arial"/>
          <w:i/>
          <w:color w:val="000000" w:themeColor="text1"/>
          <w:sz w:val="20"/>
          <w:szCs w:val="20"/>
        </w:rPr>
        <w:t xml:space="preserve"> 201</w:t>
      </w:r>
      <w:r>
        <w:rPr>
          <w:rFonts w:ascii="Palatino Linotype" w:hAnsi="Palatino Linotype" w:cs="Arial"/>
          <w:i/>
          <w:color w:val="000000" w:themeColor="text1"/>
          <w:sz w:val="20"/>
          <w:szCs w:val="20"/>
        </w:rPr>
        <w:t>7</w:t>
      </w:r>
      <w:r w:rsidRPr="00C407EC">
        <w:rPr>
          <w:rFonts w:ascii="Palatino Linotype" w:hAnsi="Palatino Linotype" w:cs="Arial"/>
          <w:i/>
          <w:color w:val="000000" w:themeColor="text1"/>
          <w:sz w:val="20"/>
          <w:szCs w:val="20"/>
        </w:rPr>
        <w:t xml:space="preserve"> </w:t>
      </w:r>
    </w:p>
    <w:p w:rsidR="00D95CB0" w:rsidRDefault="00B94FF7" w:rsidP="00437BF6">
      <w:pPr>
        <w:tabs>
          <w:tab w:val="right" w:pos="6930"/>
        </w:tabs>
        <w:spacing w:before="0" w:after="120" w:line="264" w:lineRule="auto"/>
        <w:ind w:firstLine="0"/>
        <w:rPr>
          <w:rFonts w:ascii="Palatino Linotype" w:hAnsi="Palatino Linotype" w:cs="Helvetica"/>
          <w:color w:val="000000" w:themeColor="text1"/>
          <w:sz w:val="21"/>
          <w:szCs w:val="21"/>
        </w:rPr>
      </w:pPr>
      <w:r w:rsidRPr="00C407EC">
        <w:rPr>
          <w:rFonts w:ascii="Palatino Linotype" w:hAnsi="Palatino Linotype" w:cs="Helvetica"/>
          <w:color w:val="000000" w:themeColor="text1"/>
          <w:sz w:val="21"/>
          <w:szCs w:val="21"/>
        </w:rPr>
        <w:t xml:space="preserve">Comrade </w:t>
      </w:r>
      <w:r w:rsidR="00126448">
        <w:rPr>
          <w:rFonts w:ascii="Palatino Linotype" w:hAnsi="Palatino Linotype" w:cs="Helvetica"/>
          <w:color w:val="000000" w:themeColor="text1"/>
          <w:sz w:val="21"/>
          <w:szCs w:val="21"/>
        </w:rPr>
        <w:t xml:space="preserve">S </w:t>
      </w:r>
      <w:r w:rsidR="00F021B6">
        <w:rPr>
          <w:rFonts w:ascii="Palatino Linotype" w:hAnsi="Palatino Linotype" w:cs="Helvetica"/>
          <w:color w:val="000000" w:themeColor="text1"/>
          <w:sz w:val="21"/>
          <w:szCs w:val="21"/>
        </w:rPr>
        <w:t>Don Bosco</w:t>
      </w:r>
      <w:r w:rsidR="00C57B3E">
        <w:rPr>
          <w:rFonts w:ascii="Palatino Linotype" w:hAnsi="Palatino Linotype" w:cs="Helvetica"/>
          <w:color w:val="000000" w:themeColor="text1"/>
          <w:sz w:val="21"/>
          <w:szCs w:val="21"/>
        </w:rPr>
        <w:t>,</w:t>
      </w:r>
      <w:r w:rsidR="00126448">
        <w:rPr>
          <w:rFonts w:ascii="Palatino Linotype" w:hAnsi="Palatino Linotype" w:cs="Helvetica"/>
          <w:color w:val="000000" w:themeColor="text1"/>
          <w:sz w:val="21"/>
          <w:szCs w:val="21"/>
        </w:rPr>
        <w:t xml:space="preserve"> Vavuniya District Secretary of the</w:t>
      </w:r>
      <w:r w:rsidR="00126448" w:rsidRPr="00126448">
        <w:rPr>
          <w:rFonts w:ascii="Palatino Linotype" w:hAnsi="Palatino Linotype" w:cs="Helvetica"/>
          <w:color w:val="000000" w:themeColor="text1"/>
          <w:sz w:val="21"/>
          <w:szCs w:val="21"/>
        </w:rPr>
        <w:t xml:space="preserve"> </w:t>
      </w:r>
      <w:r w:rsidR="00C57B3E">
        <w:rPr>
          <w:rFonts w:ascii="Palatino Linotype" w:hAnsi="Palatino Linotype" w:cs="Helvetica"/>
          <w:color w:val="000000" w:themeColor="text1"/>
          <w:sz w:val="21"/>
          <w:szCs w:val="21"/>
        </w:rPr>
        <w:t xml:space="preserve">Mass </w:t>
      </w:r>
      <w:r w:rsidR="00822601">
        <w:rPr>
          <w:rFonts w:ascii="Palatino Linotype" w:hAnsi="Palatino Linotype" w:cs="Helvetica"/>
          <w:color w:val="000000" w:themeColor="text1"/>
          <w:sz w:val="21"/>
          <w:szCs w:val="21"/>
        </w:rPr>
        <w:t>Movement</w:t>
      </w:r>
      <w:r w:rsidR="00C57B3E">
        <w:rPr>
          <w:rFonts w:ascii="Palatino Linotype" w:hAnsi="Palatino Linotype" w:cs="Helvetica"/>
          <w:color w:val="000000" w:themeColor="text1"/>
          <w:sz w:val="21"/>
          <w:szCs w:val="21"/>
        </w:rPr>
        <w:t xml:space="preserve"> for Social Justice</w:t>
      </w:r>
      <w:r w:rsidR="00126448">
        <w:rPr>
          <w:rFonts w:ascii="Palatino Linotype" w:hAnsi="Palatino Linotype" w:cs="Helvetica"/>
          <w:color w:val="000000" w:themeColor="text1"/>
          <w:sz w:val="21"/>
          <w:szCs w:val="21"/>
        </w:rPr>
        <w:t xml:space="preserve"> issued the following statement expressing support for the</w:t>
      </w:r>
      <w:r w:rsidR="00C57B3E">
        <w:rPr>
          <w:rFonts w:ascii="Palatino Linotype" w:hAnsi="Palatino Linotype" w:cs="Helvetica"/>
          <w:color w:val="000000" w:themeColor="text1"/>
          <w:sz w:val="21"/>
          <w:szCs w:val="21"/>
        </w:rPr>
        <w:t xml:space="preserve"> ongoing</w:t>
      </w:r>
      <w:r w:rsidR="00126448">
        <w:rPr>
          <w:rFonts w:ascii="Palatino Linotype" w:hAnsi="Palatino Linotype" w:cs="Helvetica"/>
          <w:color w:val="000000" w:themeColor="text1"/>
          <w:sz w:val="21"/>
          <w:szCs w:val="21"/>
        </w:rPr>
        <w:t xml:space="preserve"> struggle </w:t>
      </w:r>
      <w:r w:rsidR="00C57B3E">
        <w:rPr>
          <w:rFonts w:ascii="Palatino Linotype" w:hAnsi="Palatino Linotype" w:cs="Helvetica"/>
          <w:color w:val="000000" w:themeColor="text1"/>
          <w:sz w:val="21"/>
          <w:szCs w:val="21"/>
        </w:rPr>
        <w:t>since a week ago</w:t>
      </w:r>
      <w:r w:rsidR="00126448">
        <w:rPr>
          <w:rFonts w:ascii="Palatino Linotype" w:hAnsi="Palatino Linotype" w:cs="Helvetica"/>
          <w:color w:val="000000" w:themeColor="text1"/>
          <w:sz w:val="21"/>
          <w:szCs w:val="21"/>
        </w:rPr>
        <w:t xml:space="preserve"> by the people </w:t>
      </w:r>
      <w:r w:rsidR="00C05593">
        <w:rPr>
          <w:rFonts w:ascii="Palatino Linotype" w:hAnsi="Palatino Linotype" w:cs="Helvetica"/>
          <w:color w:val="000000" w:themeColor="text1"/>
          <w:sz w:val="21"/>
          <w:szCs w:val="21"/>
        </w:rPr>
        <w:t xml:space="preserve">of Kepapilavu </w:t>
      </w:r>
      <w:r w:rsidR="00126448">
        <w:rPr>
          <w:rFonts w:ascii="Palatino Linotype" w:hAnsi="Palatino Linotype" w:cs="Helvetica"/>
          <w:color w:val="000000" w:themeColor="text1"/>
          <w:sz w:val="21"/>
          <w:szCs w:val="21"/>
        </w:rPr>
        <w:t>Pilavuk</w:t>
      </w:r>
      <w:r w:rsidR="00C05593">
        <w:rPr>
          <w:rFonts w:ascii="Palatino Linotype" w:hAnsi="Palatino Linotype" w:cs="Helvetica"/>
          <w:color w:val="000000" w:themeColor="text1"/>
          <w:sz w:val="21"/>
          <w:szCs w:val="21"/>
        </w:rPr>
        <w:t>k</w:t>
      </w:r>
      <w:r w:rsidR="00126448">
        <w:rPr>
          <w:rFonts w:ascii="Palatino Linotype" w:hAnsi="Palatino Linotype" w:cs="Helvetica"/>
          <w:color w:val="000000" w:themeColor="text1"/>
          <w:sz w:val="21"/>
          <w:szCs w:val="21"/>
        </w:rPr>
        <w:t>udiyiruppu demanding the return of their land.</w:t>
      </w:r>
    </w:p>
    <w:p w:rsidR="00C57B3E" w:rsidRDefault="00C57B3E"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 xml:space="preserve">Although it is over seven years since the end of the war than land of the citizens have not been returned. People have launched campaigns in different regions of the country for the return of their lands. Two years since </w:t>
      </w:r>
      <w:r w:rsidR="005F101B">
        <w:rPr>
          <w:rFonts w:ascii="Palatino Linotype" w:hAnsi="Palatino Linotype" w:cs="Helvetica"/>
          <w:color w:val="000000" w:themeColor="text1"/>
          <w:sz w:val="21"/>
          <w:szCs w:val="21"/>
        </w:rPr>
        <w:t xml:space="preserve">it </w:t>
      </w:r>
      <w:r>
        <w:rPr>
          <w:rFonts w:ascii="Palatino Linotype" w:hAnsi="Palatino Linotype" w:cs="Helvetica"/>
          <w:color w:val="000000" w:themeColor="text1"/>
          <w:sz w:val="21"/>
          <w:szCs w:val="21"/>
        </w:rPr>
        <w:t>came to power pledging to return the lands, release political prisoners, revoke terrorism legislation, answer questions on those who went missing, solve the national question,</w:t>
      </w:r>
      <w:r w:rsidR="005F101B" w:rsidRPr="005F101B">
        <w:rPr>
          <w:rFonts w:ascii="Palatino Linotype" w:hAnsi="Palatino Linotype" w:cs="Helvetica"/>
          <w:color w:val="000000" w:themeColor="text1"/>
          <w:sz w:val="21"/>
          <w:szCs w:val="21"/>
        </w:rPr>
        <w:t xml:space="preserve"> </w:t>
      </w:r>
      <w:r w:rsidR="005F101B">
        <w:rPr>
          <w:rFonts w:ascii="Palatino Linotype" w:hAnsi="Palatino Linotype" w:cs="Helvetica"/>
          <w:color w:val="000000" w:themeColor="text1"/>
          <w:sz w:val="21"/>
          <w:szCs w:val="21"/>
        </w:rPr>
        <w:t xml:space="preserve">the ‘Good Governance’ regime has </w:t>
      </w:r>
      <w:r w:rsidR="00B51738">
        <w:rPr>
          <w:rFonts w:ascii="Palatino Linotype" w:hAnsi="Palatino Linotype" w:cs="Helvetica"/>
          <w:color w:val="000000" w:themeColor="text1"/>
          <w:sz w:val="21"/>
          <w:szCs w:val="21"/>
        </w:rPr>
        <w:t>continued</w:t>
      </w:r>
      <w:r w:rsidR="005F101B">
        <w:rPr>
          <w:rFonts w:ascii="Palatino Linotype" w:hAnsi="Palatino Linotype" w:cs="Helvetica"/>
          <w:color w:val="000000" w:themeColor="text1"/>
          <w:sz w:val="21"/>
          <w:szCs w:val="21"/>
        </w:rPr>
        <w:t xml:space="preserve"> to </w:t>
      </w:r>
      <w:r w:rsidR="00B51738">
        <w:rPr>
          <w:rFonts w:ascii="Palatino Linotype" w:hAnsi="Palatino Linotype" w:cs="Helvetica"/>
          <w:color w:val="000000" w:themeColor="text1"/>
          <w:sz w:val="21"/>
          <w:szCs w:val="21"/>
        </w:rPr>
        <w:t>neglect</w:t>
      </w:r>
      <w:r w:rsidR="005F101B">
        <w:rPr>
          <w:rFonts w:ascii="Palatino Linotype" w:hAnsi="Palatino Linotype" w:cs="Helvetica"/>
          <w:color w:val="000000" w:themeColor="text1"/>
          <w:sz w:val="21"/>
          <w:szCs w:val="21"/>
        </w:rPr>
        <w:t xml:space="preserve"> the demands of the people; and is reluctant to fulfil its promises.</w:t>
      </w:r>
    </w:p>
    <w:p w:rsidR="005F101B" w:rsidRDefault="00E34725"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val="en-US"/>
        </w:rPr>
        <w:pict>
          <v:shape id="_x0000_s1075" type="#_x0000_t202" style="position:absolute;left:0;text-align:left;margin-left:5.9pt;margin-top:84.45pt;width:339pt;height:20.95pt;z-index:251702784"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73</w:t>
                  </w:r>
                </w:p>
                <w:p w:rsidR="00E34725" w:rsidRDefault="00E34725" w:rsidP="00B37A35"/>
              </w:txbxContent>
            </v:textbox>
          </v:shape>
        </w:pict>
      </w:r>
      <w:r w:rsidR="00AB7AFE">
        <w:rPr>
          <w:rFonts w:ascii="Palatino Linotype" w:hAnsi="Palatino Linotype" w:cs="Helvetica"/>
          <w:color w:val="000000" w:themeColor="text1"/>
          <w:sz w:val="21"/>
          <w:szCs w:val="21"/>
        </w:rPr>
        <w:t>To refuse to return their land, i</w:t>
      </w:r>
      <w:r w:rsidR="005F101B">
        <w:rPr>
          <w:rFonts w:ascii="Palatino Linotype" w:hAnsi="Palatino Linotype" w:cs="Helvetica"/>
          <w:color w:val="000000" w:themeColor="text1"/>
          <w:sz w:val="21"/>
          <w:szCs w:val="21"/>
        </w:rPr>
        <w:t xml:space="preserve">nstead of elevating the livelihood of war affected people and </w:t>
      </w:r>
      <w:r w:rsidR="00AB7AFE">
        <w:rPr>
          <w:rFonts w:ascii="Palatino Linotype" w:hAnsi="Palatino Linotype" w:cs="Helvetica"/>
          <w:color w:val="000000" w:themeColor="text1"/>
          <w:sz w:val="21"/>
          <w:szCs w:val="21"/>
        </w:rPr>
        <w:t>promoting</w:t>
      </w:r>
      <w:r w:rsidR="005F101B">
        <w:rPr>
          <w:rFonts w:ascii="Palatino Linotype" w:hAnsi="Palatino Linotype" w:cs="Helvetica"/>
          <w:color w:val="000000" w:themeColor="text1"/>
          <w:sz w:val="21"/>
          <w:szCs w:val="21"/>
        </w:rPr>
        <w:t xml:space="preserve"> </w:t>
      </w:r>
      <w:r w:rsidR="00AB7AFE">
        <w:rPr>
          <w:rFonts w:ascii="Palatino Linotype" w:hAnsi="Palatino Linotype" w:cs="Helvetica"/>
          <w:color w:val="000000" w:themeColor="text1"/>
          <w:sz w:val="21"/>
          <w:szCs w:val="21"/>
        </w:rPr>
        <w:t>their goodwill, is an act against promotion of goodwill. We urge the government to accept the demand of these people and hand over the lands to them.</w:t>
      </w:r>
    </w:p>
    <w:p w:rsidR="00AB7AFE" w:rsidRDefault="00AB7AFE" w:rsidP="00437BF6">
      <w:pPr>
        <w:tabs>
          <w:tab w:val="right" w:pos="693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lastRenderedPageBreak/>
        <w:t xml:space="preserve">We also wish to point out that the silence of the TNA, which obtained the votes of these people to enter parliament, is not a healthy approach to the future of the Tamil people. Hence we have decided to launch an awareness campaign at 9.30 a.m. on Friday 10.2.2017 opposite the Vavuniya Bus Station, and appeal to all political parties, public organisations, progressive forces trade unions </w:t>
      </w:r>
      <w:r w:rsidR="00B51738">
        <w:rPr>
          <w:rFonts w:ascii="Palatino Linotype" w:hAnsi="Palatino Linotype" w:cs="Helvetica"/>
          <w:color w:val="000000" w:themeColor="text1"/>
          <w:sz w:val="21"/>
          <w:szCs w:val="21"/>
        </w:rPr>
        <w:t>and</w:t>
      </w:r>
      <w:r>
        <w:rPr>
          <w:rFonts w:ascii="Palatino Linotype" w:hAnsi="Palatino Linotype" w:cs="Helvetica"/>
          <w:color w:val="000000" w:themeColor="text1"/>
          <w:sz w:val="21"/>
          <w:szCs w:val="21"/>
        </w:rPr>
        <w:t xml:space="preserve"> members of the public who are supportive of the struggle.</w:t>
      </w:r>
    </w:p>
    <w:p w:rsidR="00AB7AFE" w:rsidRDefault="00AB7AFE" w:rsidP="00437BF6">
      <w:pPr>
        <w:tabs>
          <w:tab w:val="right" w:pos="6930"/>
        </w:tabs>
        <w:ind w:firstLine="0"/>
        <w:jc w:val="right"/>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K Don Bosco</w:t>
      </w:r>
    </w:p>
    <w:p w:rsidR="00AB7AFE" w:rsidRDefault="00090EC2" w:rsidP="00437BF6">
      <w:pPr>
        <w:tabs>
          <w:tab w:val="right" w:pos="6930"/>
        </w:tabs>
        <w:spacing w:before="0"/>
        <w:ind w:firstLine="0"/>
        <w:jc w:val="right"/>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 xml:space="preserve">Vavuniya District </w:t>
      </w:r>
      <w:r w:rsidR="00AB7AFE">
        <w:rPr>
          <w:rFonts w:ascii="Palatino Linotype" w:hAnsi="Palatino Linotype" w:cs="Helvetica"/>
          <w:color w:val="000000" w:themeColor="text1"/>
          <w:sz w:val="21"/>
          <w:szCs w:val="21"/>
        </w:rPr>
        <w:t>Secretary</w:t>
      </w:r>
      <w:r>
        <w:rPr>
          <w:rFonts w:ascii="Palatino Linotype" w:hAnsi="Palatino Linotype" w:cs="Helvetica"/>
          <w:color w:val="000000" w:themeColor="text1"/>
          <w:sz w:val="21"/>
          <w:szCs w:val="21"/>
        </w:rPr>
        <w:t>, MOSJ</w:t>
      </w:r>
    </w:p>
    <w:p w:rsidR="00257EC5" w:rsidRDefault="00257EC5" w:rsidP="00437BF6">
      <w:pPr>
        <w:tabs>
          <w:tab w:val="right" w:pos="6930"/>
        </w:tabs>
        <w:spacing w:before="0"/>
        <w:ind w:firstLine="0"/>
        <w:rPr>
          <w:rFonts w:ascii="Palatino Linotype" w:hAnsi="Palatino Linotype" w:cs="Helvetica"/>
          <w:color w:val="000000" w:themeColor="text1"/>
          <w:sz w:val="21"/>
          <w:szCs w:val="21"/>
        </w:rPr>
      </w:pPr>
    </w:p>
    <w:p w:rsidR="00257EC5" w:rsidRDefault="00257EC5" w:rsidP="00437BF6">
      <w:pPr>
        <w:tabs>
          <w:tab w:val="right" w:pos="6930"/>
        </w:tabs>
        <w:spacing w:before="0"/>
        <w:ind w:firstLine="0"/>
        <w:rPr>
          <w:rFonts w:ascii="Palatino Linotype" w:hAnsi="Palatino Linotype" w:cs="Helvetica"/>
          <w:color w:val="000000" w:themeColor="text1"/>
          <w:sz w:val="21"/>
          <w:szCs w:val="21"/>
        </w:rPr>
      </w:pPr>
      <w:r w:rsidRPr="000C1C24">
        <w:rPr>
          <w:rFonts w:ascii="Palatino Linotype" w:hAnsi="Palatino Linotype" w:cs="Helvetica"/>
          <w:color w:val="000000" w:themeColor="text1"/>
          <w:sz w:val="21"/>
          <w:szCs w:val="21"/>
        </w:rPr>
        <w:t xml:space="preserve">[The awareness campaign in support of the people of Kepapilavu </w:t>
      </w:r>
      <w:r w:rsidR="00B51738">
        <w:rPr>
          <w:rFonts w:ascii="Palatino Linotype" w:hAnsi="Palatino Linotype" w:cs="Helvetica"/>
          <w:color w:val="000000" w:themeColor="text1"/>
          <w:sz w:val="21"/>
          <w:szCs w:val="21"/>
        </w:rPr>
        <w:t>Pila</w:t>
      </w:r>
      <w:r w:rsidR="00B51738" w:rsidRPr="000C1C24">
        <w:rPr>
          <w:rFonts w:ascii="Palatino Linotype" w:hAnsi="Palatino Linotype" w:cs="Helvetica"/>
          <w:color w:val="000000" w:themeColor="text1"/>
          <w:sz w:val="21"/>
          <w:szCs w:val="21"/>
        </w:rPr>
        <w:t>vukkudiyiruppu</w:t>
      </w:r>
      <w:r w:rsidRPr="000C1C24">
        <w:rPr>
          <w:rFonts w:ascii="Palatino Linotype" w:hAnsi="Palatino Linotype" w:cs="Helvetica"/>
          <w:color w:val="000000" w:themeColor="text1"/>
          <w:sz w:val="21"/>
          <w:szCs w:val="21"/>
        </w:rPr>
        <w:t xml:space="preserve"> took place under the leader of S Don Bosco, Vavuniya District Secretary of the </w:t>
      </w:r>
      <w:r w:rsidR="000C1C24" w:rsidRPr="000C1C24">
        <w:rPr>
          <w:rFonts w:ascii="Palatino Linotype" w:hAnsi="Palatino Linotype" w:cs="Helvetica"/>
          <w:color w:val="000000" w:themeColor="text1"/>
          <w:sz w:val="21"/>
          <w:szCs w:val="21"/>
        </w:rPr>
        <w:t>M</w:t>
      </w:r>
      <w:r w:rsidR="00822601">
        <w:rPr>
          <w:rFonts w:ascii="Palatino Linotype" w:hAnsi="Palatino Linotype" w:cs="Helvetica"/>
          <w:color w:val="000000" w:themeColor="text1"/>
          <w:sz w:val="21"/>
          <w:szCs w:val="21"/>
        </w:rPr>
        <w:t>M</w:t>
      </w:r>
      <w:r w:rsidR="000C1C24" w:rsidRPr="000C1C24">
        <w:rPr>
          <w:rFonts w:ascii="Palatino Linotype" w:hAnsi="Palatino Linotype" w:cs="Helvetica"/>
          <w:color w:val="000000" w:themeColor="text1"/>
          <w:sz w:val="21"/>
          <w:szCs w:val="21"/>
        </w:rPr>
        <w:t>SJ. N Pradeepan Vanni Regional Secretary of the NDMLP, members of the Party, Chandrapadman, Chairman of M</w:t>
      </w:r>
      <w:r w:rsidR="00822601">
        <w:rPr>
          <w:rFonts w:ascii="Palatino Linotype" w:hAnsi="Palatino Linotype" w:cs="Helvetica"/>
          <w:color w:val="000000" w:themeColor="text1"/>
          <w:sz w:val="21"/>
          <w:szCs w:val="21"/>
        </w:rPr>
        <w:t>M</w:t>
      </w:r>
      <w:r w:rsidR="000C1C24" w:rsidRPr="000C1C24">
        <w:rPr>
          <w:rFonts w:ascii="Palatino Linotype" w:hAnsi="Palatino Linotype" w:cs="Helvetica"/>
          <w:color w:val="000000" w:themeColor="text1"/>
          <w:sz w:val="21"/>
          <w:szCs w:val="21"/>
        </w:rPr>
        <w:t>SJ, members of the Auto Union, members of the Organization for Missing Persons, and writer Melakumaran joined the public and the affected people to express opposition and condemnation.]</w:t>
      </w:r>
    </w:p>
    <w:p w:rsidR="00822601" w:rsidRDefault="00822601" w:rsidP="00437BF6">
      <w:pPr>
        <w:tabs>
          <w:tab w:val="right" w:pos="6930"/>
        </w:tabs>
        <w:spacing w:before="0"/>
        <w:ind w:firstLine="0"/>
        <w:rPr>
          <w:rFonts w:ascii="Palatino Linotype" w:hAnsi="Palatino Linotype" w:cs="Helvetica"/>
          <w:color w:val="000000" w:themeColor="text1"/>
          <w:sz w:val="21"/>
          <w:szCs w:val="21"/>
        </w:rPr>
      </w:pPr>
    </w:p>
    <w:p w:rsidR="00822601" w:rsidRPr="000C1C24" w:rsidRDefault="00822601" w:rsidP="00437BF6">
      <w:pPr>
        <w:tabs>
          <w:tab w:val="right" w:pos="6930"/>
        </w:tabs>
        <w:ind w:firstLine="0"/>
        <w:rPr>
          <w:rFonts w:ascii="Palatino Linotype" w:hAnsi="Palatino Linotype"/>
          <w:b/>
          <w:sz w:val="32"/>
          <w:szCs w:val="32"/>
        </w:rPr>
      </w:pPr>
      <w:r>
        <w:rPr>
          <w:rFonts w:ascii="Palatino Linotype" w:hAnsi="Palatino Linotype"/>
          <w:b/>
          <w:sz w:val="32"/>
          <w:szCs w:val="32"/>
        </w:rPr>
        <w:t>Support for the Shut-down Campaign in the North</w:t>
      </w:r>
      <w:r>
        <w:rPr>
          <w:rFonts w:ascii="Arial" w:hAnsi="Arial" w:cs="Arial"/>
          <w:b/>
          <w:sz w:val="32"/>
          <w:szCs w:val="32"/>
        </w:rPr>
        <w:t>‒</w:t>
      </w:r>
      <w:r>
        <w:rPr>
          <w:rFonts w:ascii="Palatino Linotype" w:hAnsi="Palatino Linotype"/>
          <w:b/>
          <w:sz w:val="32"/>
          <w:szCs w:val="32"/>
        </w:rPr>
        <w:t>East</w:t>
      </w:r>
    </w:p>
    <w:p w:rsidR="00822601" w:rsidRDefault="002F3614" w:rsidP="00437BF6">
      <w:pPr>
        <w:tabs>
          <w:tab w:val="right" w:pos="6840"/>
        </w:tabs>
        <w:spacing w:before="0" w:after="120" w:line="264" w:lineRule="auto"/>
        <w:ind w:firstLine="0"/>
        <w:rPr>
          <w:rFonts w:ascii="Palatino Linotype" w:hAnsi="Palatino Linotype"/>
          <w:sz w:val="21"/>
          <w:szCs w:val="21"/>
        </w:rPr>
      </w:pPr>
      <w:r>
        <w:rPr>
          <w:rFonts w:ascii="Palatino Linotype" w:hAnsi="Palatino Linotype"/>
          <w:sz w:val="21"/>
          <w:szCs w:val="21"/>
        </w:rPr>
        <w:t xml:space="preserve">Relatives of persons who were arrested by had surrendered to the Armed Forces of the Government are conducting campaigns in many parts of the </w:t>
      </w:r>
      <w:r w:rsidRPr="002F3614">
        <w:rPr>
          <w:rFonts w:ascii="Palatino Linotype" w:hAnsi="Palatino Linotype"/>
          <w:sz w:val="21"/>
          <w:szCs w:val="21"/>
        </w:rPr>
        <w:t xml:space="preserve">North‒East </w:t>
      </w:r>
      <w:r>
        <w:rPr>
          <w:rFonts w:ascii="Palatino Linotype" w:hAnsi="Palatino Linotype"/>
          <w:sz w:val="21"/>
          <w:szCs w:val="21"/>
        </w:rPr>
        <w:t xml:space="preserve">seeking to know the plight of the persons who have gone missing. </w:t>
      </w:r>
      <w:r w:rsidR="00822601">
        <w:rPr>
          <w:rFonts w:ascii="Palatino Linotype" w:hAnsi="Palatino Linotype"/>
          <w:sz w:val="21"/>
          <w:szCs w:val="21"/>
        </w:rPr>
        <w:t>Vavuniya District Secretary of the Mass Movement for Social Justice</w:t>
      </w:r>
      <w:r w:rsidR="00B842A8">
        <w:rPr>
          <w:rFonts w:ascii="Palatino Linotype" w:hAnsi="Palatino Linotype"/>
          <w:sz w:val="21"/>
          <w:szCs w:val="21"/>
        </w:rPr>
        <w:t xml:space="preserve"> (MMSJ)</w:t>
      </w:r>
      <w:r w:rsidR="00822601">
        <w:rPr>
          <w:rFonts w:ascii="Palatino Linotype" w:hAnsi="Palatino Linotype"/>
          <w:sz w:val="21"/>
          <w:szCs w:val="21"/>
        </w:rPr>
        <w:t xml:space="preserve">, urged the </w:t>
      </w:r>
      <w:r>
        <w:rPr>
          <w:rFonts w:ascii="Palatino Linotype" w:hAnsi="Palatino Linotype"/>
          <w:sz w:val="21"/>
          <w:szCs w:val="21"/>
        </w:rPr>
        <w:t>Good Governance regime</w:t>
      </w:r>
      <w:r w:rsidR="00822601">
        <w:rPr>
          <w:rFonts w:ascii="Palatino Linotype" w:hAnsi="Palatino Linotype"/>
          <w:sz w:val="21"/>
          <w:szCs w:val="21"/>
        </w:rPr>
        <w:t xml:space="preserve"> </w:t>
      </w:r>
      <w:r>
        <w:rPr>
          <w:rFonts w:ascii="Palatino Linotype" w:hAnsi="Palatino Linotype"/>
          <w:sz w:val="21"/>
          <w:szCs w:val="21"/>
        </w:rPr>
        <w:t>to</w:t>
      </w:r>
      <w:r w:rsidR="00822601">
        <w:rPr>
          <w:rFonts w:ascii="Palatino Linotype" w:hAnsi="Palatino Linotype"/>
          <w:sz w:val="21"/>
          <w:szCs w:val="21"/>
        </w:rPr>
        <w:t xml:space="preserve"> provide due answers for the</w:t>
      </w:r>
      <w:r>
        <w:rPr>
          <w:rFonts w:ascii="Palatino Linotype" w:hAnsi="Palatino Linotype"/>
          <w:sz w:val="21"/>
          <w:szCs w:val="21"/>
        </w:rPr>
        <w:t xml:space="preserve">ir queries. </w:t>
      </w:r>
    </w:p>
    <w:p w:rsidR="002F3614" w:rsidRDefault="00E34725" w:rsidP="00437BF6">
      <w:pPr>
        <w:tabs>
          <w:tab w:val="right" w:pos="6930"/>
        </w:tabs>
        <w:spacing w:before="0" w:after="120" w:line="264" w:lineRule="auto"/>
        <w:ind w:firstLine="0"/>
        <w:rPr>
          <w:rFonts w:ascii="Palatino Linotype" w:hAnsi="Palatino Linotype"/>
          <w:sz w:val="21"/>
          <w:szCs w:val="21"/>
        </w:rPr>
      </w:pPr>
      <w:r>
        <w:rPr>
          <w:rFonts w:ascii="Palatino Linotype" w:hAnsi="Palatino Linotype" w:cs="Helvetica"/>
          <w:noProof/>
          <w:color w:val="000000" w:themeColor="text1"/>
          <w:sz w:val="21"/>
          <w:szCs w:val="21"/>
          <w:lang w:val="en-US"/>
        </w:rPr>
        <w:pict>
          <v:shape id="_x0000_s1112" type="#_x0000_t202" style="position:absolute;left:0;text-align:left;margin-left:7.25pt;margin-top:106.7pt;width:339pt;height:20.95pt;z-index:251740672"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74</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2F3614">
        <w:rPr>
          <w:rFonts w:ascii="Palatino Linotype" w:hAnsi="Palatino Linotype"/>
          <w:sz w:val="21"/>
          <w:szCs w:val="21"/>
        </w:rPr>
        <w:t xml:space="preserve">The campaign is </w:t>
      </w:r>
      <w:r w:rsidR="003927D5">
        <w:rPr>
          <w:rFonts w:ascii="Palatino Linotype" w:hAnsi="Palatino Linotype"/>
          <w:sz w:val="21"/>
          <w:szCs w:val="21"/>
        </w:rPr>
        <w:t>going on</w:t>
      </w:r>
      <w:r w:rsidR="002F3614">
        <w:rPr>
          <w:rFonts w:ascii="Palatino Linotype" w:hAnsi="Palatino Linotype"/>
          <w:sz w:val="21"/>
          <w:szCs w:val="21"/>
        </w:rPr>
        <w:t xml:space="preserve"> through Kilinochchi, Vavuniya, Maruthangkeni, Trincomalee and Mullaitheevu. But the government, instead of responding to the issues raised is procrastinating. Representatives of the government </w:t>
      </w:r>
      <w:r w:rsidR="0020340E">
        <w:rPr>
          <w:rFonts w:ascii="Palatino Linotype" w:hAnsi="Palatino Linotype"/>
          <w:sz w:val="21"/>
          <w:szCs w:val="21"/>
        </w:rPr>
        <w:t xml:space="preserve">who meet the demonstrators from time to time say that if particulars of the </w:t>
      </w:r>
      <w:r w:rsidR="00B51738">
        <w:rPr>
          <w:rFonts w:ascii="Palatino Linotype" w:hAnsi="Palatino Linotype"/>
          <w:sz w:val="21"/>
          <w:szCs w:val="21"/>
        </w:rPr>
        <w:t>disappeared</w:t>
      </w:r>
      <w:r w:rsidR="0020340E">
        <w:rPr>
          <w:rFonts w:ascii="Palatino Linotype" w:hAnsi="Palatino Linotype"/>
          <w:sz w:val="21"/>
          <w:szCs w:val="21"/>
        </w:rPr>
        <w:t xml:space="preserve"> are provided they can hand it over to the parties concerned and secure a solution. But </w:t>
      </w:r>
      <w:r w:rsidR="00345929">
        <w:rPr>
          <w:rFonts w:ascii="Palatino Linotype" w:hAnsi="Palatino Linotype"/>
          <w:sz w:val="21"/>
          <w:szCs w:val="21"/>
        </w:rPr>
        <w:t>nothing</w:t>
      </w:r>
      <w:r w:rsidR="0020340E">
        <w:rPr>
          <w:rFonts w:ascii="Palatino Linotype" w:hAnsi="Palatino Linotype"/>
          <w:sz w:val="21"/>
          <w:szCs w:val="21"/>
        </w:rPr>
        <w:t xml:space="preserve"> seems to be done. It </w:t>
      </w:r>
      <w:r w:rsidR="0020340E">
        <w:rPr>
          <w:rFonts w:ascii="Palatino Linotype" w:hAnsi="Palatino Linotype"/>
          <w:sz w:val="21"/>
          <w:szCs w:val="21"/>
        </w:rPr>
        <w:lastRenderedPageBreak/>
        <w:t xml:space="preserve">is now eight years since the end of the war and two years since the Good Governance regime assumed power. It appears that the government has not even compiled the data on the </w:t>
      </w:r>
      <w:r w:rsidR="00B51738">
        <w:rPr>
          <w:rFonts w:ascii="Palatino Linotype" w:hAnsi="Palatino Linotype"/>
          <w:sz w:val="21"/>
          <w:szCs w:val="21"/>
        </w:rPr>
        <w:t>disappeared</w:t>
      </w:r>
      <w:r w:rsidR="0020340E">
        <w:rPr>
          <w:rFonts w:ascii="Palatino Linotype" w:hAnsi="Palatino Linotype"/>
          <w:sz w:val="21"/>
          <w:szCs w:val="21"/>
        </w:rPr>
        <w:t>. Is it the thought of the government that</w:t>
      </w:r>
      <w:r w:rsidR="003927D5">
        <w:rPr>
          <w:rFonts w:ascii="Palatino Linotype" w:hAnsi="Palatino Linotype"/>
          <w:sz w:val="21"/>
          <w:szCs w:val="21"/>
        </w:rPr>
        <w:t xml:space="preserve"> it can avoid answering by procrastinating until the relatives are dead and </w:t>
      </w:r>
      <w:r w:rsidR="00345929">
        <w:rPr>
          <w:rFonts w:ascii="Palatino Linotype" w:hAnsi="Palatino Linotype"/>
          <w:sz w:val="21"/>
          <w:szCs w:val="21"/>
        </w:rPr>
        <w:t>gone?</w:t>
      </w:r>
      <w:r w:rsidR="003927D5">
        <w:rPr>
          <w:rFonts w:ascii="Palatino Linotype" w:hAnsi="Palatino Linotype"/>
          <w:sz w:val="21"/>
          <w:szCs w:val="21"/>
        </w:rPr>
        <w:t xml:space="preserve"> </w:t>
      </w:r>
      <w:r w:rsidR="00B51738">
        <w:rPr>
          <w:rFonts w:ascii="Palatino Linotype" w:hAnsi="Palatino Linotype"/>
          <w:sz w:val="21"/>
          <w:szCs w:val="21"/>
        </w:rPr>
        <w:t>These</w:t>
      </w:r>
      <w:r w:rsidR="003927D5">
        <w:rPr>
          <w:rFonts w:ascii="Palatino Linotype" w:hAnsi="Palatino Linotype"/>
          <w:sz w:val="21"/>
          <w:szCs w:val="21"/>
        </w:rPr>
        <w:t xml:space="preserve"> are not people who went missing in a crowd or a carnival. They were in state custody. Are they dead? If so, the cause of their death must be stated. If they are alive, we demand that their whereabouts and when they will be released should be declared immediately.</w:t>
      </w:r>
    </w:p>
    <w:p w:rsidR="00401561" w:rsidRDefault="00401561" w:rsidP="00437BF6">
      <w:pPr>
        <w:tabs>
          <w:tab w:val="right" w:pos="6840"/>
        </w:tabs>
        <w:spacing w:before="0" w:after="120" w:line="264" w:lineRule="auto"/>
        <w:ind w:firstLine="0"/>
        <w:rPr>
          <w:rFonts w:ascii="Palatino Linotype" w:hAnsi="Palatino Linotype"/>
          <w:sz w:val="21"/>
          <w:szCs w:val="21"/>
        </w:rPr>
      </w:pPr>
      <w:r>
        <w:rPr>
          <w:rFonts w:ascii="Palatino Linotype" w:hAnsi="Palatino Linotype"/>
          <w:sz w:val="21"/>
          <w:szCs w:val="21"/>
        </w:rPr>
        <w:t>The organizations leading the campaigns should not view the problem as one concerning the disappeared alone and</w:t>
      </w:r>
      <w:r>
        <w:rPr>
          <w:rFonts w:ascii="Arial" w:hAnsi="Arial" w:cs="Arial"/>
          <w:sz w:val="21"/>
          <w:szCs w:val="21"/>
        </w:rPr>
        <w:t>―</w:t>
      </w:r>
      <w:r>
        <w:rPr>
          <w:rFonts w:ascii="Palatino Linotype" w:hAnsi="Palatino Linotype"/>
          <w:sz w:val="21"/>
          <w:szCs w:val="21"/>
        </w:rPr>
        <w:t xml:space="preserve"> bearing in mind that it is an anti-people activity </w:t>
      </w:r>
      <w:r w:rsidR="00B51738">
        <w:rPr>
          <w:rFonts w:ascii="Palatino Linotype" w:hAnsi="Palatino Linotype"/>
          <w:sz w:val="21"/>
          <w:szCs w:val="21"/>
        </w:rPr>
        <w:t>committed</w:t>
      </w:r>
      <w:r>
        <w:rPr>
          <w:rFonts w:ascii="Palatino Linotype" w:hAnsi="Palatino Linotype"/>
          <w:sz w:val="21"/>
          <w:szCs w:val="21"/>
        </w:rPr>
        <w:t xml:space="preserve"> against society, outside legal limits </w:t>
      </w:r>
      <w:r>
        <w:rPr>
          <w:rFonts w:ascii="Arial" w:hAnsi="Arial" w:cs="Arial"/>
          <w:sz w:val="21"/>
          <w:szCs w:val="21"/>
        </w:rPr>
        <w:t>―</w:t>
      </w:r>
      <w:r>
        <w:rPr>
          <w:rFonts w:ascii="Palatino Linotype" w:hAnsi="Palatino Linotype"/>
          <w:sz w:val="21"/>
          <w:szCs w:val="21"/>
        </w:rPr>
        <w:t xml:space="preserve">and dare to bring together the struggles and transform them into a mass </w:t>
      </w:r>
      <w:r w:rsidR="00B51738">
        <w:rPr>
          <w:rFonts w:ascii="Palatino Linotype" w:hAnsi="Palatino Linotype"/>
          <w:sz w:val="21"/>
          <w:szCs w:val="21"/>
        </w:rPr>
        <w:t>struggle</w:t>
      </w:r>
      <w:r>
        <w:rPr>
          <w:rFonts w:ascii="Palatino Linotype" w:hAnsi="Palatino Linotype"/>
          <w:sz w:val="21"/>
          <w:szCs w:val="21"/>
        </w:rPr>
        <w:t xml:space="preserve"> uniting the broad masses. Besides, the Mass Movement for Social Justice </w:t>
      </w:r>
      <w:r w:rsidR="00B842A8">
        <w:rPr>
          <w:rFonts w:ascii="Palatino Linotype" w:hAnsi="Palatino Linotype"/>
          <w:sz w:val="21"/>
          <w:szCs w:val="21"/>
        </w:rPr>
        <w:t xml:space="preserve">expects that the struggle is not </w:t>
      </w:r>
      <w:r w:rsidR="00B51738">
        <w:rPr>
          <w:rFonts w:ascii="Palatino Linotype" w:hAnsi="Palatino Linotype"/>
          <w:sz w:val="21"/>
          <w:szCs w:val="21"/>
        </w:rPr>
        <w:t>abused</w:t>
      </w:r>
      <w:r w:rsidR="00B842A8">
        <w:rPr>
          <w:rFonts w:ascii="Palatino Linotype" w:hAnsi="Palatino Linotype"/>
          <w:sz w:val="21"/>
          <w:szCs w:val="21"/>
        </w:rPr>
        <w:t xml:space="preserve"> by individuals or local </w:t>
      </w:r>
      <w:r w:rsidR="00B51738">
        <w:rPr>
          <w:rFonts w:ascii="Palatino Linotype" w:hAnsi="Palatino Linotype"/>
          <w:sz w:val="21"/>
          <w:szCs w:val="21"/>
        </w:rPr>
        <w:t>or foreign</w:t>
      </w:r>
      <w:r w:rsidR="00B842A8">
        <w:rPr>
          <w:rFonts w:ascii="Palatino Linotype" w:hAnsi="Palatino Linotype"/>
          <w:sz w:val="21"/>
          <w:szCs w:val="21"/>
        </w:rPr>
        <w:t xml:space="preserve"> </w:t>
      </w:r>
      <w:r w:rsidR="00B51738">
        <w:rPr>
          <w:rFonts w:ascii="Palatino Linotype" w:hAnsi="Palatino Linotype"/>
          <w:sz w:val="21"/>
          <w:szCs w:val="21"/>
        </w:rPr>
        <w:t>organisations</w:t>
      </w:r>
      <w:r w:rsidR="00B842A8">
        <w:rPr>
          <w:rFonts w:ascii="Palatino Linotype" w:hAnsi="Palatino Linotype"/>
          <w:sz w:val="21"/>
          <w:szCs w:val="21"/>
        </w:rPr>
        <w:t xml:space="preserve"> for their </w:t>
      </w:r>
      <w:r w:rsidR="00345929">
        <w:rPr>
          <w:rFonts w:ascii="Palatino Linotype" w:hAnsi="Palatino Linotype"/>
          <w:sz w:val="21"/>
          <w:szCs w:val="21"/>
        </w:rPr>
        <w:t>self-interest</w:t>
      </w:r>
      <w:r w:rsidR="00B842A8">
        <w:rPr>
          <w:rFonts w:ascii="Palatino Linotype" w:hAnsi="Palatino Linotype"/>
          <w:sz w:val="21"/>
          <w:szCs w:val="21"/>
        </w:rPr>
        <w:t>.</w:t>
      </w:r>
    </w:p>
    <w:p w:rsidR="00B842A8" w:rsidRDefault="00B842A8" w:rsidP="00437BF6">
      <w:pPr>
        <w:tabs>
          <w:tab w:val="right" w:pos="6840"/>
        </w:tabs>
        <w:spacing w:before="0" w:line="264" w:lineRule="auto"/>
        <w:ind w:firstLine="0"/>
        <w:rPr>
          <w:rFonts w:ascii="Palatino Linotype" w:hAnsi="Palatino Linotype"/>
          <w:sz w:val="21"/>
          <w:szCs w:val="21"/>
        </w:rPr>
      </w:pPr>
      <w:r>
        <w:rPr>
          <w:rFonts w:ascii="Palatino Linotype" w:hAnsi="Palatino Linotype"/>
          <w:sz w:val="21"/>
          <w:szCs w:val="21"/>
        </w:rPr>
        <w:t>The MMSJ also expresses its fullest endorsement of the full closedown campaign in support of the people’s campaigns demanding the release of political prisoners and for a solution for the question if missing persons</w:t>
      </w:r>
      <w:r w:rsidR="00960127">
        <w:rPr>
          <w:rFonts w:ascii="Palatino Linotype" w:hAnsi="Palatino Linotype"/>
          <w:sz w:val="21"/>
          <w:szCs w:val="21"/>
        </w:rPr>
        <w:t>.</w:t>
      </w:r>
    </w:p>
    <w:p w:rsidR="00960127" w:rsidRDefault="00960127" w:rsidP="00437BF6">
      <w:pPr>
        <w:tabs>
          <w:tab w:val="right" w:pos="6930"/>
        </w:tabs>
        <w:spacing w:before="0" w:line="264" w:lineRule="auto"/>
        <w:ind w:firstLine="0"/>
        <w:rPr>
          <w:rFonts w:ascii="Palatino Linotype" w:hAnsi="Palatino Linotype"/>
          <w:sz w:val="21"/>
          <w:szCs w:val="21"/>
        </w:rPr>
      </w:pPr>
    </w:p>
    <w:p w:rsidR="00822601" w:rsidRPr="000C1C24" w:rsidRDefault="00822601" w:rsidP="00437BF6">
      <w:pPr>
        <w:tabs>
          <w:tab w:val="right" w:pos="6840"/>
        </w:tabs>
        <w:ind w:firstLine="0"/>
        <w:rPr>
          <w:rFonts w:ascii="Palatino Linotype" w:hAnsi="Palatino Linotype"/>
          <w:b/>
          <w:sz w:val="32"/>
          <w:szCs w:val="32"/>
        </w:rPr>
      </w:pPr>
      <w:r w:rsidRPr="000C1C24">
        <w:rPr>
          <w:rFonts w:ascii="Palatino Linotype" w:hAnsi="Palatino Linotype"/>
          <w:b/>
          <w:sz w:val="32"/>
          <w:szCs w:val="32"/>
        </w:rPr>
        <w:t>M</w:t>
      </w:r>
      <w:r>
        <w:rPr>
          <w:rFonts w:ascii="Palatino Linotype" w:hAnsi="Palatino Linotype"/>
          <w:b/>
          <w:sz w:val="32"/>
          <w:szCs w:val="32"/>
        </w:rPr>
        <w:t>M</w:t>
      </w:r>
      <w:r w:rsidRPr="000C1C24">
        <w:rPr>
          <w:rFonts w:ascii="Palatino Linotype" w:hAnsi="Palatino Linotype"/>
          <w:b/>
          <w:sz w:val="32"/>
          <w:szCs w:val="32"/>
        </w:rPr>
        <w:t>SJ Seminar: Should Free Education and Free Health Service in Sri Lanka be Protected?</w:t>
      </w:r>
    </w:p>
    <w:p w:rsidR="00822601" w:rsidRDefault="00822601" w:rsidP="00437BF6">
      <w:pPr>
        <w:tabs>
          <w:tab w:val="right" w:pos="6840"/>
        </w:tabs>
        <w:spacing w:before="0" w:after="120" w:line="264" w:lineRule="auto"/>
        <w:ind w:firstLine="0"/>
        <w:rPr>
          <w:rFonts w:ascii="Palatino Linotype" w:hAnsi="Palatino Linotype" w:cs="Helvetica"/>
          <w:color w:val="000000" w:themeColor="text1"/>
          <w:sz w:val="21"/>
          <w:szCs w:val="21"/>
        </w:rPr>
      </w:pPr>
      <w:r>
        <w:rPr>
          <w:rFonts w:ascii="Palatino Linotype" w:hAnsi="Palatino Linotype" w:cs="Helvetica"/>
          <w:color w:val="000000" w:themeColor="text1"/>
          <w:sz w:val="21"/>
          <w:szCs w:val="21"/>
        </w:rPr>
        <w:t xml:space="preserve">HMOS organised a seminar in the Sangarappillai Auditorium of the Colombo Tamil Sangam on 11.2.2017 with a view to continue discussion on the need for </w:t>
      </w:r>
      <w:r w:rsidRPr="000C1C24">
        <w:rPr>
          <w:rFonts w:ascii="Palatino Linotype" w:hAnsi="Palatino Linotype" w:cs="Helvetica"/>
          <w:color w:val="000000" w:themeColor="text1"/>
          <w:sz w:val="21"/>
          <w:szCs w:val="21"/>
        </w:rPr>
        <w:t>Free Education and Free Health Service in Sri Lanka</w:t>
      </w:r>
      <w:r>
        <w:rPr>
          <w:rFonts w:ascii="Palatino Linotype" w:hAnsi="Palatino Linotype" w:cs="Helvetica"/>
          <w:color w:val="000000" w:themeColor="text1"/>
          <w:sz w:val="21"/>
          <w:szCs w:val="21"/>
        </w:rPr>
        <w:t>.</w:t>
      </w:r>
    </w:p>
    <w:p w:rsidR="00822601" w:rsidRDefault="00822601" w:rsidP="00437BF6">
      <w:pPr>
        <w:tabs>
          <w:tab w:val="right" w:pos="6930"/>
        </w:tabs>
        <w:spacing w:before="0" w:after="120" w:line="264" w:lineRule="auto"/>
        <w:ind w:firstLine="0"/>
        <w:rPr>
          <w:rFonts w:ascii="Palatino Linotype" w:eastAsia="MingLiU_HKSCS" w:hAnsi="Palatino Linotype" w:cs="MingLiU_HKSCS"/>
          <w:color w:val="000000"/>
          <w:sz w:val="66"/>
          <w:szCs w:val="66"/>
        </w:rPr>
      </w:pPr>
      <w:r>
        <w:rPr>
          <w:rFonts w:ascii="Palatino Linotype" w:hAnsi="Palatino Linotype" w:cs="Helvetica"/>
          <w:color w:val="000000" w:themeColor="text1"/>
          <w:sz w:val="21"/>
          <w:szCs w:val="21"/>
        </w:rPr>
        <w:t>Ms Niyanthini Kadirgamar (</w:t>
      </w:r>
      <w:r w:rsidRPr="00EF3C3D">
        <w:rPr>
          <w:rFonts w:ascii="Palatino Linotype" w:hAnsi="Palatino Linotype" w:cs="Helvetica"/>
          <w:bCs/>
          <w:color w:val="000000" w:themeColor="text1"/>
          <w:sz w:val="21"/>
          <w:szCs w:val="21"/>
        </w:rPr>
        <w:t>Collective for Economic Democratisation</w:t>
      </w:r>
      <w:r>
        <w:rPr>
          <w:rFonts w:ascii="Palatino Linotype" w:hAnsi="Palatino Linotype" w:cs="Helvetica"/>
          <w:bCs/>
          <w:color w:val="000000" w:themeColor="text1"/>
          <w:sz w:val="21"/>
          <w:szCs w:val="21"/>
        </w:rPr>
        <w:t>),</w:t>
      </w:r>
      <w:r>
        <w:rPr>
          <w:rFonts w:ascii="Palatino Linotype" w:hAnsi="Palatino Linotype" w:cs="Helvetica"/>
          <w:color w:val="000000" w:themeColor="text1"/>
          <w:sz w:val="21"/>
          <w:szCs w:val="21"/>
        </w:rPr>
        <w:t xml:space="preserve"> Fazil Yakubin (University of Colombo), Najith Indika (Faculty of Medicine, University of Colombo) and TGz MeeNilankco (Visiting Lecturer University of Colombo) addressed the seminar chaired by Dr S Sivasegaram. The talks </w:t>
      </w:r>
      <w:r w:rsidR="00B51738">
        <w:rPr>
          <w:rFonts w:ascii="Palatino Linotype" w:hAnsi="Palatino Linotype" w:cs="Helvetica"/>
          <w:color w:val="000000" w:themeColor="text1"/>
          <w:sz w:val="21"/>
          <w:szCs w:val="21"/>
        </w:rPr>
        <w:t>were</w:t>
      </w:r>
      <w:r>
        <w:rPr>
          <w:rFonts w:ascii="Palatino Linotype" w:hAnsi="Palatino Linotype" w:cs="Helvetica"/>
          <w:color w:val="000000" w:themeColor="text1"/>
          <w:sz w:val="21"/>
          <w:szCs w:val="21"/>
        </w:rPr>
        <w:t xml:space="preserve"> followed by a lively discussion.</w:t>
      </w:r>
    </w:p>
    <w:p w:rsidR="00726B42" w:rsidRPr="004262AD" w:rsidRDefault="00E34725" w:rsidP="00437BF6">
      <w:pPr>
        <w:tabs>
          <w:tab w:val="right" w:pos="6840"/>
        </w:tabs>
        <w:rPr>
          <w:rFonts w:ascii="Kalaham" w:hAnsi="Kalaham"/>
        </w:rPr>
      </w:pPr>
      <w:r>
        <w:rPr>
          <w:rFonts w:ascii="Palatino Linotype" w:hAnsi="Palatino Linotype"/>
          <w:noProof/>
          <w:sz w:val="21"/>
          <w:szCs w:val="21"/>
          <w:lang w:val="en-US"/>
        </w:rPr>
        <w:pict>
          <v:shape id="_x0000_s1076" type="#_x0000_t202" style="position:absolute;left:0;text-align:left;margin-left:3.45pt;margin-top:16.75pt;width:339pt;height:20.95pt;z-index:251703808" strokecolor="white [3212]">
            <v:textbox>
              <w:txbxContent>
                <w:p w:rsidR="00E34725" w:rsidRPr="003E15F2" w:rsidRDefault="00E34725" w:rsidP="00B37A35">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ab/>
                    <w:t xml:space="preserve">page </w:t>
                  </w:r>
                  <w:r>
                    <w:rPr>
                      <w:rFonts w:ascii="Palatino Linotype" w:hAnsi="Palatino Linotype"/>
                      <w:b/>
                      <w:i/>
                      <w:sz w:val="18"/>
                      <w:szCs w:val="18"/>
                    </w:rPr>
                    <w:t>75</w:t>
                  </w:r>
                </w:p>
                <w:p w:rsidR="00E34725" w:rsidRDefault="00E34725" w:rsidP="00B37A35"/>
              </w:txbxContent>
            </v:textbox>
          </v:shape>
        </w:pict>
      </w:r>
    </w:p>
    <w:p w:rsidR="00726B42" w:rsidRPr="004262AD" w:rsidRDefault="00726B42" w:rsidP="00437BF6">
      <w:pPr>
        <w:tabs>
          <w:tab w:val="right" w:pos="6840"/>
        </w:tabs>
        <w:ind w:firstLine="0"/>
        <w:rPr>
          <w:rFonts w:ascii="Kalaham" w:hAnsi="Kalaham"/>
        </w:rPr>
        <w:sectPr w:rsidR="00726B42" w:rsidRPr="004262AD" w:rsidSect="00726B42">
          <w:type w:val="continuous"/>
          <w:pgSz w:w="8391" w:h="11907" w:code="11"/>
          <w:pgMar w:top="720" w:right="720" w:bottom="720" w:left="720" w:header="708" w:footer="708" w:gutter="0"/>
          <w:cols w:space="708"/>
          <w:docGrid w:linePitch="360"/>
        </w:sectPr>
      </w:pPr>
    </w:p>
    <w:p w:rsidR="00F021B6" w:rsidRPr="004262AD" w:rsidRDefault="00F021B6" w:rsidP="00437BF6">
      <w:pPr>
        <w:tabs>
          <w:tab w:val="right" w:pos="6840"/>
        </w:tabs>
        <w:spacing w:before="0"/>
        <w:ind w:firstLine="0"/>
        <w:jc w:val="center"/>
        <w:rPr>
          <w:rFonts w:ascii="Segoe UI" w:hAnsi="Segoe UI" w:cs="Segoe UI"/>
          <w:color w:val="000000"/>
          <w:sz w:val="16"/>
          <w:szCs w:val="16"/>
          <w:shd w:val="clear" w:color="auto" w:fill="FFFFFF"/>
        </w:rPr>
      </w:pPr>
    </w:p>
    <w:p w:rsidR="00BD629A" w:rsidRPr="004262AD" w:rsidRDefault="00BD629A" w:rsidP="00437BF6">
      <w:pPr>
        <w:shd w:val="clear" w:color="auto" w:fill="FFFFFF"/>
        <w:tabs>
          <w:tab w:val="right" w:pos="6840"/>
        </w:tabs>
        <w:spacing w:before="0" w:line="288" w:lineRule="auto"/>
        <w:ind w:firstLine="0"/>
        <w:rPr>
          <w:rFonts w:ascii="Palatino Linotype" w:hAnsi="Palatino Linotype" w:cs="Segoe UI"/>
          <w:i/>
          <w:color w:val="000000"/>
          <w:sz w:val="18"/>
          <w:szCs w:val="18"/>
        </w:rPr>
      </w:pPr>
      <w:r w:rsidRPr="004262AD">
        <w:rPr>
          <w:rFonts w:ascii="Palatino Linotype" w:hAnsi="Palatino Linotype" w:cs="Segoe UI"/>
          <w:i/>
          <w:color w:val="000000"/>
          <w:sz w:val="18"/>
          <w:szCs w:val="18"/>
        </w:rPr>
        <w:t>(Continued from inside front page)</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Our fingers fail to touch</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an anguished young mother</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Looking for a child</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Jews, Christian, Muslims wail</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The lost humanity to no avail</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the generals must have their joy</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to test their newest toy</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in Gaza white phosphorous back in use yesterday</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impunity from war crimes thanks to the US of A</w:t>
      </w:r>
    </w:p>
    <w:p w:rsidR="00BD629A" w:rsidRPr="004262AD" w:rsidRDefault="003B0914"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billionaires</w:t>
      </w:r>
      <w:r w:rsidR="00BD629A" w:rsidRPr="004262AD">
        <w:rPr>
          <w:rFonts w:ascii="Palatino Linotype" w:hAnsi="Palatino Linotype" w:cs="Segoe UI"/>
          <w:color w:val="000000"/>
          <w:sz w:val="22"/>
          <w:szCs w:val="22"/>
        </w:rPr>
        <w:t xml:space="preserve"> must make more dollars</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zealots must sacrifice children at altars</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Gabriel can stay a knife but not drones</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And hate can murder a thousand Julianos</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While the apathetic multitude watch TV</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Obliviously focused on their shopping spree</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Bypassing love and responsibility</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Chasing gadgets, hate, and vanity</w:t>
      </w:r>
    </w:p>
    <w:p w:rsidR="00BD629A" w:rsidRPr="004262AD" w:rsidRDefault="00BD629A" w:rsidP="00437BF6">
      <w:pPr>
        <w:shd w:val="clear" w:color="auto" w:fill="FFFFFF"/>
        <w:tabs>
          <w:tab w:val="right" w:pos="6840"/>
        </w:tabs>
        <w:spacing w:before="0" w:line="288"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Next news bulletin.... get the experience</w:t>
      </w:r>
    </w:p>
    <w:p w:rsidR="00BD629A" w:rsidRPr="004262AD" w:rsidRDefault="003B0914" w:rsidP="00437BF6">
      <w:pPr>
        <w:shd w:val="clear" w:color="auto" w:fill="FFFFFF"/>
        <w:tabs>
          <w:tab w:val="right" w:pos="6840"/>
        </w:tabs>
        <w:spacing w:before="0" w:line="264" w:lineRule="auto"/>
        <w:ind w:left="720" w:firstLine="0"/>
        <w:rPr>
          <w:rFonts w:ascii="Palatino Linotype" w:hAnsi="Palatino Linotype" w:cs="Segoe UI"/>
          <w:color w:val="000000"/>
          <w:sz w:val="22"/>
          <w:szCs w:val="22"/>
        </w:rPr>
      </w:pPr>
      <w:r w:rsidRPr="004262AD">
        <w:rPr>
          <w:rFonts w:ascii="Palatino Linotype" w:hAnsi="Palatino Linotype" w:cs="Segoe UI"/>
          <w:color w:val="000000"/>
          <w:sz w:val="22"/>
          <w:szCs w:val="22"/>
        </w:rPr>
        <w:t>Next anniversary..</w:t>
      </w:r>
      <w:r>
        <w:rPr>
          <w:rFonts w:ascii="Palatino Linotype" w:hAnsi="Palatino Linotype" w:cs="Segoe UI"/>
          <w:color w:val="000000"/>
          <w:sz w:val="22"/>
          <w:szCs w:val="22"/>
        </w:rPr>
        <w:t>.</w:t>
      </w:r>
      <w:r w:rsidR="00BD629A" w:rsidRPr="004262AD">
        <w:rPr>
          <w:rFonts w:ascii="Palatino Linotype" w:hAnsi="Palatino Linotype" w:cs="Segoe UI"/>
          <w:color w:val="000000"/>
          <w:sz w:val="22"/>
          <w:szCs w:val="22"/>
        </w:rPr>
        <w:t>awaken the conscience??</w:t>
      </w:r>
    </w:p>
    <w:p w:rsidR="00BD629A" w:rsidRPr="004262AD" w:rsidRDefault="00BD629A" w:rsidP="00437BF6">
      <w:pPr>
        <w:shd w:val="clear" w:color="auto" w:fill="FFFFFF"/>
        <w:tabs>
          <w:tab w:val="right" w:pos="6840"/>
        </w:tabs>
        <w:spacing w:before="0" w:line="264" w:lineRule="auto"/>
        <w:rPr>
          <w:rFonts w:ascii="Segoe UI" w:hAnsi="Segoe UI" w:cs="Segoe UI"/>
          <w:color w:val="000000"/>
          <w:sz w:val="16"/>
          <w:szCs w:val="16"/>
        </w:rPr>
      </w:pPr>
    </w:p>
    <w:p w:rsidR="00BD629A" w:rsidRPr="00F021B6" w:rsidRDefault="00E34725" w:rsidP="00437BF6">
      <w:pPr>
        <w:shd w:val="clear" w:color="auto" w:fill="FFFFFF"/>
        <w:tabs>
          <w:tab w:val="right" w:pos="6840"/>
        </w:tabs>
        <w:spacing w:before="0" w:after="120"/>
        <w:ind w:firstLine="0"/>
        <w:rPr>
          <w:rFonts w:ascii="Palatino Linotype" w:hAnsi="Palatino Linotype" w:cs="Segoe UI"/>
          <w:color w:val="000000"/>
          <w:sz w:val="20"/>
          <w:szCs w:val="20"/>
        </w:rPr>
      </w:pPr>
      <w:r>
        <w:rPr>
          <w:rFonts w:ascii="Palatino Linotype" w:hAnsi="Palatino Linotype" w:cs="Segoe UI"/>
          <w:i/>
          <w:noProof/>
          <w:color w:val="000000"/>
          <w:sz w:val="18"/>
          <w:szCs w:val="18"/>
          <w:lang w:val="en-US"/>
        </w:rPr>
        <w:pict>
          <v:shape id="_x0000_s1113" type="#_x0000_t202" style="position:absolute;left:0;text-align:left;margin-left:4.4pt;margin-top:134.65pt;width:339pt;height:20.95pt;z-index:251741696" strokecolor="white [3212]">
            <v:textbox>
              <w:txbxContent>
                <w:p w:rsidR="00E34725" w:rsidRPr="003E15F2" w:rsidRDefault="00E34725" w:rsidP="00875377">
                  <w:pPr>
                    <w:tabs>
                      <w:tab w:val="right" w:pos="6480"/>
                    </w:tabs>
                    <w:spacing w:before="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76</w:t>
                  </w:r>
                  <w:r>
                    <w:rPr>
                      <w:rFonts w:ascii="Palatino Linotype" w:hAnsi="Palatino Linotype"/>
                      <w:b/>
                      <w:i/>
                      <w:sz w:val="18"/>
                      <w:szCs w:val="18"/>
                    </w:rPr>
                    <w:tab/>
                  </w:r>
                  <w:r w:rsidRPr="003E15F2">
                    <w:rPr>
                      <w:rFonts w:ascii="Palatino Linotype" w:hAnsi="Palatino Linotype"/>
                      <w:b/>
                      <w:i/>
                      <w:sz w:val="18"/>
                      <w:szCs w:val="18"/>
                    </w:rPr>
                    <w:t>Marxist Leninist New Democracy 6</w:t>
                  </w:r>
                  <w:r>
                    <w:rPr>
                      <w:rFonts w:ascii="Palatino Linotype" w:hAnsi="Palatino Linotype"/>
                      <w:b/>
                      <w:i/>
                      <w:sz w:val="18"/>
                      <w:szCs w:val="18"/>
                    </w:rPr>
                    <w:t>2</w:t>
                  </w:r>
                  <w:r w:rsidRPr="003E15F2">
                    <w:rPr>
                      <w:rFonts w:ascii="Palatino Linotype" w:hAnsi="Palatino Linotype"/>
                      <w:b/>
                      <w:i/>
                      <w:sz w:val="18"/>
                      <w:szCs w:val="18"/>
                    </w:rPr>
                    <w:t xml:space="preserve"> </w:t>
                  </w:r>
                </w:p>
                <w:p w:rsidR="00E34725" w:rsidRDefault="00E34725" w:rsidP="00875377"/>
              </w:txbxContent>
            </v:textbox>
          </v:shape>
        </w:pict>
      </w:r>
      <w:r w:rsidR="00BD629A" w:rsidRPr="00F021B6">
        <w:rPr>
          <w:rFonts w:ascii="Palatino Linotype" w:hAnsi="Palatino Linotype" w:cs="Segoe UI"/>
          <w:color w:val="000000"/>
          <w:sz w:val="20"/>
          <w:szCs w:val="20"/>
        </w:rPr>
        <w:t xml:space="preserve">Today </w:t>
      </w:r>
      <w:r w:rsidR="00A135A0" w:rsidRPr="00F021B6">
        <w:rPr>
          <w:rFonts w:ascii="Palatino Linotype" w:hAnsi="Palatino Linotype" w:cs="Segoe UI"/>
          <w:color w:val="000000"/>
          <w:sz w:val="20"/>
          <w:szCs w:val="20"/>
        </w:rPr>
        <w:t xml:space="preserve">(9 April) </w:t>
      </w:r>
      <w:r w:rsidR="00BD629A" w:rsidRPr="00F021B6">
        <w:rPr>
          <w:rFonts w:ascii="Palatino Linotype" w:hAnsi="Palatino Linotype" w:cs="Segoe UI"/>
          <w:color w:val="000000"/>
          <w:sz w:val="20"/>
          <w:szCs w:val="20"/>
        </w:rPr>
        <w:t xml:space="preserve">is the anniversary of the massacre at Deir Yassin. </w:t>
      </w:r>
      <w:r w:rsidR="003B0914" w:rsidRPr="00F021B6">
        <w:rPr>
          <w:rFonts w:ascii="Palatino Linotype" w:hAnsi="Palatino Linotype" w:cs="Segoe UI"/>
          <w:color w:val="000000"/>
          <w:sz w:val="20"/>
          <w:szCs w:val="20"/>
        </w:rPr>
        <w:t xml:space="preserve">On 9 April 1948, my mother’s friend in school (both studying to be school </w:t>
      </w:r>
      <w:r w:rsidR="003B0914" w:rsidRPr="00550A50">
        <w:rPr>
          <w:rFonts w:ascii="Palatino Linotype" w:hAnsi="Palatino Linotype" w:cs="Segoe UI"/>
          <w:color w:val="000000"/>
          <w:sz w:val="20"/>
          <w:szCs w:val="20"/>
        </w:rPr>
        <w:t xml:space="preserve">teachers </w:t>
      </w:r>
      <w:r w:rsidR="003B0914" w:rsidRPr="00F021B6">
        <w:rPr>
          <w:rFonts w:ascii="Palatino Linotype" w:hAnsi="Palatino Linotype" w:cs="Segoe UI"/>
          <w:color w:val="000000"/>
          <w:sz w:val="20"/>
          <w:szCs w:val="20"/>
        </w:rPr>
        <w:t xml:space="preserve">in Jerusalem) chose to go back to her village of Deir Yassin. </w:t>
      </w:r>
      <w:r w:rsidR="00BD629A" w:rsidRPr="00F021B6">
        <w:rPr>
          <w:rFonts w:ascii="Palatino Linotype" w:hAnsi="Palatino Linotype" w:cs="Segoe UI"/>
          <w:color w:val="000000"/>
          <w:sz w:val="20"/>
          <w:szCs w:val="20"/>
        </w:rPr>
        <w:t>That was the</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last time my mother saw her young friend Hayah Balbisi and this victim of</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 xml:space="preserve">Zionism remains etched in </w:t>
      </w:r>
      <w:r w:rsidR="003B0914" w:rsidRPr="00F021B6">
        <w:rPr>
          <w:rFonts w:ascii="Palatino Linotype" w:hAnsi="Palatino Linotype" w:cs="Segoe UI"/>
          <w:color w:val="000000"/>
          <w:sz w:val="20"/>
          <w:szCs w:val="20"/>
        </w:rPr>
        <w:t>memory</w:t>
      </w:r>
      <w:r w:rsidR="00BD629A" w:rsidRPr="00F021B6">
        <w:rPr>
          <w:rFonts w:ascii="Palatino Linotype" w:hAnsi="Palatino Linotype" w:cs="Segoe UI"/>
          <w:color w:val="000000"/>
          <w:sz w:val="20"/>
          <w:szCs w:val="20"/>
        </w:rPr>
        <w:t xml:space="preserve"> of my 84 year old mother. Deir Yassin was</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not the first, last, or the largest massacre committed by Zionist forces</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during that era of ethnic cleansing. But it was prophetic and emblematic</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for us because its deliberate effect was magnified to scare the villagers</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(even some survivors were paraded in the streets of Jerusalem and</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 xml:space="preserve">loudspeakers </w:t>
      </w:r>
      <w:r w:rsidR="00BD629A" w:rsidRPr="00F021B6">
        <w:rPr>
          <w:rFonts w:ascii="Palatino Linotype" w:hAnsi="Palatino Linotype" w:cs="Segoe UI"/>
          <w:color w:val="000000"/>
          <w:sz w:val="20"/>
          <w:szCs w:val="20"/>
        </w:rPr>
        <w:lastRenderedPageBreak/>
        <w:t>told of more impending massacres). Dar Al-Tifl Al</w:t>
      </w:r>
      <w:r w:rsidR="003B0914">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Arabi</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orphanage was created to house the surviving orphaned children. Dozens of</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massacres were committed just in the six weeks leading up to Israel’s</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creation and dozens after. Over 500 villages and towns were depopulated in</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the bizarre 20th century attempt to transform a</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multi-cultural/multi-religious Palestine to become the “Jewish state of</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Israel”. And the price tag is still being paid in areas like Iraq, Yemen,</w:t>
      </w:r>
      <w:r w:rsidR="00A135A0" w:rsidRPr="00F021B6">
        <w:rPr>
          <w:rFonts w:ascii="Palatino Linotype" w:hAnsi="Palatino Linotype" w:cs="Segoe UI"/>
          <w:color w:val="000000"/>
          <w:sz w:val="20"/>
          <w:szCs w:val="20"/>
        </w:rPr>
        <w:t xml:space="preserve"> </w:t>
      </w:r>
      <w:r w:rsidR="00BD629A" w:rsidRPr="00F021B6">
        <w:rPr>
          <w:rFonts w:ascii="Palatino Linotype" w:hAnsi="Palatino Linotype" w:cs="Segoe UI"/>
          <w:color w:val="000000"/>
          <w:sz w:val="20"/>
          <w:szCs w:val="20"/>
        </w:rPr>
        <w:t>Syria, and Egypt.</w:t>
      </w:r>
    </w:p>
    <w:p w:rsidR="00E34725" w:rsidRDefault="00BD629A" w:rsidP="00E34725">
      <w:pPr>
        <w:shd w:val="clear" w:color="auto" w:fill="FFFFFF"/>
        <w:spacing w:before="0"/>
        <w:ind w:firstLine="0"/>
        <w:rPr>
          <w:rFonts w:ascii="Palatino Linotype" w:hAnsi="Palatino Linotype" w:cs="Segoe UI"/>
          <w:color w:val="000000"/>
          <w:sz w:val="20"/>
          <w:szCs w:val="20"/>
        </w:rPr>
      </w:pPr>
      <w:r w:rsidRPr="00F021B6">
        <w:rPr>
          <w:rFonts w:ascii="Palatino Linotype" w:hAnsi="Palatino Linotype" w:cs="Segoe UI"/>
          <w:color w:val="000000"/>
          <w:sz w:val="20"/>
          <w:szCs w:val="20"/>
        </w:rPr>
        <w:t>Today also saw terrorists bombing Christian Churches on Palm Sunday over</w:t>
      </w:r>
      <w:r w:rsidR="00A135A0" w:rsidRPr="00F021B6">
        <w:rPr>
          <w:rFonts w:ascii="Palatino Linotype" w:hAnsi="Palatino Linotype" w:cs="Segoe UI"/>
          <w:color w:val="000000"/>
          <w:sz w:val="20"/>
          <w:szCs w:val="20"/>
        </w:rPr>
        <w:t xml:space="preserve"> </w:t>
      </w:r>
      <w:r w:rsidRPr="00F021B6">
        <w:rPr>
          <w:rFonts w:ascii="Palatino Linotype" w:hAnsi="Palatino Linotype" w:cs="Segoe UI"/>
          <w:color w:val="000000"/>
          <w:sz w:val="20"/>
          <w:szCs w:val="20"/>
        </w:rPr>
        <w:t>120 were killed or severely injured. Our condolences to the victims and our</w:t>
      </w:r>
      <w:r w:rsidR="00A135A0" w:rsidRPr="00F021B6">
        <w:rPr>
          <w:rFonts w:ascii="Palatino Linotype" w:hAnsi="Palatino Linotype" w:cs="Segoe UI"/>
          <w:color w:val="000000"/>
          <w:sz w:val="20"/>
          <w:szCs w:val="20"/>
        </w:rPr>
        <w:t xml:space="preserve"> </w:t>
      </w:r>
      <w:r w:rsidRPr="00F021B6">
        <w:rPr>
          <w:rFonts w:ascii="Palatino Linotype" w:hAnsi="Palatino Linotype" w:cs="Segoe UI"/>
          <w:color w:val="000000"/>
          <w:sz w:val="20"/>
          <w:szCs w:val="20"/>
        </w:rPr>
        <w:t>thoughts and prayers with the injured. I look back at seven years ago on a</w:t>
      </w:r>
      <w:r w:rsidR="00A135A0" w:rsidRPr="00F021B6">
        <w:rPr>
          <w:rFonts w:ascii="Palatino Linotype" w:hAnsi="Palatino Linotype" w:cs="Segoe UI"/>
          <w:color w:val="000000"/>
          <w:sz w:val="20"/>
          <w:szCs w:val="20"/>
        </w:rPr>
        <w:t xml:space="preserve"> </w:t>
      </w:r>
      <w:r w:rsidR="00345929" w:rsidRPr="00F021B6">
        <w:rPr>
          <w:rFonts w:ascii="Palatino Linotype" w:hAnsi="Palatino Linotype" w:cs="Segoe UI"/>
          <w:color w:val="000000"/>
          <w:sz w:val="20"/>
          <w:szCs w:val="20"/>
        </w:rPr>
        <w:t>Palm</w:t>
      </w:r>
      <w:r w:rsidRPr="00F021B6">
        <w:rPr>
          <w:rFonts w:ascii="Palatino Linotype" w:hAnsi="Palatino Linotype" w:cs="Segoe UI"/>
          <w:color w:val="000000"/>
          <w:sz w:val="20"/>
          <w:szCs w:val="20"/>
        </w:rPr>
        <w:t xml:space="preserve"> Sunday when we breached the wall of apartheid (at least for a short</w:t>
      </w:r>
      <w:r w:rsidR="00A135A0" w:rsidRPr="00F021B6">
        <w:rPr>
          <w:rFonts w:ascii="Palatino Linotype" w:hAnsi="Palatino Linotype" w:cs="Segoe UI"/>
          <w:color w:val="000000"/>
          <w:sz w:val="20"/>
          <w:szCs w:val="20"/>
        </w:rPr>
        <w:t xml:space="preserve"> </w:t>
      </w:r>
      <w:r w:rsidR="00E34725">
        <w:rPr>
          <w:rFonts w:ascii="Palatino Linotype" w:hAnsi="Palatino Linotype" w:cs="Segoe UI"/>
          <w:color w:val="000000"/>
          <w:sz w:val="20"/>
          <w:szCs w:val="20"/>
        </w:rPr>
        <w:t>while before we go</w:t>
      </w:r>
      <w:r w:rsidRPr="00F021B6">
        <w:rPr>
          <w:rFonts w:ascii="Palatino Linotype" w:hAnsi="Palatino Linotype" w:cs="Segoe UI"/>
          <w:color w:val="000000"/>
          <w:sz w:val="20"/>
          <w:szCs w:val="20"/>
        </w:rPr>
        <w:t>t arrested). Please see this video</w:t>
      </w:r>
    </w:p>
    <w:p w:rsidR="006244F9" w:rsidRPr="00F021B6" w:rsidRDefault="00A135A0" w:rsidP="00F021B6">
      <w:pPr>
        <w:shd w:val="clear" w:color="auto" w:fill="FFFFFF"/>
        <w:spacing w:before="0" w:after="120"/>
        <w:ind w:firstLine="0"/>
        <w:rPr>
          <w:rFonts w:ascii="Palatino Linotype" w:hAnsi="Palatino Linotype"/>
          <w:sz w:val="20"/>
          <w:szCs w:val="20"/>
        </w:rPr>
      </w:pPr>
      <w:r w:rsidRPr="00F021B6">
        <w:rPr>
          <w:rFonts w:ascii="Palatino Linotype" w:hAnsi="Palatino Linotype" w:cs="Segoe UI"/>
          <w:color w:val="000000"/>
          <w:sz w:val="20"/>
          <w:szCs w:val="20"/>
        </w:rPr>
        <w:t xml:space="preserve"> </w:t>
      </w:r>
      <w:hyperlink r:id="rId27" w:tgtFrame="_blank" w:history="1">
        <w:r w:rsidR="00BD629A" w:rsidRPr="00F021B6">
          <w:rPr>
            <w:rStyle w:val="Hyperlink"/>
            <w:rFonts w:ascii="Palatino Linotype" w:hAnsi="Palatino Linotype" w:cs="Segoe UI"/>
            <w:i/>
            <w:color w:val="000000" w:themeColor="text1"/>
            <w:sz w:val="20"/>
            <w:szCs w:val="20"/>
            <w:u w:val="none"/>
          </w:rPr>
          <w:t>https://youtu.be/wsX3P_ADk34</w:t>
        </w:r>
      </w:hyperlink>
      <w:r w:rsidR="006244F9" w:rsidRPr="00F021B6">
        <w:rPr>
          <w:rFonts w:ascii="Palatino Linotype" w:hAnsi="Palatino Linotype"/>
          <w:i/>
          <w:color w:val="000000" w:themeColor="text1"/>
          <w:sz w:val="20"/>
          <w:szCs w:val="20"/>
        </w:rPr>
        <w:t>.</w:t>
      </w:r>
      <w:r w:rsidRPr="00F021B6">
        <w:rPr>
          <w:rFonts w:ascii="Palatino Linotype" w:hAnsi="Palatino Linotype"/>
          <w:sz w:val="20"/>
          <w:szCs w:val="20"/>
        </w:rPr>
        <w:t xml:space="preserve"> </w:t>
      </w:r>
    </w:p>
    <w:p w:rsidR="00BD629A" w:rsidRPr="00F021B6" w:rsidRDefault="00BD629A" w:rsidP="00F021B6">
      <w:pPr>
        <w:shd w:val="clear" w:color="auto" w:fill="FFFFFF"/>
        <w:spacing w:before="0" w:after="120"/>
        <w:ind w:firstLine="0"/>
        <w:rPr>
          <w:rFonts w:ascii="Palatino Linotype" w:hAnsi="Palatino Linotype" w:cs="Segoe UI"/>
          <w:color w:val="000000"/>
          <w:sz w:val="20"/>
          <w:szCs w:val="20"/>
        </w:rPr>
      </w:pPr>
      <w:r w:rsidRPr="00F021B6">
        <w:rPr>
          <w:rFonts w:ascii="Palatino Linotype" w:hAnsi="Palatino Linotype" w:cs="Segoe UI"/>
          <w:color w:val="000000"/>
          <w:sz w:val="20"/>
          <w:szCs w:val="20"/>
        </w:rPr>
        <w:t>Jesus rode a humble donkey into Jerusalem then. Our donkey and mule (and</w:t>
      </w:r>
      <w:r w:rsidR="00A135A0" w:rsidRPr="00F021B6">
        <w:rPr>
          <w:rFonts w:ascii="Palatino Linotype" w:hAnsi="Palatino Linotype" w:cs="Segoe UI"/>
          <w:color w:val="000000"/>
          <w:sz w:val="20"/>
          <w:szCs w:val="20"/>
        </w:rPr>
        <w:t xml:space="preserve"> </w:t>
      </w:r>
      <w:r w:rsidRPr="00F021B6">
        <w:rPr>
          <w:rFonts w:ascii="Palatino Linotype" w:hAnsi="Palatino Linotype" w:cs="Segoe UI"/>
          <w:color w:val="000000"/>
          <w:sz w:val="20"/>
          <w:szCs w:val="20"/>
        </w:rPr>
        <w:t>accompanying humans) were all arrested on that Palm Sunday 9 April 2010.</w:t>
      </w:r>
      <w:r w:rsidR="00A135A0" w:rsidRPr="00F021B6">
        <w:rPr>
          <w:rFonts w:ascii="Palatino Linotype" w:hAnsi="Palatino Linotype" w:cs="Segoe UI"/>
          <w:color w:val="000000"/>
          <w:sz w:val="20"/>
          <w:szCs w:val="20"/>
        </w:rPr>
        <w:t xml:space="preserve"> </w:t>
      </w:r>
      <w:r w:rsidRPr="00F021B6">
        <w:rPr>
          <w:rFonts w:ascii="Palatino Linotype" w:hAnsi="Palatino Linotype" w:cs="Segoe UI"/>
          <w:color w:val="000000"/>
          <w:sz w:val="20"/>
          <w:szCs w:val="20"/>
        </w:rPr>
        <w:t>What would Jesus do in our troubled world today? Alas, so many lies flood</w:t>
      </w:r>
      <w:r w:rsidR="00A135A0" w:rsidRPr="00F021B6">
        <w:rPr>
          <w:rFonts w:ascii="Palatino Linotype" w:hAnsi="Palatino Linotype" w:cs="Segoe UI"/>
          <w:color w:val="000000"/>
          <w:sz w:val="20"/>
          <w:szCs w:val="20"/>
        </w:rPr>
        <w:t xml:space="preserve"> </w:t>
      </w:r>
      <w:r w:rsidRPr="00F021B6">
        <w:rPr>
          <w:rFonts w:ascii="Palatino Linotype" w:hAnsi="Palatino Linotype" w:cs="Segoe UI"/>
          <w:color w:val="000000"/>
          <w:sz w:val="20"/>
          <w:szCs w:val="20"/>
        </w:rPr>
        <w:t>our airways, so much misinformation, so many deluded people (some</w:t>
      </w:r>
      <w:r w:rsidR="00A135A0" w:rsidRPr="00F021B6">
        <w:rPr>
          <w:rFonts w:ascii="Palatino Linotype" w:hAnsi="Palatino Linotype" w:cs="Segoe UI"/>
          <w:color w:val="000000"/>
          <w:sz w:val="20"/>
          <w:szCs w:val="20"/>
        </w:rPr>
        <w:t xml:space="preserve"> </w:t>
      </w:r>
      <w:r w:rsidRPr="00F021B6">
        <w:rPr>
          <w:rFonts w:ascii="Palatino Linotype" w:hAnsi="Palatino Linotype" w:cs="Segoe UI"/>
          <w:color w:val="000000"/>
          <w:sz w:val="20"/>
          <w:szCs w:val="20"/>
        </w:rPr>
        <w:t>Palestinians even supported the US bombings in Syria and Yemen). I will end</w:t>
      </w:r>
      <w:r w:rsidR="00A135A0" w:rsidRPr="00F021B6">
        <w:rPr>
          <w:rFonts w:ascii="Palatino Linotype" w:hAnsi="Palatino Linotype" w:cs="Segoe UI"/>
          <w:color w:val="000000"/>
          <w:sz w:val="20"/>
          <w:szCs w:val="20"/>
        </w:rPr>
        <w:t xml:space="preserve"> </w:t>
      </w:r>
      <w:r w:rsidRPr="00F021B6">
        <w:rPr>
          <w:rFonts w:ascii="Palatino Linotype" w:hAnsi="Palatino Linotype" w:cs="Segoe UI"/>
          <w:color w:val="000000"/>
          <w:sz w:val="20"/>
          <w:szCs w:val="20"/>
        </w:rPr>
        <w:t>with a poem I wrote in 2011 when we commemorated Deir Yassin as Israel</w:t>
      </w:r>
      <w:r w:rsidR="006244F9" w:rsidRPr="00F021B6">
        <w:rPr>
          <w:rFonts w:ascii="Palatino Linotype" w:hAnsi="Palatino Linotype" w:cs="Segoe UI"/>
          <w:color w:val="000000"/>
          <w:sz w:val="20"/>
          <w:szCs w:val="20"/>
        </w:rPr>
        <w:t xml:space="preserve"> </w:t>
      </w:r>
      <w:r w:rsidRPr="00F021B6">
        <w:rPr>
          <w:rFonts w:ascii="Palatino Linotype" w:hAnsi="Palatino Linotype" w:cs="Segoe UI"/>
          <w:color w:val="000000"/>
          <w:sz w:val="20"/>
          <w:szCs w:val="20"/>
        </w:rPr>
        <w:t>bombed Gaza killing so many civilians. Then I need to go back for the long</w:t>
      </w:r>
      <w:r w:rsidR="00A135A0" w:rsidRPr="00F021B6">
        <w:rPr>
          <w:rFonts w:ascii="Palatino Linotype" w:hAnsi="Palatino Linotype" w:cs="Segoe UI"/>
          <w:color w:val="000000"/>
          <w:sz w:val="20"/>
          <w:szCs w:val="20"/>
        </w:rPr>
        <w:t xml:space="preserve"> </w:t>
      </w:r>
      <w:r w:rsidRPr="00F021B6">
        <w:rPr>
          <w:rFonts w:ascii="Palatino Linotype" w:hAnsi="Palatino Linotype" w:cs="Segoe UI"/>
          <w:color w:val="000000"/>
          <w:sz w:val="20"/>
          <w:szCs w:val="20"/>
        </w:rPr>
        <w:t xml:space="preserve">nights as we prepare to open our museum and botanical garden </w:t>
      </w:r>
      <w:r w:rsidR="00A135A0" w:rsidRPr="00F021B6">
        <w:rPr>
          <w:rFonts w:ascii="Palatino Linotype" w:hAnsi="Palatino Linotype" w:cs="Segoe UI"/>
          <w:color w:val="000000"/>
          <w:sz w:val="20"/>
          <w:szCs w:val="20"/>
        </w:rPr>
        <w:t>[</w:t>
      </w:r>
      <w:r w:rsidR="00A135A0" w:rsidRPr="00F021B6">
        <w:rPr>
          <w:rFonts w:ascii="Palatino Linotype" w:hAnsi="Palatino Linotype" w:cs="Segoe UI"/>
          <w:i/>
          <w:color w:val="000000"/>
          <w:sz w:val="20"/>
          <w:szCs w:val="20"/>
        </w:rPr>
        <w:t>palestinenature.org</w:t>
      </w:r>
      <w:r w:rsidR="00A135A0" w:rsidRPr="00F021B6">
        <w:rPr>
          <w:rFonts w:ascii="Palatino Linotype" w:hAnsi="Palatino Linotype" w:cs="Segoe UI"/>
          <w:color w:val="000000"/>
          <w:sz w:val="20"/>
          <w:szCs w:val="20"/>
        </w:rPr>
        <w:t>]</w:t>
      </w:r>
      <w:r w:rsidRPr="00F021B6">
        <w:rPr>
          <w:rFonts w:ascii="Palatino Linotype" w:hAnsi="Palatino Linotype" w:cs="Segoe UI"/>
          <w:color w:val="000000"/>
          <w:sz w:val="20"/>
          <w:szCs w:val="20"/>
        </w:rPr>
        <w:t>.</w:t>
      </w:r>
    </w:p>
    <w:p w:rsidR="00BD629A" w:rsidRPr="004262AD" w:rsidRDefault="006244F9" w:rsidP="006244F9">
      <w:pPr>
        <w:shd w:val="clear" w:color="auto" w:fill="FFFFFF"/>
        <w:spacing w:before="0" w:line="264" w:lineRule="auto"/>
        <w:ind w:firstLine="0"/>
        <w:rPr>
          <w:rFonts w:ascii="Palatino Linotype" w:hAnsi="Palatino Linotype" w:cs="Segoe UI"/>
          <w:color w:val="000000"/>
          <w:sz w:val="18"/>
          <w:szCs w:val="18"/>
        </w:rPr>
      </w:pPr>
      <w:r w:rsidRPr="004262AD">
        <w:rPr>
          <w:rFonts w:ascii="Palatino Linotype" w:hAnsi="Palatino Linotype" w:cs="Segoe UI"/>
          <w:color w:val="000000"/>
          <w:sz w:val="18"/>
          <w:szCs w:val="18"/>
        </w:rPr>
        <w:t>____________________________________________________________________________</w:t>
      </w:r>
    </w:p>
    <w:p w:rsidR="00BD629A" w:rsidRPr="004262AD" w:rsidRDefault="00BD629A" w:rsidP="006244F9">
      <w:pPr>
        <w:shd w:val="clear" w:color="auto" w:fill="FFFFFF"/>
        <w:spacing w:before="0" w:line="264" w:lineRule="auto"/>
        <w:ind w:firstLine="0"/>
        <w:rPr>
          <w:rFonts w:ascii="Palatino Linotype" w:hAnsi="Palatino Linotype" w:cs="Segoe UI"/>
          <w:color w:val="000000"/>
          <w:sz w:val="18"/>
          <w:szCs w:val="18"/>
        </w:rPr>
      </w:pPr>
      <w:r w:rsidRPr="004262AD">
        <w:rPr>
          <w:rFonts w:ascii="Palatino Linotype" w:hAnsi="Palatino Linotype" w:cs="Segoe UI"/>
          <w:color w:val="000000"/>
          <w:sz w:val="18"/>
          <w:szCs w:val="18"/>
        </w:rPr>
        <w:t>*The Jenin Freedom Theater and Juliano in his own words (excellent video by</w:t>
      </w:r>
    </w:p>
    <w:p w:rsidR="00BD629A" w:rsidRPr="004262AD" w:rsidRDefault="00BD629A" w:rsidP="006244F9">
      <w:pPr>
        <w:shd w:val="clear" w:color="auto" w:fill="FFFFFF"/>
        <w:spacing w:before="0" w:after="120" w:line="264" w:lineRule="auto"/>
        <w:ind w:firstLine="0"/>
        <w:rPr>
          <w:rFonts w:ascii="Palatino Linotype" w:hAnsi="Palatino Linotype" w:cs="Segoe UI"/>
          <w:color w:val="000000"/>
          <w:sz w:val="18"/>
          <w:szCs w:val="18"/>
        </w:rPr>
      </w:pPr>
      <w:r w:rsidRPr="004262AD">
        <w:rPr>
          <w:rFonts w:ascii="Palatino Linotype" w:hAnsi="Palatino Linotype" w:cs="Segoe UI"/>
          <w:color w:val="000000"/>
          <w:sz w:val="18"/>
          <w:szCs w:val="18"/>
        </w:rPr>
        <w:t>Jen Marlowe</w:t>
      </w:r>
      <w:r w:rsidRPr="004262AD">
        <w:rPr>
          <w:rStyle w:val="apple-converted-space"/>
          <w:rFonts w:ascii="Palatino Linotype" w:hAnsi="Palatino Linotype" w:cs="Segoe UI"/>
          <w:color w:val="000000"/>
          <w:sz w:val="18"/>
          <w:szCs w:val="18"/>
        </w:rPr>
        <w:t> </w:t>
      </w:r>
      <w:hyperlink r:id="rId28" w:tgtFrame="_blank" w:history="1">
        <w:r w:rsidRPr="004262AD">
          <w:rPr>
            <w:rStyle w:val="Hyperlink"/>
            <w:rFonts w:ascii="Palatino Linotype" w:hAnsi="Palatino Linotype" w:cs="Segoe UI"/>
            <w:i/>
            <w:color w:val="000000" w:themeColor="text1"/>
            <w:sz w:val="18"/>
            <w:szCs w:val="18"/>
            <w:u w:val="none"/>
          </w:rPr>
          <w:t>http://www.youtube.com/watch?v=pQGqmLyunm0</w:t>
        </w:r>
      </w:hyperlink>
      <w:r w:rsidR="00A135A0" w:rsidRPr="004262AD">
        <w:rPr>
          <w:rFonts w:ascii="Palatino Linotype" w:hAnsi="Palatino Linotype"/>
          <w:color w:val="000000" w:themeColor="text1"/>
          <w:sz w:val="18"/>
          <w:szCs w:val="18"/>
        </w:rPr>
        <w:t>)</w:t>
      </w:r>
    </w:p>
    <w:p w:rsidR="00BD629A" w:rsidRPr="004262AD" w:rsidRDefault="00BD629A" w:rsidP="006244F9">
      <w:pPr>
        <w:shd w:val="clear" w:color="auto" w:fill="FFFFFF"/>
        <w:spacing w:before="0" w:line="264" w:lineRule="auto"/>
        <w:ind w:firstLine="0"/>
        <w:rPr>
          <w:rFonts w:ascii="Palatino Linotype" w:hAnsi="Palatino Linotype" w:cs="Segoe UI"/>
          <w:color w:val="000000"/>
          <w:sz w:val="18"/>
          <w:szCs w:val="18"/>
        </w:rPr>
      </w:pPr>
      <w:r w:rsidRPr="004262AD">
        <w:rPr>
          <w:rFonts w:ascii="Palatino Linotype" w:hAnsi="Palatino Linotype" w:cs="Segoe UI"/>
          <w:color w:val="000000"/>
          <w:sz w:val="18"/>
          <w:szCs w:val="18"/>
        </w:rPr>
        <w:t>**Nichsayon: Hebrew for (Ethnic) cleansing</w:t>
      </w:r>
    </w:p>
    <w:p w:rsidR="00A135A0" w:rsidRPr="004262AD" w:rsidRDefault="00A9076B" w:rsidP="006244F9">
      <w:pPr>
        <w:shd w:val="clear" w:color="auto" w:fill="FFFFFF"/>
        <w:spacing w:before="0" w:line="264" w:lineRule="auto"/>
        <w:ind w:firstLine="0"/>
        <w:rPr>
          <w:rFonts w:ascii="Palatino Linotype" w:hAnsi="Palatino Linotype" w:cs="Segoe UI"/>
          <w:color w:val="000000"/>
          <w:sz w:val="18"/>
          <w:szCs w:val="18"/>
        </w:rPr>
      </w:pPr>
      <w:r w:rsidRPr="004262AD">
        <w:rPr>
          <w:rFonts w:ascii="Palatino Linotype" w:hAnsi="Palatino Linotype" w:cs="Segoe UI"/>
          <w:color w:val="000000"/>
          <w:sz w:val="18"/>
          <w:szCs w:val="18"/>
        </w:rPr>
        <w:t>____________________________________________________________________________</w:t>
      </w:r>
      <w:r w:rsidR="00BD629A" w:rsidRPr="004262AD">
        <w:rPr>
          <w:rFonts w:ascii="Palatino Linotype" w:hAnsi="Palatino Linotype" w:cs="Segoe UI"/>
          <w:color w:val="000000"/>
          <w:sz w:val="18"/>
          <w:szCs w:val="18"/>
        </w:rPr>
        <w:t>Stay human</w:t>
      </w:r>
    </w:p>
    <w:p w:rsidR="00BD629A" w:rsidRPr="004262AD" w:rsidRDefault="00BD629A" w:rsidP="006244F9">
      <w:pPr>
        <w:shd w:val="clear" w:color="auto" w:fill="FFFFFF"/>
        <w:spacing w:before="0" w:line="264" w:lineRule="auto"/>
        <w:ind w:firstLine="0"/>
        <w:rPr>
          <w:rFonts w:ascii="Palatino Linotype" w:hAnsi="Palatino Linotype" w:cs="Segoe UI"/>
          <w:color w:val="000000"/>
          <w:sz w:val="18"/>
          <w:szCs w:val="18"/>
        </w:rPr>
      </w:pPr>
      <w:r w:rsidRPr="004262AD">
        <w:rPr>
          <w:rFonts w:ascii="Palatino Linotype" w:hAnsi="Palatino Linotype" w:cs="Segoe UI"/>
          <w:color w:val="000000"/>
          <w:sz w:val="18"/>
          <w:szCs w:val="18"/>
        </w:rPr>
        <w:t>Mazin Qumsiyeh</w:t>
      </w:r>
    </w:p>
    <w:p w:rsidR="006244F9" w:rsidRPr="004262AD" w:rsidRDefault="00BD629A" w:rsidP="006244F9">
      <w:pPr>
        <w:shd w:val="clear" w:color="auto" w:fill="FFFFFF"/>
        <w:spacing w:before="0" w:after="120"/>
        <w:ind w:firstLine="0"/>
        <w:rPr>
          <w:rFonts w:ascii="Palatino Linotype" w:hAnsi="Palatino Linotype" w:cs="Segoe UI"/>
          <w:color w:val="000000" w:themeColor="text1"/>
          <w:sz w:val="18"/>
          <w:szCs w:val="18"/>
        </w:rPr>
      </w:pPr>
      <w:r w:rsidRPr="004262AD">
        <w:rPr>
          <w:rFonts w:ascii="Palatino Linotype" w:hAnsi="Palatino Linotype" w:cs="Segoe UI"/>
          <w:color w:val="000000" w:themeColor="text1"/>
          <w:sz w:val="18"/>
          <w:szCs w:val="18"/>
        </w:rPr>
        <w:t xml:space="preserve">A </w:t>
      </w:r>
      <w:r w:rsidR="00345929" w:rsidRPr="004262AD">
        <w:rPr>
          <w:rFonts w:ascii="Palatino Linotype" w:hAnsi="Palatino Linotype" w:cs="Segoe UI"/>
          <w:color w:val="000000" w:themeColor="text1"/>
          <w:sz w:val="18"/>
          <w:szCs w:val="18"/>
        </w:rPr>
        <w:t>Bedouin</w:t>
      </w:r>
      <w:r w:rsidRPr="004262AD">
        <w:rPr>
          <w:rFonts w:ascii="Palatino Linotype" w:hAnsi="Palatino Linotype" w:cs="Segoe UI"/>
          <w:color w:val="000000" w:themeColor="text1"/>
          <w:sz w:val="18"/>
          <w:szCs w:val="18"/>
        </w:rPr>
        <w:t xml:space="preserve"> in cyberspace, a villager at home</w:t>
      </w:r>
      <w:r w:rsidR="00A135A0" w:rsidRPr="004262AD">
        <w:rPr>
          <w:rFonts w:ascii="Palatino Linotype" w:hAnsi="Palatino Linotype" w:cs="Segoe UI"/>
          <w:color w:val="000000" w:themeColor="text1"/>
          <w:sz w:val="18"/>
          <w:szCs w:val="18"/>
        </w:rPr>
        <w:t xml:space="preserve"> </w:t>
      </w:r>
      <w:r w:rsidRPr="004262AD">
        <w:rPr>
          <w:rFonts w:ascii="Palatino Linotype" w:hAnsi="Palatino Linotype" w:cs="Segoe UI"/>
          <w:color w:val="000000" w:themeColor="text1"/>
          <w:sz w:val="18"/>
          <w:szCs w:val="18"/>
        </w:rPr>
        <w:t>Professor and (volunteer) Director</w:t>
      </w:r>
      <w:r w:rsidR="006244F9" w:rsidRPr="004262AD">
        <w:rPr>
          <w:rFonts w:ascii="Palatino Linotype" w:hAnsi="Palatino Linotype" w:cs="Segoe UI"/>
          <w:color w:val="000000" w:themeColor="text1"/>
          <w:sz w:val="18"/>
          <w:szCs w:val="18"/>
        </w:rPr>
        <w:t xml:space="preserve">, </w:t>
      </w:r>
      <w:r w:rsidRPr="004262AD">
        <w:rPr>
          <w:rFonts w:ascii="Palatino Linotype" w:hAnsi="Palatino Linotype" w:cs="Segoe UI"/>
          <w:color w:val="000000" w:themeColor="text1"/>
          <w:sz w:val="18"/>
          <w:szCs w:val="18"/>
        </w:rPr>
        <w:t>Palestine Museum of Natural History</w:t>
      </w:r>
      <w:r w:rsidR="006244F9" w:rsidRPr="004262AD">
        <w:rPr>
          <w:rFonts w:ascii="Palatino Linotype" w:hAnsi="Palatino Linotype" w:cs="Segoe UI"/>
          <w:color w:val="000000" w:themeColor="text1"/>
          <w:sz w:val="18"/>
          <w:szCs w:val="18"/>
        </w:rPr>
        <w:t xml:space="preserve">, </w:t>
      </w:r>
      <w:r w:rsidRPr="004262AD">
        <w:rPr>
          <w:rFonts w:ascii="Palatino Linotype" w:hAnsi="Palatino Linotype" w:cs="Segoe UI"/>
          <w:color w:val="000000" w:themeColor="text1"/>
          <w:sz w:val="18"/>
          <w:szCs w:val="18"/>
        </w:rPr>
        <w:t>Palestine Institute of Biodiversity and Sustainability</w:t>
      </w:r>
      <w:r w:rsidR="006244F9" w:rsidRPr="004262AD">
        <w:rPr>
          <w:rFonts w:ascii="Palatino Linotype" w:hAnsi="Palatino Linotype" w:cs="Segoe UI"/>
          <w:color w:val="000000" w:themeColor="text1"/>
          <w:sz w:val="18"/>
          <w:szCs w:val="18"/>
        </w:rPr>
        <w:t xml:space="preserve">, </w:t>
      </w:r>
      <w:r w:rsidRPr="004262AD">
        <w:rPr>
          <w:rFonts w:ascii="Palatino Linotype" w:hAnsi="Palatino Linotype" w:cs="Segoe UI"/>
          <w:color w:val="000000" w:themeColor="text1"/>
          <w:sz w:val="18"/>
          <w:szCs w:val="18"/>
        </w:rPr>
        <w:t>Bethlehem University</w:t>
      </w:r>
      <w:r w:rsidR="006244F9" w:rsidRPr="004262AD">
        <w:rPr>
          <w:rFonts w:ascii="Palatino Linotype" w:hAnsi="Palatino Linotype" w:cs="Segoe UI"/>
          <w:color w:val="000000" w:themeColor="text1"/>
          <w:sz w:val="18"/>
          <w:szCs w:val="18"/>
        </w:rPr>
        <w:t xml:space="preserve">, </w:t>
      </w:r>
      <w:r w:rsidRPr="004262AD">
        <w:rPr>
          <w:rFonts w:ascii="Palatino Linotype" w:hAnsi="Palatino Linotype" w:cs="Segoe UI"/>
          <w:color w:val="000000" w:themeColor="text1"/>
          <w:sz w:val="18"/>
          <w:szCs w:val="18"/>
        </w:rPr>
        <w:t>Occupied Palestine</w:t>
      </w:r>
      <w:r w:rsidR="006244F9" w:rsidRPr="004262AD">
        <w:rPr>
          <w:rFonts w:ascii="Palatino Linotype" w:hAnsi="Palatino Linotype" w:cs="Segoe UI"/>
          <w:color w:val="000000" w:themeColor="text1"/>
          <w:sz w:val="18"/>
          <w:szCs w:val="18"/>
        </w:rPr>
        <w:t xml:space="preserve">. </w:t>
      </w:r>
    </w:p>
    <w:p w:rsidR="006244F9" w:rsidRPr="004262AD" w:rsidRDefault="00E34725" w:rsidP="006244F9">
      <w:pPr>
        <w:shd w:val="clear" w:color="auto" w:fill="FFFFFF"/>
        <w:spacing w:before="0" w:after="120"/>
        <w:ind w:firstLine="0"/>
        <w:rPr>
          <w:rFonts w:ascii="Palatino Linotype" w:hAnsi="Palatino Linotype"/>
          <w:i/>
          <w:color w:val="000000" w:themeColor="text1"/>
          <w:sz w:val="18"/>
          <w:szCs w:val="18"/>
        </w:rPr>
      </w:pPr>
      <w:hyperlink r:id="rId29" w:tgtFrame="_blank" w:history="1">
        <w:r w:rsidR="00BD629A" w:rsidRPr="004262AD">
          <w:rPr>
            <w:rStyle w:val="Hyperlink"/>
            <w:rFonts w:ascii="Palatino Linotype" w:hAnsi="Palatino Linotype" w:cs="Segoe UI"/>
            <w:i/>
            <w:color w:val="000000" w:themeColor="text1"/>
            <w:sz w:val="18"/>
            <w:szCs w:val="18"/>
            <w:u w:val="none"/>
          </w:rPr>
          <w:t>http://qumsiyeh.org</w:t>
        </w:r>
      </w:hyperlink>
      <w:r w:rsidR="006244F9" w:rsidRPr="004262AD">
        <w:rPr>
          <w:rFonts w:ascii="Palatino Linotype" w:hAnsi="Palatino Linotype"/>
          <w:i/>
          <w:color w:val="000000" w:themeColor="text1"/>
          <w:sz w:val="18"/>
          <w:szCs w:val="18"/>
        </w:rPr>
        <w:t xml:space="preserve">; </w:t>
      </w:r>
      <w:hyperlink r:id="rId30" w:tgtFrame="_blank" w:history="1">
        <w:r w:rsidR="00BD629A" w:rsidRPr="004262AD">
          <w:rPr>
            <w:rStyle w:val="Hyperlink"/>
            <w:rFonts w:ascii="Palatino Linotype" w:hAnsi="Palatino Linotype" w:cs="Segoe UI"/>
            <w:i/>
            <w:color w:val="000000" w:themeColor="text1"/>
            <w:sz w:val="18"/>
            <w:szCs w:val="18"/>
            <w:u w:val="none"/>
          </w:rPr>
          <w:t>http://palestinenature.org</w:t>
        </w:r>
      </w:hyperlink>
      <w:r w:rsidR="006244F9" w:rsidRPr="004262AD">
        <w:rPr>
          <w:rFonts w:ascii="Palatino Linotype" w:hAnsi="Palatino Linotype"/>
          <w:i/>
          <w:color w:val="000000" w:themeColor="text1"/>
          <w:sz w:val="18"/>
          <w:szCs w:val="18"/>
        </w:rPr>
        <w:t>.</w:t>
      </w:r>
    </w:p>
    <w:p w:rsidR="00BD629A" w:rsidRPr="004262AD" w:rsidRDefault="00BD629A" w:rsidP="006244F9">
      <w:pPr>
        <w:shd w:val="clear" w:color="auto" w:fill="FFFFFF"/>
        <w:spacing w:before="0" w:after="120"/>
        <w:ind w:firstLine="0"/>
        <w:rPr>
          <w:rFonts w:ascii="Palatino Linotype" w:hAnsi="Palatino Linotype" w:cs="Segoe UI"/>
          <w:i/>
          <w:color w:val="000000" w:themeColor="text1"/>
          <w:sz w:val="18"/>
          <w:szCs w:val="18"/>
        </w:rPr>
      </w:pPr>
      <w:r w:rsidRPr="004262AD">
        <w:rPr>
          <w:rFonts w:ascii="Palatino Linotype" w:hAnsi="Palatino Linotype" w:cs="Segoe UI"/>
          <w:color w:val="000000" w:themeColor="text1"/>
          <w:sz w:val="18"/>
          <w:szCs w:val="18"/>
        </w:rPr>
        <w:t xml:space="preserve">Join me on </w:t>
      </w:r>
      <w:r w:rsidR="00345929" w:rsidRPr="004262AD">
        <w:rPr>
          <w:rFonts w:ascii="Palatino Linotype" w:hAnsi="Palatino Linotype" w:cs="Segoe UI"/>
          <w:color w:val="000000" w:themeColor="text1"/>
          <w:sz w:val="18"/>
          <w:szCs w:val="18"/>
        </w:rPr>
        <w:t>Facebook</w:t>
      </w:r>
      <w:r w:rsidRPr="004262AD">
        <w:rPr>
          <w:rStyle w:val="apple-converted-space"/>
          <w:rFonts w:ascii="Palatino Linotype" w:hAnsi="Palatino Linotype" w:cs="Segoe UI"/>
          <w:color w:val="000000" w:themeColor="text1"/>
          <w:sz w:val="18"/>
          <w:szCs w:val="18"/>
        </w:rPr>
        <w:t> </w:t>
      </w:r>
      <w:hyperlink r:id="rId31" w:tgtFrame="_blank" w:history="1">
        <w:r w:rsidRPr="004262AD">
          <w:rPr>
            <w:rStyle w:val="Hyperlink"/>
            <w:rFonts w:ascii="Palatino Linotype" w:hAnsi="Palatino Linotype" w:cs="Segoe UI"/>
            <w:i/>
            <w:color w:val="000000" w:themeColor="text1"/>
            <w:sz w:val="18"/>
            <w:szCs w:val="18"/>
            <w:u w:val="none"/>
          </w:rPr>
          <w:t>https://www.facebook.com/mazin.qumsiyeh.9</w:t>
        </w:r>
      </w:hyperlink>
    </w:p>
    <w:p w:rsidR="00CB1920" w:rsidRPr="00C407EC" w:rsidRDefault="00A9076B" w:rsidP="00FF09EF">
      <w:pPr>
        <w:spacing w:line="360" w:lineRule="auto"/>
        <w:ind w:firstLine="0"/>
        <w:jc w:val="right"/>
        <w:rPr>
          <w:rFonts w:ascii="Kalaham" w:hAnsi="Kalaham"/>
          <w:i/>
          <w:color w:val="000000" w:themeColor="text1"/>
        </w:rPr>
      </w:pPr>
      <w:r w:rsidRPr="00A9076B">
        <w:rPr>
          <w:rFonts w:ascii="Palatino Linotype" w:hAnsi="Palatino Linotype"/>
          <w:i/>
          <w:sz w:val="20"/>
          <w:szCs w:val="20"/>
        </w:rPr>
        <w:t xml:space="preserve">[Published with the </w:t>
      </w:r>
      <w:r>
        <w:rPr>
          <w:rFonts w:ascii="Palatino Linotype" w:hAnsi="Palatino Linotype"/>
          <w:i/>
          <w:sz w:val="20"/>
          <w:szCs w:val="20"/>
        </w:rPr>
        <w:t xml:space="preserve">kind </w:t>
      </w:r>
      <w:r w:rsidRPr="00A9076B">
        <w:rPr>
          <w:rFonts w:ascii="Palatino Linotype" w:hAnsi="Palatino Linotype"/>
          <w:i/>
          <w:sz w:val="20"/>
          <w:szCs w:val="20"/>
        </w:rPr>
        <w:t>permission of the author]</w:t>
      </w:r>
      <w:r w:rsidR="004E1B73">
        <w:rPr>
          <w:rFonts w:ascii="Kalaham" w:hAnsi="Kalaham"/>
          <w:i/>
          <w:color w:val="000000" w:themeColor="text1"/>
        </w:rPr>
        <w:br w:type="page"/>
      </w:r>
    </w:p>
    <w:p w:rsidR="00021FEB" w:rsidRDefault="00E34725" w:rsidP="00A135A0">
      <w:pPr>
        <w:ind w:firstLine="0"/>
        <w:rPr>
          <w:color w:val="000000" w:themeColor="text1"/>
        </w:rPr>
      </w:pPr>
      <w:r>
        <w:rPr>
          <w:rFonts w:ascii="Palatino Linotype" w:hAnsi="Palatino Linotype"/>
          <w:i/>
          <w:noProof/>
          <w:color w:val="2E2E2E"/>
          <w:sz w:val="20"/>
          <w:szCs w:val="20"/>
          <w:lang w:val="en-US"/>
        </w:rPr>
        <w:lastRenderedPageBreak/>
        <w:pict>
          <v:shape id="_x0000_s1030" type="#_x0000_t202" style="position:absolute;left:0;text-align:left;margin-left:-45.4pt;margin-top:-36.65pt;width:426.4pt;height:595.5pt;z-index:251659776" fillcolor="#002060" stroked="f">
            <v:fill opacity="13107f" color2="fill darken(118)" o:opacity2="52429f" rotate="t" focusposition=".5,.5" focussize="" method="linear sigma" type="gradientRadial"/>
            <v:textbox style="mso-next-textbox:#_x0000_s1030">
              <w:txbxContent>
                <w:p w:rsidR="00E34725" w:rsidRDefault="00E34725" w:rsidP="009D2ECF">
                  <w:pPr>
                    <w:spacing w:before="0"/>
                    <w:ind w:left="360" w:right="450" w:firstLine="0"/>
                    <w:jc w:val="right"/>
                    <w:rPr>
                      <w:rFonts w:ascii="Georgia" w:hAnsi="Georgia" w:cs="Arial"/>
                      <w:b/>
                      <w:spacing w:val="4"/>
                      <w:sz w:val="18"/>
                      <w:szCs w:val="18"/>
                    </w:rPr>
                  </w:pPr>
                </w:p>
                <w:p w:rsidR="00E34725" w:rsidRDefault="00E34725" w:rsidP="009D2ECF">
                  <w:pPr>
                    <w:spacing w:before="0"/>
                    <w:ind w:left="360" w:right="450" w:firstLine="0"/>
                    <w:jc w:val="right"/>
                    <w:rPr>
                      <w:rFonts w:ascii="Georgia" w:hAnsi="Georgia" w:cs="Arial"/>
                      <w:b/>
                      <w:spacing w:val="4"/>
                      <w:sz w:val="18"/>
                      <w:szCs w:val="18"/>
                    </w:rPr>
                  </w:pPr>
                </w:p>
                <w:p w:rsidR="00E34725" w:rsidRDefault="00E34725" w:rsidP="009D2ECF">
                  <w:pPr>
                    <w:spacing w:before="0"/>
                    <w:ind w:left="360" w:right="450" w:firstLine="0"/>
                    <w:jc w:val="right"/>
                    <w:rPr>
                      <w:rFonts w:ascii="Georgia" w:hAnsi="Georgia" w:cs="Arial"/>
                      <w:b/>
                      <w:spacing w:val="4"/>
                      <w:sz w:val="18"/>
                      <w:szCs w:val="18"/>
                    </w:rPr>
                  </w:pPr>
                </w:p>
                <w:p w:rsidR="00E34725" w:rsidRPr="00905E20" w:rsidRDefault="00E34725" w:rsidP="009D2ECF">
                  <w:pPr>
                    <w:spacing w:before="0"/>
                    <w:ind w:left="360" w:right="450" w:firstLine="0"/>
                    <w:jc w:val="right"/>
                    <w:rPr>
                      <w:rFonts w:ascii="Georgia" w:hAnsi="Georgia" w:cs="Arial"/>
                      <w:b/>
                      <w:color w:val="000000" w:themeColor="text1"/>
                      <w:spacing w:val="4"/>
                      <w:sz w:val="18"/>
                      <w:szCs w:val="18"/>
                    </w:rPr>
                  </w:pPr>
                  <w:r w:rsidRPr="00905E20">
                    <w:rPr>
                      <w:rFonts w:ascii="Georgia" w:hAnsi="Georgia" w:cs="Arial"/>
                      <w:b/>
                      <w:color w:val="000000" w:themeColor="text1"/>
                      <w:spacing w:val="4"/>
                      <w:sz w:val="18"/>
                      <w:szCs w:val="18"/>
                    </w:rPr>
                    <w:t>Registered as a Newspaper in Sri Lanka</w:t>
                  </w:r>
                </w:p>
                <w:p w:rsidR="00E34725" w:rsidRPr="00BD66A3" w:rsidRDefault="00E34725" w:rsidP="009D2ECF">
                  <w:pPr>
                    <w:spacing w:before="0"/>
                    <w:ind w:left="360" w:right="450"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BD66A3" w:rsidRDefault="00E34725" w:rsidP="009D2ECF">
                  <w:pPr>
                    <w:spacing w:before="0"/>
                    <w:ind w:firstLine="0"/>
                    <w:jc w:val="right"/>
                    <w:rPr>
                      <w:rFonts w:ascii="Georgia" w:hAnsi="Georgia" w:cs="Arial"/>
                      <w:b/>
                      <w:spacing w:val="4"/>
                      <w:sz w:val="18"/>
                      <w:szCs w:val="18"/>
                    </w:rPr>
                  </w:pPr>
                </w:p>
                <w:p w:rsidR="00E34725" w:rsidRPr="00905E20" w:rsidRDefault="00E34725" w:rsidP="009D2ECF">
                  <w:pPr>
                    <w:spacing w:before="0"/>
                    <w:ind w:firstLine="0"/>
                    <w:jc w:val="right"/>
                    <w:rPr>
                      <w:rFonts w:ascii="Georgia" w:hAnsi="Georgia" w:cs="Arial"/>
                      <w:b/>
                      <w:color w:val="000000" w:themeColor="text1"/>
                      <w:spacing w:val="4"/>
                      <w:sz w:val="18"/>
                      <w:szCs w:val="18"/>
                    </w:rPr>
                  </w:pPr>
                </w:p>
                <w:p w:rsidR="00E34725" w:rsidRPr="00905E20" w:rsidRDefault="00E34725" w:rsidP="009D2ECF">
                  <w:pPr>
                    <w:pStyle w:val="BodyText"/>
                    <w:spacing w:after="0"/>
                    <w:jc w:val="center"/>
                    <w:rPr>
                      <w:rFonts w:ascii="Arial Narrow" w:hAnsi="Arial Narrow" w:cs="Arial"/>
                      <w:color w:val="000000" w:themeColor="text1"/>
                      <w:sz w:val="20"/>
                      <w:szCs w:val="20"/>
                    </w:rPr>
                  </w:pPr>
                  <w:r w:rsidRPr="00905E20">
                    <w:rPr>
                      <w:rFonts w:ascii="Arial Narrow" w:hAnsi="Arial Narrow" w:cs="Arial"/>
                      <w:color w:val="000000" w:themeColor="text1"/>
                      <w:sz w:val="20"/>
                      <w:szCs w:val="20"/>
                    </w:rPr>
                    <w:t>Published by V Mahendran of 15/4 Mahindarama Road, Mt Lavinia</w:t>
                  </w:r>
                </w:p>
                <w:p w:rsidR="00E34725" w:rsidRPr="00905E20" w:rsidRDefault="00E34725" w:rsidP="009D2ECF">
                  <w:pPr>
                    <w:pStyle w:val="BodyText"/>
                    <w:tabs>
                      <w:tab w:val="left" w:pos="3240"/>
                    </w:tabs>
                    <w:spacing w:after="0"/>
                    <w:jc w:val="center"/>
                    <w:rPr>
                      <w:rFonts w:ascii="Arial Narrow" w:hAnsi="Arial Narrow" w:cs="Arial"/>
                      <w:color w:val="000000" w:themeColor="text1"/>
                      <w:sz w:val="20"/>
                      <w:szCs w:val="20"/>
                    </w:rPr>
                  </w:pPr>
                  <w:r w:rsidRPr="00905E20">
                    <w:rPr>
                      <w:rFonts w:ascii="Arial Narrow" w:hAnsi="Arial Narrow" w:cs="Arial"/>
                      <w:color w:val="000000" w:themeColor="text1"/>
                      <w:sz w:val="20"/>
                      <w:szCs w:val="20"/>
                    </w:rPr>
                    <w:t xml:space="preserve">Phone, Fax: 011 2473757; E-mail: </w:t>
                  </w:r>
                  <w:hyperlink r:id="rId32" w:history="1">
                    <w:r w:rsidRPr="00905E20">
                      <w:rPr>
                        <w:rStyle w:val="Hyperlink"/>
                        <w:rFonts w:ascii="Arial Narrow" w:hAnsi="Arial Narrow" w:cs="Arial"/>
                        <w:color w:val="000000" w:themeColor="text1"/>
                        <w:sz w:val="20"/>
                        <w:szCs w:val="20"/>
                        <w:u w:val="none"/>
                      </w:rPr>
                      <w:t>newdemocraticmlparty@gmail.com</w:t>
                    </w:r>
                  </w:hyperlink>
                </w:p>
                <w:p w:rsidR="00E34725" w:rsidRPr="00905E20" w:rsidRDefault="00E34725" w:rsidP="009D2ECF">
                  <w:pPr>
                    <w:pStyle w:val="BodyText"/>
                    <w:tabs>
                      <w:tab w:val="left" w:pos="3240"/>
                    </w:tabs>
                    <w:spacing w:after="0"/>
                    <w:jc w:val="center"/>
                    <w:rPr>
                      <w:rFonts w:ascii="Arial Narrow" w:hAnsi="Arial Narrow" w:cs="Arial"/>
                      <w:color w:val="000000" w:themeColor="text1"/>
                    </w:rPr>
                  </w:pPr>
                  <w:r w:rsidRPr="00905E20">
                    <w:rPr>
                      <w:rFonts w:ascii="Arial Narrow" w:hAnsi="Arial Narrow" w:cs="Arial"/>
                      <w:color w:val="000000" w:themeColor="text1"/>
                    </w:rPr>
                    <w:t>Website: http://www.ndmlp.org/</w:t>
                  </w:r>
                </w:p>
                <w:p w:rsidR="00E34725" w:rsidRPr="00905E20" w:rsidRDefault="00E34725" w:rsidP="009D2ECF">
                  <w:pPr>
                    <w:pStyle w:val="BodyText"/>
                    <w:tabs>
                      <w:tab w:val="left" w:pos="3240"/>
                    </w:tabs>
                    <w:spacing w:after="0"/>
                    <w:jc w:val="center"/>
                    <w:rPr>
                      <w:color w:val="000000" w:themeColor="text1"/>
                    </w:rPr>
                  </w:pPr>
                </w:p>
                <w:p w:rsidR="00E34725" w:rsidRPr="00905E20" w:rsidRDefault="00E34725" w:rsidP="009D2ECF">
                  <w:pPr>
                    <w:pStyle w:val="BodyText"/>
                    <w:tabs>
                      <w:tab w:val="left" w:pos="3240"/>
                    </w:tabs>
                    <w:spacing w:after="0"/>
                    <w:jc w:val="center"/>
                    <w:rPr>
                      <w:rFonts w:ascii="Arial" w:hAnsi="Arial" w:cs="Arial"/>
                      <w:color w:val="000000" w:themeColor="text1"/>
                      <w:sz w:val="20"/>
                      <w:szCs w:val="20"/>
                    </w:rPr>
                  </w:pPr>
                  <w:r w:rsidRPr="00905E20">
                    <w:rPr>
                      <w:rFonts w:ascii="Arial" w:hAnsi="Arial" w:cs="Arial"/>
                      <w:color w:val="000000" w:themeColor="text1"/>
                      <w:sz w:val="20"/>
                      <w:szCs w:val="20"/>
                    </w:rPr>
                    <w:t>Printed at Comprint System, HL ½ Dias Place Colombo 12</w:t>
                  </w:r>
                </w:p>
                <w:p w:rsidR="00E34725" w:rsidRPr="00905E20" w:rsidRDefault="00E34725" w:rsidP="009D2ECF">
                  <w:pPr>
                    <w:pStyle w:val="BodyText"/>
                    <w:tabs>
                      <w:tab w:val="left" w:pos="3240"/>
                    </w:tabs>
                    <w:spacing w:after="0"/>
                    <w:jc w:val="center"/>
                    <w:rPr>
                      <w:color w:val="000000" w:themeColor="text1"/>
                      <w:sz w:val="22"/>
                      <w:szCs w:val="22"/>
                    </w:rPr>
                  </w:pPr>
                  <w:r w:rsidRPr="00905E20">
                    <w:rPr>
                      <w:rFonts w:ascii="Arial" w:hAnsi="Arial" w:cs="Arial"/>
                      <w:color w:val="000000" w:themeColor="text1"/>
                      <w:sz w:val="20"/>
                      <w:szCs w:val="20"/>
                    </w:rPr>
                    <w:t>Phone: 011 7201738</w:t>
                  </w:r>
                </w:p>
              </w:txbxContent>
            </v:textbox>
          </v:shape>
        </w:pict>
      </w:r>
    </w:p>
    <w:p w:rsidR="001A3644" w:rsidRDefault="001A3644" w:rsidP="00021FEB">
      <w:pPr>
        <w:rPr>
          <w:color w:val="000000" w:themeColor="text1"/>
        </w:rPr>
      </w:pPr>
    </w:p>
    <w:p w:rsidR="000338B3" w:rsidRDefault="000338B3" w:rsidP="00102E67">
      <w:pPr>
        <w:spacing w:after="240"/>
        <w:ind w:left="180" w:right="205" w:firstLine="0"/>
        <w:rPr>
          <w:rFonts w:ascii="Palatino Linotype" w:hAnsi="Palatino Linotype"/>
          <w:i/>
          <w:color w:val="2E2E2E"/>
          <w:sz w:val="20"/>
          <w:szCs w:val="20"/>
        </w:rPr>
      </w:pPr>
    </w:p>
    <w:p w:rsidR="000338B3" w:rsidRDefault="00E34725" w:rsidP="009D2ECF">
      <w:pPr>
        <w:spacing w:before="0"/>
        <w:ind w:firstLine="0"/>
        <w:rPr>
          <w:rFonts w:ascii="Palatino Linotype" w:hAnsi="Palatino Linotype"/>
          <w:i/>
          <w:color w:val="2E2E2E"/>
          <w:sz w:val="20"/>
          <w:szCs w:val="20"/>
        </w:rPr>
      </w:pPr>
      <w:r>
        <w:rPr>
          <w:rFonts w:ascii="Palatino Linotype" w:hAnsi="Palatino Linotype"/>
          <w:i/>
          <w:noProof/>
          <w:color w:val="2E2E2E"/>
          <w:sz w:val="20"/>
          <w:szCs w:val="20"/>
          <w:lang w:val="en-US"/>
        </w:rPr>
        <w:pict>
          <v:shape id="_x0000_s1031" type="#_x0000_t202" style="position:absolute;left:0;text-align:left;margin-left:50.25pt;margin-top:36pt;width:230.4pt;height:271.45pt;z-index:251660800" fillcolor="#002060" stroked="f">
            <v:fill opacity="19661f" color2="fill lighten(67)" o:opacity2="45875f" rotate="t" focusposition=".5,.5" focussize="" method="linear sigma" type="gradientRadial"/>
            <v:textbox style="mso-next-textbox:#_x0000_s1031">
              <w:txbxContent>
                <w:p w:rsidR="00E34725" w:rsidRPr="009D2ECF" w:rsidRDefault="00E34725" w:rsidP="009D2ECF">
                  <w:pPr>
                    <w:spacing w:before="0"/>
                    <w:ind w:right="14" w:firstLine="0"/>
                    <w:jc w:val="center"/>
                    <w:rPr>
                      <w:rFonts w:ascii="Palatino Linotype" w:hAnsi="Palatino Linotype"/>
                      <w:b/>
                      <w:bCs/>
                      <w:sz w:val="20"/>
                      <w:szCs w:val="20"/>
                    </w:rPr>
                  </w:pPr>
                </w:p>
                <w:p w:rsidR="00E34725" w:rsidRPr="00152DB3" w:rsidRDefault="00E34725" w:rsidP="009D2ECF">
                  <w:pPr>
                    <w:spacing w:before="0"/>
                    <w:ind w:left="187" w:right="115" w:firstLine="0"/>
                    <w:jc w:val="center"/>
                    <w:rPr>
                      <w:rFonts w:ascii="Palatino Linotype" w:hAnsi="Palatino Linotype"/>
                      <w:b/>
                      <w:bCs/>
                      <w:sz w:val="16"/>
                      <w:szCs w:val="16"/>
                    </w:rPr>
                  </w:pPr>
                </w:p>
                <w:p w:rsidR="00E34725" w:rsidRPr="00905E20" w:rsidRDefault="00E34725" w:rsidP="00905E20">
                  <w:pPr>
                    <w:spacing w:before="0" w:after="60"/>
                    <w:ind w:left="720" w:right="115" w:firstLine="0"/>
                    <w:jc w:val="left"/>
                    <w:rPr>
                      <w:rFonts w:ascii="Palatino Linotype" w:hAnsi="Palatino Linotype"/>
                      <w:b/>
                      <w:i/>
                      <w:color w:val="000000" w:themeColor="text1"/>
                      <w:sz w:val="28"/>
                      <w:szCs w:val="28"/>
                    </w:rPr>
                  </w:pPr>
                  <w:r w:rsidRPr="00905E20">
                    <w:rPr>
                      <w:rFonts w:ascii="Palatino Linotype" w:hAnsi="Palatino Linotype"/>
                      <w:b/>
                      <w:i/>
                      <w:color w:val="000000" w:themeColor="text1"/>
                      <w:sz w:val="28"/>
                      <w:szCs w:val="28"/>
                    </w:rPr>
                    <w:t>A people which oppresses another cannot emancipate itself. The power which it uses to suppress the other finally always turns against itself.  As long as Russian soldiers remain in Poland, the Russian people cannot free itself either politically or socially.</w:t>
                  </w:r>
                </w:p>
                <w:p w:rsidR="00E34725" w:rsidRPr="00905E20" w:rsidRDefault="00E34725" w:rsidP="00EA37C6">
                  <w:pPr>
                    <w:spacing w:before="0" w:after="60"/>
                    <w:ind w:left="446" w:right="115" w:firstLine="0"/>
                    <w:jc w:val="right"/>
                    <w:rPr>
                      <w:rFonts w:ascii="Palatino Linotype" w:hAnsi="Palatino Linotype"/>
                      <w:b/>
                      <w:i/>
                      <w:color w:val="000000" w:themeColor="text1"/>
                    </w:rPr>
                  </w:pPr>
                  <w:r w:rsidRPr="00905E20">
                    <w:rPr>
                      <w:rFonts w:ascii="Palatino Linotype" w:hAnsi="Palatino Linotype"/>
                      <w:b/>
                      <w:i/>
                      <w:color w:val="000000" w:themeColor="text1"/>
                    </w:rPr>
                    <w:t>F Engels, 1874</w:t>
                  </w:r>
                </w:p>
                <w:p w:rsidR="00E34725" w:rsidRPr="00152DB3" w:rsidRDefault="00E34725" w:rsidP="00EA37C6">
                  <w:pPr>
                    <w:spacing w:before="0" w:after="60"/>
                    <w:ind w:right="115"/>
                    <w:jc w:val="left"/>
                    <w:rPr>
                      <w:rFonts w:ascii="Palatino Linotype" w:hAnsi="Palatino Linotype" w:cs="Arial"/>
                      <w:b/>
                      <w:bCs/>
                      <w:i/>
                      <w:iCs/>
                      <w:spacing w:val="4"/>
                    </w:rPr>
                  </w:pPr>
                </w:p>
                <w:p w:rsidR="00E34725" w:rsidRPr="00976EB4" w:rsidRDefault="00E34725" w:rsidP="009D2ECF"/>
                <w:p w:rsidR="00E34725" w:rsidRDefault="00E34725"/>
              </w:txbxContent>
            </v:textbox>
          </v:shape>
        </w:pict>
      </w:r>
    </w:p>
    <w:sectPr w:rsidR="000338B3" w:rsidSect="00726B42">
      <w:pgSz w:w="8395" w:h="11909" w:code="11"/>
      <w:pgMar w:top="720" w:right="720"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42F" w:rsidRDefault="00E2142F" w:rsidP="00BD0D8A">
      <w:pPr>
        <w:spacing w:before="0"/>
      </w:pPr>
      <w:r>
        <w:separator/>
      </w:r>
    </w:p>
  </w:endnote>
  <w:endnote w:type="continuationSeparator" w:id="0">
    <w:p w:rsidR="00E2142F" w:rsidRDefault="00E2142F" w:rsidP="00BD0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utura-Condensed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aamini">
    <w:charset w:val="00"/>
    <w:family w:val="auto"/>
    <w:pitch w:val="variable"/>
    <w:sig w:usb0="00000003" w:usb1="00000000" w:usb2="00000000" w:usb3="00000000" w:csb0="00000001" w:csb1="00000000"/>
  </w:font>
  <w:font w:name="Anantha_Karuna">
    <w:panose1 w:val="00000000000000000000"/>
    <w:charset w:val="00"/>
    <w:family w:val="auto"/>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42F" w:rsidRDefault="00E2142F" w:rsidP="00BD0D8A">
      <w:pPr>
        <w:spacing w:before="0"/>
      </w:pPr>
      <w:r>
        <w:separator/>
      </w:r>
    </w:p>
  </w:footnote>
  <w:footnote w:type="continuationSeparator" w:id="0">
    <w:p w:rsidR="00E2142F" w:rsidRDefault="00E2142F" w:rsidP="00BD0D8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31183"/>
    <w:multiLevelType w:val="multilevel"/>
    <w:tmpl w:val="FCB4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C6510"/>
    <w:multiLevelType w:val="hybridMultilevel"/>
    <w:tmpl w:val="55F4E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096AC2"/>
    <w:multiLevelType w:val="hybridMultilevel"/>
    <w:tmpl w:val="D660D34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172266"/>
    <w:multiLevelType w:val="hybridMultilevel"/>
    <w:tmpl w:val="BAC6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A47"/>
    <w:rsid w:val="0000018C"/>
    <w:rsid w:val="000001C3"/>
    <w:rsid w:val="0000039A"/>
    <w:rsid w:val="000003E8"/>
    <w:rsid w:val="00000495"/>
    <w:rsid w:val="000004CF"/>
    <w:rsid w:val="0000053B"/>
    <w:rsid w:val="0000062D"/>
    <w:rsid w:val="0000069B"/>
    <w:rsid w:val="000006CB"/>
    <w:rsid w:val="00000711"/>
    <w:rsid w:val="00000884"/>
    <w:rsid w:val="00000885"/>
    <w:rsid w:val="0000090F"/>
    <w:rsid w:val="00000926"/>
    <w:rsid w:val="00000C0D"/>
    <w:rsid w:val="0000108F"/>
    <w:rsid w:val="0000133F"/>
    <w:rsid w:val="000013E0"/>
    <w:rsid w:val="000014C2"/>
    <w:rsid w:val="00001508"/>
    <w:rsid w:val="00001584"/>
    <w:rsid w:val="000017FB"/>
    <w:rsid w:val="00001952"/>
    <w:rsid w:val="00001982"/>
    <w:rsid w:val="00001B10"/>
    <w:rsid w:val="00001E7F"/>
    <w:rsid w:val="00001EE7"/>
    <w:rsid w:val="00001F66"/>
    <w:rsid w:val="00002000"/>
    <w:rsid w:val="0000203E"/>
    <w:rsid w:val="0000205E"/>
    <w:rsid w:val="0000262E"/>
    <w:rsid w:val="00002663"/>
    <w:rsid w:val="0000277E"/>
    <w:rsid w:val="0000277F"/>
    <w:rsid w:val="000027DE"/>
    <w:rsid w:val="000028A4"/>
    <w:rsid w:val="000028AC"/>
    <w:rsid w:val="0000294C"/>
    <w:rsid w:val="00003563"/>
    <w:rsid w:val="00003653"/>
    <w:rsid w:val="000038C1"/>
    <w:rsid w:val="00003B7A"/>
    <w:rsid w:val="00003BCB"/>
    <w:rsid w:val="00003D5B"/>
    <w:rsid w:val="00003E47"/>
    <w:rsid w:val="00003FFD"/>
    <w:rsid w:val="000046DA"/>
    <w:rsid w:val="0000482D"/>
    <w:rsid w:val="0000496F"/>
    <w:rsid w:val="000049FB"/>
    <w:rsid w:val="00004A41"/>
    <w:rsid w:val="00004A9D"/>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AD4"/>
    <w:rsid w:val="00006C24"/>
    <w:rsid w:val="00006DBE"/>
    <w:rsid w:val="000070B6"/>
    <w:rsid w:val="000071F1"/>
    <w:rsid w:val="00007383"/>
    <w:rsid w:val="000074B7"/>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AB"/>
    <w:rsid w:val="0001131F"/>
    <w:rsid w:val="0001146B"/>
    <w:rsid w:val="0001149A"/>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2FAF"/>
    <w:rsid w:val="00013055"/>
    <w:rsid w:val="000131DF"/>
    <w:rsid w:val="00013B64"/>
    <w:rsid w:val="00013E14"/>
    <w:rsid w:val="000140F2"/>
    <w:rsid w:val="000141D5"/>
    <w:rsid w:val="000141F5"/>
    <w:rsid w:val="000142FD"/>
    <w:rsid w:val="00014574"/>
    <w:rsid w:val="000146AA"/>
    <w:rsid w:val="0001474E"/>
    <w:rsid w:val="0001499E"/>
    <w:rsid w:val="00014B99"/>
    <w:rsid w:val="00014DC6"/>
    <w:rsid w:val="00014F3E"/>
    <w:rsid w:val="000150D7"/>
    <w:rsid w:val="000152B4"/>
    <w:rsid w:val="000153E4"/>
    <w:rsid w:val="00015406"/>
    <w:rsid w:val="00015593"/>
    <w:rsid w:val="000155DC"/>
    <w:rsid w:val="00015749"/>
    <w:rsid w:val="00015849"/>
    <w:rsid w:val="00015870"/>
    <w:rsid w:val="0001598E"/>
    <w:rsid w:val="000159A2"/>
    <w:rsid w:val="00015B44"/>
    <w:rsid w:val="00015CE5"/>
    <w:rsid w:val="00015D20"/>
    <w:rsid w:val="00015D4B"/>
    <w:rsid w:val="00015E34"/>
    <w:rsid w:val="00016178"/>
    <w:rsid w:val="0001658A"/>
    <w:rsid w:val="00016713"/>
    <w:rsid w:val="00016A4A"/>
    <w:rsid w:val="00016E32"/>
    <w:rsid w:val="000170FD"/>
    <w:rsid w:val="0001753A"/>
    <w:rsid w:val="00017892"/>
    <w:rsid w:val="00017A4F"/>
    <w:rsid w:val="00017B43"/>
    <w:rsid w:val="00017BAF"/>
    <w:rsid w:val="00017F4A"/>
    <w:rsid w:val="00020086"/>
    <w:rsid w:val="000200B4"/>
    <w:rsid w:val="00020186"/>
    <w:rsid w:val="000201D4"/>
    <w:rsid w:val="0002033A"/>
    <w:rsid w:val="000204A6"/>
    <w:rsid w:val="0002063F"/>
    <w:rsid w:val="0002075E"/>
    <w:rsid w:val="0002077E"/>
    <w:rsid w:val="00020A39"/>
    <w:rsid w:val="00020D3D"/>
    <w:rsid w:val="00020D67"/>
    <w:rsid w:val="00020F36"/>
    <w:rsid w:val="00020FEB"/>
    <w:rsid w:val="00021198"/>
    <w:rsid w:val="0002147E"/>
    <w:rsid w:val="00021685"/>
    <w:rsid w:val="0002171B"/>
    <w:rsid w:val="0002174C"/>
    <w:rsid w:val="00021BC6"/>
    <w:rsid w:val="00021DC3"/>
    <w:rsid w:val="00021E4C"/>
    <w:rsid w:val="00021FDF"/>
    <w:rsid w:val="00021FEB"/>
    <w:rsid w:val="00022196"/>
    <w:rsid w:val="00022320"/>
    <w:rsid w:val="0002258A"/>
    <w:rsid w:val="0002279A"/>
    <w:rsid w:val="00022EE4"/>
    <w:rsid w:val="00022F43"/>
    <w:rsid w:val="00022F66"/>
    <w:rsid w:val="0002309D"/>
    <w:rsid w:val="000231C7"/>
    <w:rsid w:val="00023252"/>
    <w:rsid w:val="0002348F"/>
    <w:rsid w:val="00023524"/>
    <w:rsid w:val="000239C5"/>
    <w:rsid w:val="00023A2E"/>
    <w:rsid w:val="00023B0E"/>
    <w:rsid w:val="00023C4E"/>
    <w:rsid w:val="00023F46"/>
    <w:rsid w:val="000241E1"/>
    <w:rsid w:val="00024207"/>
    <w:rsid w:val="000242A9"/>
    <w:rsid w:val="00024382"/>
    <w:rsid w:val="00024873"/>
    <w:rsid w:val="00024894"/>
    <w:rsid w:val="000248CA"/>
    <w:rsid w:val="000249BF"/>
    <w:rsid w:val="00024B72"/>
    <w:rsid w:val="00024BD6"/>
    <w:rsid w:val="00024BF7"/>
    <w:rsid w:val="00024DD8"/>
    <w:rsid w:val="00024DE1"/>
    <w:rsid w:val="00024F29"/>
    <w:rsid w:val="00024FE3"/>
    <w:rsid w:val="00025207"/>
    <w:rsid w:val="00025381"/>
    <w:rsid w:val="000253CD"/>
    <w:rsid w:val="0002566B"/>
    <w:rsid w:val="000259C4"/>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44B"/>
    <w:rsid w:val="00027540"/>
    <w:rsid w:val="0002773A"/>
    <w:rsid w:val="000278A7"/>
    <w:rsid w:val="0002794F"/>
    <w:rsid w:val="000279E1"/>
    <w:rsid w:val="00027C11"/>
    <w:rsid w:val="00027CC9"/>
    <w:rsid w:val="0003002F"/>
    <w:rsid w:val="00030087"/>
    <w:rsid w:val="000300EE"/>
    <w:rsid w:val="0003039A"/>
    <w:rsid w:val="000303FE"/>
    <w:rsid w:val="0003052C"/>
    <w:rsid w:val="0003085A"/>
    <w:rsid w:val="000309E7"/>
    <w:rsid w:val="00030D21"/>
    <w:rsid w:val="00031007"/>
    <w:rsid w:val="000311DE"/>
    <w:rsid w:val="000312EA"/>
    <w:rsid w:val="00031353"/>
    <w:rsid w:val="0003139E"/>
    <w:rsid w:val="000314AF"/>
    <w:rsid w:val="0003162B"/>
    <w:rsid w:val="00031691"/>
    <w:rsid w:val="000316D1"/>
    <w:rsid w:val="000319BA"/>
    <w:rsid w:val="00031A69"/>
    <w:rsid w:val="00031D78"/>
    <w:rsid w:val="00031F0B"/>
    <w:rsid w:val="00031F5A"/>
    <w:rsid w:val="000320B9"/>
    <w:rsid w:val="00032225"/>
    <w:rsid w:val="000328C1"/>
    <w:rsid w:val="0003296C"/>
    <w:rsid w:val="000329C7"/>
    <w:rsid w:val="00032AB7"/>
    <w:rsid w:val="00032BE4"/>
    <w:rsid w:val="00032D6D"/>
    <w:rsid w:val="0003347C"/>
    <w:rsid w:val="000338B3"/>
    <w:rsid w:val="000338C8"/>
    <w:rsid w:val="00033B0F"/>
    <w:rsid w:val="00033BB6"/>
    <w:rsid w:val="00033CF5"/>
    <w:rsid w:val="0003401B"/>
    <w:rsid w:val="00034034"/>
    <w:rsid w:val="00034160"/>
    <w:rsid w:val="00034563"/>
    <w:rsid w:val="0003479D"/>
    <w:rsid w:val="00034926"/>
    <w:rsid w:val="00034941"/>
    <w:rsid w:val="00034A10"/>
    <w:rsid w:val="00034C3D"/>
    <w:rsid w:val="00034F7E"/>
    <w:rsid w:val="00035018"/>
    <w:rsid w:val="00035076"/>
    <w:rsid w:val="0003535C"/>
    <w:rsid w:val="00035466"/>
    <w:rsid w:val="000354A0"/>
    <w:rsid w:val="000354C4"/>
    <w:rsid w:val="000356AC"/>
    <w:rsid w:val="00035738"/>
    <w:rsid w:val="0003582D"/>
    <w:rsid w:val="000358AA"/>
    <w:rsid w:val="000358D0"/>
    <w:rsid w:val="000359EF"/>
    <w:rsid w:val="00035B6E"/>
    <w:rsid w:val="00036146"/>
    <w:rsid w:val="000367E5"/>
    <w:rsid w:val="00036997"/>
    <w:rsid w:val="00036B14"/>
    <w:rsid w:val="00036CDF"/>
    <w:rsid w:val="0003703B"/>
    <w:rsid w:val="00037288"/>
    <w:rsid w:val="0003735C"/>
    <w:rsid w:val="00037380"/>
    <w:rsid w:val="0003752E"/>
    <w:rsid w:val="0003774F"/>
    <w:rsid w:val="00037899"/>
    <w:rsid w:val="00037BA3"/>
    <w:rsid w:val="00037DF0"/>
    <w:rsid w:val="000400E6"/>
    <w:rsid w:val="000402AC"/>
    <w:rsid w:val="000404CA"/>
    <w:rsid w:val="00040649"/>
    <w:rsid w:val="00040669"/>
    <w:rsid w:val="000408F6"/>
    <w:rsid w:val="00040D7B"/>
    <w:rsid w:val="00040ED6"/>
    <w:rsid w:val="00040FE3"/>
    <w:rsid w:val="000410E3"/>
    <w:rsid w:val="0004125C"/>
    <w:rsid w:val="0004140E"/>
    <w:rsid w:val="0004146B"/>
    <w:rsid w:val="00041967"/>
    <w:rsid w:val="0004198A"/>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48E"/>
    <w:rsid w:val="0004452C"/>
    <w:rsid w:val="00044616"/>
    <w:rsid w:val="00044686"/>
    <w:rsid w:val="000447E8"/>
    <w:rsid w:val="00044819"/>
    <w:rsid w:val="00044A71"/>
    <w:rsid w:val="00044AD3"/>
    <w:rsid w:val="00044C5A"/>
    <w:rsid w:val="00045001"/>
    <w:rsid w:val="00045104"/>
    <w:rsid w:val="000453D6"/>
    <w:rsid w:val="0004548E"/>
    <w:rsid w:val="000455DA"/>
    <w:rsid w:val="0004560B"/>
    <w:rsid w:val="0004565D"/>
    <w:rsid w:val="000457C2"/>
    <w:rsid w:val="000457D6"/>
    <w:rsid w:val="000457F2"/>
    <w:rsid w:val="00045894"/>
    <w:rsid w:val="00045E36"/>
    <w:rsid w:val="00045E62"/>
    <w:rsid w:val="00045F9B"/>
    <w:rsid w:val="00045FE4"/>
    <w:rsid w:val="000461AC"/>
    <w:rsid w:val="000462FC"/>
    <w:rsid w:val="00046328"/>
    <w:rsid w:val="00046418"/>
    <w:rsid w:val="000464B7"/>
    <w:rsid w:val="0004661E"/>
    <w:rsid w:val="00046824"/>
    <w:rsid w:val="00046D7C"/>
    <w:rsid w:val="00047038"/>
    <w:rsid w:val="00047163"/>
    <w:rsid w:val="0004725D"/>
    <w:rsid w:val="000472DA"/>
    <w:rsid w:val="0004769A"/>
    <w:rsid w:val="00047862"/>
    <w:rsid w:val="00047969"/>
    <w:rsid w:val="000479A9"/>
    <w:rsid w:val="00047B78"/>
    <w:rsid w:val="00047DAA"/>
    <w:rsid w:val="00047F10"/>
    <w:rsid w:val="00047FD0"/>
    <w:rsid w:val="00050343"/>
    <w:rsid w:val="00050362"/>
    <w:rsid w:val="0005041B"/>
    <w:rsid w:val="000504D1"/>
    <w:rsid w:val="000505E3"/>
    <w:rsid w:val="00050756"/>
    <w:rsid w:val="0005082D"/>
    <w:rsid w:val="00050AE4"/>
    <w:rsid w:val="00050B23"/>
    <w:rsid w:val="00050C9D"/>
    <w:rsid w:val="00050E54"/>
    <w:rsid w:val="00050EBA"/>
    <w:rsid w:val="00051035"/>
    <w:rsid w:val="000510EE"/>
    <w:rsid w:val="00051368"/>
    <w:rsid w:val="0005153A"/>
    <w:rsid w:val="00051569"/>
    <w:rsid w:val="000515CE"/>
    <w:rsid w:val="00051607"/>
    <w:rsid w:val="00051AAA"/>
    <w:rsid w:val="00051B61"/>
    <w:rsid w:val="00051CC0"/>
    <w:rsid w:val="00051D36"/>
    <w:rsid w:val="00052378"/>
    <w:rsid w:val="00052698"/>
    <w:rsid w:val="00052763"/>
    <w:rsid w:val="00052AE0"/>
    <w:rsid w:val="00052AF6"/>
    <w:rsid w:val="00052B9C"/>
    <w:rsid w:val="00052C9A"/>
    <w:rsid w:val="00052D45"/>
    <w:rsid w:val="0005308F"/>
    <w:rsid w:val="000530CA"/>
    <w:rsid w:val="00053234"/>
    <w:rsid w:val="00053329"/>
    <w:rsid w:val="00053454"/>
    <w:rsid w:val="0005346E"/>
    <w:rsid w:val="00053646"/>
    <w:rsid w:val="00053A76"/>
    <w:rsid w:val="00053C78"/>
    <w:rsid w:val="00053FB6"/>
    <w:rsid w:val="000544C7"/>
    <w:rsid w:val="000544DE"/>
    <w:rsid w:val="0005460C"/>
    <w:rsid w:val="00054655"/>
    <w:rsid w:val="00054954"/>
    <w:rsid w:val="00054AA7"/>
    <w:rsid w:val="00054B8E"/>
    <w:rsid w:val="00054E73"/>
    <w:rsid w:val="00055597"/>
    <w:rsid w:val="000557E0"/>
    <w:rsid w:val="00055901"/>
    <w:rsid w:val="000559FA"/>
    <w:rsid w:val="00055A1D"/>
    <w:rsid w:val="00055ABB"/>
    <w:rsid w:val="00055BD0"/>
    <w:rsid w:val="00055C1B"/>
    <w:rsid w:val="00055D17"/>
    <w:rsid w:val="00055E7A"/>
    <w:rsid w:val="00055F4D"/>
    <w:rsid w:val="00055F61"/>
    <w:rsid w:val="00056206"/>
    <w:rsid w:val="00056362"/>
    <w:rsid w:val="00056945"/>
    <w:rsid w:val="0005696F"/>
    <w:rsid w:val="00056BD8"/>
    <w:rsid w:val="00056CE6"/>
    <w:rsid w:val="00056D1A"/>
    <w:rsid w:val="00056DCB"/>
    <w:rsid w:val="00056DD8"/>
    <w:rsid w:val="00057044"/>
    <w:rsid w:val="00057095"/>
    <w:rsid w:val="000571FA"/>
    <w:rsid w:val="000571FB"/>
    <w:rsid w:val="00057289"/>
    <w:rsid w:val="00057573"/>
    <w:rsid w:val="00057703"/>
    <w:rsid w:val="0005773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170"/>
    <w:rsid w:val="00061250"/>
    <w:rsid w:val="00061347"/>
    <w:rsid w:val="000616DF"/>
    <w:rsid w:val="00061897"/>
    <w:rsid w:val="000618C8"/>
    <w:rsid w:val="00061B7B"/>
    <w:rsid w:val="00062055"/>
    <w:rsid w:val="0006206B"/>
    <w:rsid w:val="00062454"/>
    <w:rsid w:val="00062740"/>
    <w:rsid w:val="0006281F"/>
    <w:rsid w:val="0006290C"/>
    <w:rsid w:val="0006290F"/>
    <w:rsid w:val="0006299D"/>
    <w:rsid w:val="00062ABA"/>
    <w:rsid w:val="00062C4F"/>
    <w:rsid w:val="00062D4D"/>
    <w:rsid w:val="00062DE1"/>
    <w:rsid w:val="00062F6A"/>
    <w:rsid w:val="00063052"/>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B5"/>
    <w:rsid w:val="000645BB"/>
    <w:rsid w:val="0006488F"/>
    <w:rsid w:val="00064A6B"/>
    <w:rsid w:val="00064B78"/>
    <w:rsid w:val="00064BE0"/>
    <w:rsid w:val="00064C14"/>
    <w:rsid w:val="00064E50"/>
    <w:rsid w:val="00064F6E"/>
    <w:rsid w:val="00064F8A"/>
    <w:rsid w:val="00064FE8"/>
    <w:rsid w:val="00064FF4"/>
    <w:rsid w:val="00065017"/>
    <w:rsid w:val="00065151"/>
    <w:rsid w:val="000651DC"/>
    <w:rsid w:val="00065430"/>
    <w:rsid w:val="0006569E"/>
    <w:rsid w:val="00065706"/>
    <w:rsid w:val="0006572D"/>
    <w:rsid w:val="00065849"/>
    <w:rsid w:val="00065ADE"/>
    <w:rsid w:val="00065D7F"/>
    <w:rsid w:val="00065D8E"/>
    <w:rsid w:val="00065F15"/>
    <w:rsid w:val="00065FAD"/>
    <w:rsid w:val="00066155"/>
    <w:rsid w:val="000664D7"/>
    <w:rsid w:val="000667E7"/>
    <w:rsid w:val="000668FE"/>
    <w:rsid w:val="00066A5D"/>
    <w:rsid w:val="00066B32"/>
    <w:rsid w:val="00066C0F"/>
    <w:rsid w:val="00066E2B"/>
    <w:rsid w:val="00066F9F"/>
    <w:rsid w:val="0006718E"/>
    <w:rsid w:val="0006731A"/>
    <w:rsid w:val="00067444"/>
    <w:rsid w:val="000674E5"/>
    <w:rsid w:val="0006762A"/>
    <w:rsid w:val="00067768"/>
    <w:rsid w:val="0006776E"/>
    <w:rsid w:val="00067873"/>
    <w:rsid w:val="00067D48"/>
    <w:rsid w:val="00067ED2"/>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8A7"/>
    <w:rsid w:val="00071CE7"/>
    <w:rsid w:val="00071D5D"/>
    <w:rsid w:val="00071D7B"/>
    <w:rsid w:val="00071D8B"/>
    <w:rsid w:val="00071DF1"/>
    <w:rsid w:val="00071E60"/>
    <w:rsid w:val="000721EE"/>
    <w:rsid w:val="0007239B"/>
    <w:rsid w:val="00072419"/>
    <w:rsid w:val="000724F5"/>
    <w:rsid w:val="00072517"/>
    <w:rsid w:val="000729A5"/>
    <w:rsid w:val="000729D8"/>
    <w:rsid w:val="00072A2D"/>
    <w:rsid w:val="00072BFA"/>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5E3"/>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829"/>
    <w:rsid w:val="00075BD7"/>
    <w:rsid w:val="00075BE1"/>
    <w:rsid w:val="00075D1E"/>
    <w:rsid w:val="00076289"/>
    <w:rsid w:val="0007658D"/>
    <w:rsid w:val="000765DB"/>
    <w:rsid w:val="00076C39"/>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950"/>
    <w:rsid w:val="00081C4E"/>
    <w:rsid w:val="00081C5C"/>
    <w:rsid w:val="00081DBD"/>
    <w:rsid w:val="00081E81"/>
    <w:rsid w:val="00081FD1"/>
    <w:rsid w:val="00082180"/>
    <w:rsid w:val="00082644"/>
    <w:rsid w:val="00082789"/>
    <w:rsid w:val="00082910"/>
    <w:rsid w:val="00082B97"/>
    <w:rsid w:val="00082BB5"/>
    <w:rsid w:val="00082C2E"/>
    <w:rsid w:val="000830E3"/>
    <w:rsid w:val="00083592"/>
    <w:rsid w:val="000835B9"/>
    <w:rsid w:val="00083617"/>
    <w:rsid w:val="0008369F"/>
    <w:rsid w:val="000836BB"/>
    <w:rsid w:val="000836E6"/>
    <w:rsid w:val="00083747"/>
    <w:rsid w:val="00083832"/>
    <w:rsid w:val="0008397C"/>
    <w:rsid w:val="00083A18"/>
    <w:rsid w:val="00083AD8"/>
    <w:rsid w:val="00083B36"/>
    <w:rsid w:val="00083DAE"/>
    <w:rsid w:val="00083F01"/>
    <w:rsid w:val="00083FE4"/>
    <w:rsid w:val="00084154"/>
    <w:rsid w:val="000842AD"/>
    <w:rsid w:val="00084480"/>
    <w:rsid w:val="0008453C"/>
    <w:rsid w:val="00084773"/>
    <w:rsid w:val="00084940"/>
    <w:rsid w:val="00084AA3"/>
    <w:rsid w:val="00084B62"/>
    <w:rsid w:val="00084EFA"/>
    <w:rsid w:val="00084F23"/>
    <w:rsid w:val="0008514A"/>
    <w:rsid w:val="00085286"/>
    <w:rsid w:val="000854B8"/>
    <w:rsid w:val="000854BC"/>
    <w:rsid w:val="000859F0"/>
    <w:rsid w:val="00085A20"/>
    <w:rsid w:val="00085A48"/>
    <w:rsid w:val="00085C8A"/>
    <w:rsid w:val="00085DBE"/>
    <w:rsid w:val="00085EE7"/>
    <w:rsid w:val="00086172"/>
    <w:rsid w:val="00086266"/>
    <w:rsid w:val="000863F0"/>
    <w:rsid w:val="000865C2"/>
    <w:rsid w:val="000865E1"/>
    <w:rsid w:val="000866CC"/>
    <w:rsid w:val="000866FC"/>
    <w:rsid w:val="00086739"/>
    <w:rsid w:val="00086783"/>
    <w:rsid w:val="000867FD"/>
    <w:rsid w:val="0008691D"/>
    <w:rsid w:val="00086A12"/>
    <w:rsid w:val="00086D52"/>
    <w:rsid w:val="00086D76"/>
    <w:rsid w:val="00086E3A"/>
    <w:rsid w:val="00086FF5"/>
    <w:rsid w:val="00087081"/>
    <w:rsid w:val="000872B4"/>
    <w:rsid w:val="0008731C"/>
    <w:rsid w:val="00087983"/>
    <w:rsid w:val="00087A21"/>
    <w:rsid w:val="00087AEA"/>
    <w:rsid w:val="00087D1F"/>
    <w:rsid w:val="00087DEE"/>
    <w:rsid w:val="00087E42"/>
    <w:rsid w:val="00087FE8"/>
    <w:rsid w:val="00090009"/>
    <w:rsid w:val="00090085"/>
    <w:rsid w:val="00090090"/>
    <w:rsid w:val="00090604"/>
    <w:rsid w:val="0009063F"/>
    <w:rsid w:val="000907FE"/>
    <w:rsid w:val="00090866"/>
    <w:rsid w:val="00090A11"/>
    <w:rsid w:val="00090E77"/>
    <w:rsid w:val="00090EC2"/>
    <w:rsid w:val="000911C9"/>
    <w:rsid w:val="000912CC"/>
    <w:rsid w:val="00091341"/>
    <w:rsid w:val="0009147C"/>
    <w:rsid w:val="0009158A"/>
    <w:rsid w:val="00091712"/>
    <w:rsid w:val="00091AC5"/>
    <w:rsid w:val="00091B33"/>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2CE"/>
    <w:rsid w:val="000933DD"/>
    <w:rsid w:val="00093402"/>
    <w:rsid w:val="00093490"/>
    <w:rsid w:val="0009362E"/>
    <w:rsid w:val="0009386C"/>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A88"/>
    <w:rsid w:val="00094BD2"/>
    <w:rsid w:val="00094DC0"/>
    <w:rsid w:val="00094ED2"/>
    <w:rsid w:val="00094FBE"/>
    <w:rsid w:val="00095045"/>
    <w:rsid w:val="000950FC"/>
    <w:rsid w:val="0009537F"/>
    <w:rsid w:val="0009540B"/>
    <w:rsid w:val="00095495"/>
    <w:rsid w:val="000954B3"/>
    <w:rsid w:val="000956CA"/>
    <w:rsid w:val="00095714"/>
    <w:rsid w:val="0009592C"/>
    <w:rsid w:val="000959AB"/>
    <w:rsid w:val="00095C26"/>
    <w:rsid w:val="00095CA3"/>
    <w:rsid w:val="00095CFB"/>
    <w:rsid w:val="000964BF"/>
    <w:rsid w:val="000966FE"/>
    <w:rsid w:val="00096786"/>
    <w:rsid w:val="00096A15"/>
    <w:rsid w:val="00096AAC"/>
    <w:rsid w:val="00097082"/>
    <w:rsid w:val="00097319"/>
    <w:rsid w:val="000973BC"/>
    <w:rsid w:val="000973D3"/>
    <w:rsid w:val="0009757A"/>
    <w:rsid w:val="000976E3"/>
    <w:rsid w:val="00097AB4"/>
    <w:rsid w:val="00097ACD"/>
    <w:rsid w:val="00097AD6"/>
    <w:rsid w:val="00097CC0"/>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54"/>
    <w:rsid w:val="000A246C"/>
    <w:rsid w:val="000A2506"/>
    <w:rsid w:val="000A2590"/>
    <w:rsid w:val="000A2951"/>
    <w:rsid w:val="000A2B77"/>
    <w:rsid w:val="000A31EB"/>
    <w:rsid w:val="000A354F"/>
    <w:rsid w:val="000A3745"/>
    <w:rsid w:val="000A3AED"/>
    <w:rsid w:val="000A3C36"/>
    <w:rsid w:val="000A3D75"/>
    <w:rsid w:val="000A3DA0"/>
    <w:rsid w:val="000A3E5D"/>
    <w:rsid w:val="000A3E88"/>
    <w:rsid w:val="000A4447"/>
    <w:rsid w:val="000A4698"/>
    <w:rsid w:val="000A492B"/>
    <w:rsid w:val="000A49BB"/>
    <w:rsid w:val="000A4A3A"/>
    <w:rsid w:val="000A4E9C"/>
    <w:rsid w:val="000A4EAE"/>
    <w:rsid w:val="000A4EB8"/>
    <w:rsid w:val="000A5478"/>
    <w:rsid w:val="000A54B8"/>
    <w:rsid w:val="000A5541"/>
    <w:rsid w:val="000A5643"/>
    <w:rsid w:val="000A572C"/>
    <w:rsid w:val="000A5736"/>
    <w:rsid w:val="000A57BB"/>
    <w:rsid w:val="000A5845"/>
    <w:rsid w:val="000A58A8"/>
    <w:rsid w:val="000A597F"/>
    <w:rsid w:val="000A5DFD"/>
    <w:rsid w:val="000A5E51"/>
    <w:rsid w:val="000A5FC9"/>
    <w:rsid w:val="000A6550"/>
    <w:rsid w:val="000A66B6"/>
    <w:rsid w:val="000A6B9A"/>
    <w:rsid w:val="000A6BB9"/>
    <w:rsid w:val="000A6C1F"/>
    <w:rsid w:val="000A6EFE"/>
    <w:rsid w:val="000A709E"/>
    <w:rsid w:val="000A73F1"/>
    <w:rsid w:val="000A755B"/>
    <w:rsid w:val="000A77DA"/>
    <w:rsid w:val="000A780B"/>
    <w:rsid w:val="000A79A2"/>
    <w:rsid w:val="000A7BF0"/>
    <w:rsid w:val="000A7C54"/>
    <w:rsid w:val="000A7E1D"/>
    <w:rsid w:val="000A7E4F"/>
    <w:rsid w:val="000A7E63"/>
    <w:rsid w:val="000B01DE"/>
    <w:rsid w:val="000B0396"/>
    <w:rsid w:val="000B0404"/>
    <w:rsid w:val="000B04E7"/>
    <w:rsid w:val="000B0869"/>
    <w:rsid w:val="000B08C3"/>
    <w:rsid w:val="000B0951"/>
    <w:rsid w:val="000B09D2"/>
    <w:rsid w:val="000B0A58"/>
    <w:rsid w:val="000B0AA0"/>
    <w:rsid w:val="000B0C26"/>
    <w:rsid w:val="000B10AE"/>
    <w:rsid w:val="000B11DA"/>
    <w:rsid w:val="000B12F2"/>
    <w:rsid w:val="000B1364"/>
    <w:rsid w:val="000B150B"/>
    <w:rsid w:val="000B1510"/>
    <w:rsid w:val="000B1559"/>
    <w:rsid w:val="000B175D"/>
    <w:rsid w:val="000B1780"/>
    <w:rsid w:val="000B17E8"/>
    <w:rsid w:val="000B17F8"/>
    <w:rsid w:val="000B1B9E"/>
    <w:rsid w:val="000B1BB8"/>
    <w:rsid w:val="000B1CC8"/>
    <w:rsid w:val="000B1F68"/>
    <w:rsid w:val="000B1FE6"/>
    <w:rsid w:val="000B2021"/>
    <w:rsid w:val="000B22FB"/>
    <w:rsid w:val="000B257B"/>
    <w:rsid w:val="000B257F"/>
    <w:rsid w:val="000B28F7"/>
    <w:rsid w:val="000B2AC5"/>
    <w:rsid w:val="000B2B1F"/>
    <w:rsid w:val="000B2BD3"/>
    <w:rsid w:val="000B2CE6"/>
    <w:rsid w:val="000B2E9C"/>
    <w:rsid w:val="000B2FAE"/>
    <w:rsid w:val="000B35A7"/>
    <w:rsid w:val="000B35FA"/>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63"/>
    <w:rsid w:val="000B48E4"/>
    <w:rsid w:val="000B48EA"/>
    <w:rsid w:val="000B4AEE"/>
    <w:rsid w:val="000B4B74"/>
    <w:rsid w:val="000B4BB7"/>
    <w:rsid w:val="000B4BC7"/>
    <w:rsid w:val="000B4ECC"/>
    <w:rsid w:val="000B505D"/>
    <w:rsid w:val="000B53EB"/>
    <w:rsid w:val="000B5502"/>
    <w:rsid w:val="000B5621"/>
    <w:rsid w:val="000B56CF"/>
    <w:rsid w:val="000B5AFD"/>
    <w:rsid w:val="000B5CBA"/>
    <w:rsid w:val="000B5DA0"/>
    <w:rsid w:val="000B5E10"/>
    <w:rsid w:val="000B634F"/>
    <w:rsid w:val="000B6365"/>
    <w:rsid w:val="000B644A"/>
    <w:rsid w:val="000B65E5"/>
    <w:rsid w:val="000B6651"/>
    <w:rsid w:val="000B6C43"/>
    <w:rsid w:val="000B6CE9"/>
    <w:rsid w:val="000B6E1D"/>
    <w:rsid w:val="000B6E66"/>
    <w:rsid w:val="000B6F38"/>
    <w:rsid w:val="000B7021"/>
    <w:rsid w:val="000B71FA"/>
    <w:rsid w:val="000B7242"/>
    <w:rsid w:val="000B73A4"/>
    <w:rsid w:val="000B73CF"/>
    <w:rsid w:val="000B747C"/>
    <w:rsid w:val="000B7502"/>
    <w:rsid w:val="000B769D"/>
    <w:rsid w:val="000B779B"/>
    <w:rsid w:val="000B79B8"/>
    <w:rsid w:val="000B7A3D"/>
    <w:rsid w:val="000B7B02"/>
    <w:rsid w:val="000B7FED"/>
    <w:rsid w:val="000C000D"/>
    <w:rsid w:val="000C0181"/>
    <w:rsid w:val="000C0444"/>
    <w:rsid w:val="000C04A4"/>
    <w:rsid w:val="000C04A9"/>
    <w:rsid w:val="000C0574"/>
    <w:rsid w:val="000C0663"/>
    <w:rsid w:val="000C06B8"/>
    <w:rsid w:val="000C0895"/>
    <w:rsid w:val="000C093A"/>
    <w:rsid w:val="000C0B87"/>
    <w:rsid w:val="000C0CEB"/>
    <w:rsid w:val="000C0F51"/>
    <w:rsid w:val="000C10B2"/>
    <w:rsid w:val="000C11C3"/>
    <w:rsid w:val="000C1710"/>
    <w:rsid w:val="000C172A"/>
    <w:rsid w:val="000C17D1"/>
    <w:rsid w:val="000C19C5"/>
    <w:rsid w:val="000C1B71"/>
    <w:rsid w:val="000C1C24"/>
    <w:rsid w:val="000C1D75"/>
    <w:rsid w:val="000C1F2C"/>
    <w:rsid w:val="000C21FB"/>
    <w:rsid w:val="000C22A4"/>
    <w:rsid w:val="000C233B"/>
    <w:rsid w:val="000C2490"/>
    <w:rsid w:val="000C25F4"/>
    <w:rsid w:val="000C2865"/>
    <w:rsid w:val="000C2877"/>
    <w:rsid w:val="000C2C14"/>
    <w:rsid w:val="000C2D1C"/>
    <w:rsid w:val="000C2FBD"/>
    <w:rsid w:val="000C3164"/>
    <w:rsid w:val="000C31E7"/>
    <w:rsid w:val="000C3459"/>
    <w:rsid w:val="000C35EF"/>
    <w:rsid w:val="000C382F"/>
    <w:rsid w:val="000C38BF"/>
    <w:rsid w:val="000C3B37"/>
    <w:rsid w:val="000C3D18"/>
    <w:rsid w:val="000C3DB9"/>
    <w:rsid w:val="000C4197"/>
    <w:rsid w:val="000C41E4"/>
    <w:rsid w:val="000C4287"/>
    <w:rsid w:val="000C44C9"/>
    <w:rsid w:val="000C45A1"/>
    <w:rsid w:val="000C4600"/>
    <w:rsid w:val="000C4632"/>
    <w:rsid w:val="000C474E"/>
    <w:rsid w:val="000C4934"/>
    <w:rsid w:val="000C4B66"/>
    <w:rsid w:val="000C4B8A"/>
    <w:rsid w:val="000C4BBB"/>
    <w:rsid w:val="000C4EC3"/>
    <w:rsid w:val="000C504B"/>
    <w:rsid w:val="000C50CD"/>
    <w:rsid w:val="000C5344"/>
    <w:rsid w:val="000C5493"/>
    <w:rsid w:val="000C5BF5"/>
    <w:rsid w:val="000C5DB6"/>
    <w:rsid w:val="000C5E57"/>
    <w:rsid w:val="000C5FE5"/>
    <w:rsid w:val="000C6266"/>
    <w:rsid w:val="000C6306"/>
    <w:rsid w:val="000C6471"/>
    <w:rsid w:val="000C6593"/>
    <w:rsid w:val="000C6724"/>
    <w:rsid w:val="000C67FE"/>
    <w:rsid w:val="000C6AD9"/>
    <w:rsid w:val="000C6FAC"/>
    <w:rsid w:val="000C71B6"/>
    <w:rsid w:val="000C72A9"/>
    <w:rsid w:val="000C72C2"/>
    <w:rsid w:val="000C73B0"/>
    <w:rsid w:val="000C750A"/>
    <w:rsid w:val="000C757B"/>
    <w:rsid w:val="000C75B0"/>
    <w:rsid w:val="000C75D0"/>
    <w:rsid w:val="000C76F1"/>
    <w:rsid w:val="000C7853"/>
    <w:rsid w:val="000C7912"/>
    <w:rsid w:val="000C799A"/>
    <w:rsid w:val="000C7C80"/>
    <w:rsid w:val="000D00A4"/>
    <w:rsid w:val="000D00C0"/>
    <w:rsid w:val="000D02FE"/>
    <w:rsid w:val="000D0410"/>
    <w:rsid w:val="000D0522"/>
    <w:rsid w:val="000D0808"/>
    <w:rsid w:val="000D08BF"/>
    <w:rsid w:val="000D09A8"/>
    <w:rsid w:val="000D0AB5"/>
    <w:rsid w:val="000D0B34"/>
    <w:rsid w:val="000D0B3E"/>
    <w:rsid w:val="000D0BBF"/>
    <w:rsid w:val="000D0BCC"/>
    <w:rsid w:val="000D0DEA"/>
    <w:rsid w:val="000D0E77"/>
    <w:rsid w:val="000D0E7C"/>
    <w:rsid w:val="000D0EC1"/>
    <w:rsid w:val="000D0F9C"/>
    <w:rsid w:val="000D0FE2"/>
    <w:rsid w:val="000D1028"/>
    <w:rsid w:val="000D12DF"/>
    <w:rsid w:val="000D13AF"/>
    <w:rsid w:val="000D1511"/>
    <w:rsid w:val="000D15AB"/>
    <w:rsid w:val="000D1605"/>
    <w:rsid w:val="000D16E5"/>
    <w:rsid w:val="000D1721"/>
    <w:rsid w:val="000D18A7"/>
    <w:rsid w:val="000D1E4F"/>
    <w:rsid w:val="000D20A9"/>
    <w:rsid w:val="000D20DA"/>
    <w:rsid w:val="000D21B3"/>
    <w:rsid w:val="000D22B1"/>
    <w:rsid w:val="000D22ED"/>
    <w:rsid w:val="000D22FF"/>
    <w:rsid w:val="000D2544"/>
    <w:rsid w:val="000D261A"/>
    <w:rsid w:val="000D2AD2"/>
    <w:rsid w:val="000D2B75"/>
    <w:rsid w:val="000D2C7B"/>
    <w:rsid w:val="000D2CDC"/>
    <w:rsid w:val="000D2DAD"/>
    <w:rsid w:val="000D2EE2"/>
    <w:rsid w:val="000D2F31"/>
    <w:rsid w:val="000D33D9"/>
    <w:rsid w:val="000D33E7"/>
    <w:rsid w:val="000D35B1"/>
    <w:rsid w:val="000D399D"/>
    <w:rsid w:val="000D3C30"/>
    <w:rsid w:val="000D3FA3"/>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6"/>
    <w:rsid w:val="000D5EEF"/>
    <w:rsid w:val="000D5F2E"/>
    <w:rsid w:val="000D6467"/>
    <w:rsid w:val="000D64E4"/>
    <w:rsid w:val="000D65C1"/>
    <w:rsid w:val="000D6627"/>
    <w:rsid w:val="000D6701"/>
    <w:rsid w:val="000D689E"/>
    <w:rsid w:val="000D6949"/>
    <w:rsid w:val="000D6C9A"/>
    <w:rsid w:val="000D6DED"/>
    <w:rsid w:val="000D6E06"/>
    <w:rsid w:val="000D6E37"/>
    <w:rsid w:val="000D73BD"/>
    <w:rsid w:val="000D75C2"/>
    <w:rsid w:val="000D7645"/>
    <w:rsid w:val="000D7892"/>
    <w:rsid w:val="000D793F"/>
    <w:rsid w:val="000D7A90"/>
    <w:rsid w:val="000D7B9E"/>
    <w:rsid w:val="000D7C19"/>
    <w:rsid w:val="000D7D8C"/>
    <w:rsid w:val="000D7DC0"/>
    <w:rsid w:val="000E006E"/>
    <w:rsid w:val="000E01BD"/>
    <w:rsid w:val="000E02A4"/>
    <w:rsid w:val="000E02E4"/>
    <w:rsid w:val="000E03FC"/>
    <w:rsid w:val="000E06F9"/>
    <w:rsid w:val="000E0BAC"/>
    <w:rsid w:val="000E0C0E"/>
    <w:rsid w:val="000E0DDE"/>
    <w:rsid w:val="000E1102"/>
    <w:rsid w:val="000E117D"/>
    <w:rsid w:val="000E150A"/>
    <w:rsid w:val="000E15B2"/>
    <w:rsid w:val="000E1938"/>
    <w:rsid w:val="000E1A26"/>
    <w:rsid w:val="000E1BF1"/>
    <w:rsid w:val="000E224F"/>
    <w:rsid w:val="000E2500"/>
    <w:rsid w:val="000E2632"/>
    <w:rsid w:val="000E2B14"/>
    <w:rsid w:val="000E2B49"/>
    <w:rsid w:val="000E2B77"/>
    <w:rsid w:val="000E2C73"/>
    <w:rsid w:val="000E2CF3"/>
    <w:rsid w:val="000E2D45"/>
    <w:rsid w:val="000E2E4B"/>
    <w:rsid w:val="000E2F79"/>
    <w:rsid w:val="000E2FB1"/>
    <w:rsid w:val="000E2FB9"/>
    <w:rsid w:val="000E2FFE"/>
    <w:rsid w:val="000E3072"/>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6BC"/>
    <w:rsid w:val="000E474A"/>
    <w:rsid w:val="000E4939"/>
    <w:rsid w:val="000E4D54"/>
    <w:rsid w:val="000E518D"/>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37A"/>
    <w:rsid w:val="000E64CF"/>
    <w:rsid w:val="000E66CD"/>
    <w:rsid w:val="000E6B19"/>
    <w:rsid w:val="000E6D53"/>
    <w:rsid w:val="000E6E9F"/>
    <w:rsid w:val="000E6F69"/>
    <w:rsid w:val="000E7118"/>
    <w:rsid w:val="000E7271"/>
    <w:rsid w:val="000E7690"/>
    <w:rsid w:val="000E77E7"/>
    <w:rsid w:val="000E7950"/>
    <w:rsid w:val="000E7A40"/>
    <w:rsid w:val="000E7CBA"/>
    <w:rsid w:val="000F0122"/>
    <w:rsid w:val="000F0123"/>
    <w:rsid w:val="000F0126"/>
    <w:rsid w:val="000F026D"/>
    <w:rsid w:val="000F0495"/>
    <w:rsid w:val="000F0A30"/>
    <w:rsid w:val="000F0B4D"/>
    <w:rsid w:val="000F0D2D"/>
    <w:rsid w:val="000F0D3B"/>
    <w:rsid w:val="000F0D5E"/>
    <w:rsid w:val="000F0FDF"/>
    <w:rsid w:val="000F10BD"/>
    <w:rsid w:val="000F10BE"/>
    <w:rsid w:val="000F10EF"/>
    <w:rsid w:val="000F1261"/>
    <w:rsid w:val="000F12D0"/>
    <w:rsid w:val="000F1392"/>
    <w:rsid w:val="000F139C"/>
    <w:rsid w:val="000F145A"/>
    <w:rsid w:val="000F1655"/>
    <w:rsid w:val="000F182B"/>
    <w:rsid w:val="000F1911"/>
    <w:rsid w:val="000F1999"/>
    <w:rsid w:val="000F1A49"/>
    <w:rsid w:val="000F1FD4"/>
    <w:rsid w:val="000F226C"/>
    <w:rsid w:val="000F2375"/>
    <w:rsid w:val="000F251F"/>
    <w:rsid w:val="000F261B"/>
    <w:rsid w:val="000F2B04"/>
    <w:rsid w:val="000F2B2D"/>
    <w:rsid w:val="000F2CBC"/>
    <w:rsid w:val="000F2D4E"/>
    <w:rsid w:val="000F2EB9"/>
    <w:rsid w:val="000F3040"/>
    <w:rsid w:val="000F3085"/>
    <w:rsid w:val="000F328C"/>
    <w:rsid w:val="000F32FF"/>
    <w:rsid w:val="000F332A"/>
    <w:rsid w:val="000F33EA"/>
    <w:rsid w:val="000F35A0"/>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5020"/>
    <w:rsid w:val="000F5116"/>
    <w:rsid w:val="000F513E"/>
    <w:rsid w:val="000F541D"/>
    <w:rsid w:val="000F5570"/>
    <w:rsid w:val="000F56E8"/>
    <w:rsid w:val="000F5938"/>
    <w:rsid w:val="000F5AF9"/>
    <w:rsid w:val="000F5C0E"/>
    <w:rsid w:val="000F5CA2"/>
    <w:rsid w:val="000F5D69"/>
    <w:rsid w:val="000F5E79"/>
    <w:rsid w:val="000F5F79"/>
    <w:rsid w:val="000F603E"/>
    <w:rsid w:val="000F6042"/>
    <w:rsid w:val="000F609F"/>
    <w:rsid w:val="000F6259"/>
    <w:rsid w:val="000F6284"/>
    <w:rsid w:val="000F6376"/>
    <w:rsid w:val="000F649E"/>
    <w:rsid w:val="000F6803"/>
    <w:rsid w:val="000F687B"/>
    <w:rsid w:val="000F6BF5"/>
    <w:rsid w:val="000F6C91"/>
    <w:rsid w:val="000F6FC6"/>
    <w:rsid w:val="000F72D4"/>
    <w:rsid w:val="000F751D"/>
    <w:rsid w:val="000F76BD"/>
    <w:rsid w:val="000F788D"/>
    <w:rsid w:val="000F7B88"/>
    <w:rsid w:val="000F7CF2"/>
    <w:rsid w:val="000F7F4F"/>
    <w:rsid w:val="0010000C"/>
    <w:rsid w:val="00100059"/>
    <w:rsid w:val="001000F9"/>
    <w:rsid w:val="0010037E"/>
    <w:rsid w:val="001004C0"/>
    <w:rsid w:val="00100591"/>
    <w:rsid w:val="001008D9"/>
    <w:rsid w:val="001009AB"/>
    <w:rsid w:val="00100A04"/>
    <w:rsid w:val="00100C8D"/>
    <w:rsid w:val="00100E46"/>
    <w:rsid w:val="001010E3"/>
    <w:rsid w:val="00101299"/>
    <w:rsid w:val="00101568"/>
    <w:rsid w:val="00101645"/>
    <w:rsid w:val="001018F1"/>
    <w:rsid w:val="00101EDE"/>
    <w:rsid w:val="00101F31"/>
    <w:rsid w:val="0010204E"/>
    <w:rsid w:val="001026C0"/>
    <w:rsid w:val="0010279B"/>
    <w:rsid w:val="00102809"/>
    <w:rsid w:val="00102B96"/>
    <w:rsid w:val="00102E67"/>
    <w:rsid w:val="00102EAE"/>
    <w:rsid w:val="0010357C"/>
    <w:rsid w:val="0010363C"/>
    <w:rsid w:val="00103663"/>
    <w:rsid w:val="0010377A"/>
    <w:rsid w:val="00103787"/>
    <w:rsid w:val="00103817"/>
    <w:rsid w:val="00103921"/>
    <w:rsid w:val="001039C3"/>
    <w:rsid w:val="00103D4E"/>
    <w:rsid w:val="00103E48"/>
    <w:rsid w:val="0010412C"/>
    <w:rsid w:val="001041A1"/>
    <w:rsid w:val="00104271"/>
    <w:rsid w:val="0010457F"/>
    <w:rsid w:val="0010495A"/>
    <w:rsid w:val="00104A35"/>
    <w:rsid w:val="00104B6B"/>
    <w:rsid w:val="00104D42"/>
    <w:rsid w:val="001050B0"/>
    <w:rsid w:val="001053DD"/>
    <w:rsid w:val="001053F9"/>
    <w:rsid w:val="00105712"/>
    <w:rsid w:val="00105930"/>
    <w:rsid w:val="00105B5F"/>
    <w:rsid w:val="00105CB3"/>
    <w:rsid w:val="00105E09"/>
    <w:rsid w:val="00105E87"/>
    <w:rsid w:val="00105EF7"/>
    <w:rsid w:val="00105EFE"/>
    <w:rsid w:val="001061CC"/>
    <w:rsid w:val="001064E1"/>
    <w:rsid w:val="00106886"/>
    <w:rsid w:val="001069E6"/>
    <w:rsid w:val="001069FB"/>
    <w:rsid w:val="00106D3B"/>
    <w:rsid w:val="00106EC2"/>
    <w:rsid w:val="0010765B"/>
    <w:rsid w:val="0010783D"/>
    <w:rsid w:val="00107A03"/>
    <w:rsid w:val="00107C87"/>
    <w:rsid w:val="00107FB5"/>
    <w:rsid w:val="00110308"/>
    <w:rsid w:val="0011052D"/>
    <w:rsid w:val="00110AC6"/>
    <w:rsid w:val="00110B58"/>
    <w:rsid w:val="00110C53"/>
    <w:rsid w:val="00110D95"/>
    <w:rsid w:val="00110F78"/>
    <w:rsid w:val="001111D9"/>
    <w:rsid w:val="0011126E"/>
    <w:rsid w:val="00111385"/>
    <w:rsid w:val="00111416"/>
    <w:rsid w:val="00111652"/>
    <w:rsid w:val="00111830"/>
    <w:rsid w:val="00111AE4"/>
    <w:rsid w:val="00111B5A"/>
    <w:rsid w:val="00111DC5"/>
    <w:rsid w:val="00111E36"/>
    <w:rsid w:val="001120DF"/>
    <w:rsid w:val="00112728"/>
    <w:rsid w:val="001128A5"/>
    <w:rsid w:val="0011295B"/>
    <w:rsid w:val="0011298B"/>
    <w:rsid w:val="00112DCC"/>
    <w:rsid w:val="00112EA7"/>
    <w:rsid w:val="00112F53"/>
    <w:rsid w:val="00112F9B"/>
    <w:rsid w:val="00112FD7"/>
    <w:rsid w:val="00113045"/>
    <w:rsid w:val="001130CD"/>
    <w:rsid w:val="001130D3"/>
    <w:rsid w:val="001130E5"/>
    <w:rsid w:val="00113151"/>
    <w:rsid w:val="00113224"/>
    <w:rsid w:val="0011336A"/>
    <w:rsid w:val="0011351C"/>
    <w:rsid w:val="00113773"/>
    <w:rsid w:val="001138F7"/>
    <w:rsid w:val="00113A84"/>
    <w:rsid w:val="00113B80"/>
    <w:rsid w:val="00113CB8"/>
    <w:rsid w:val="00113CDA"/>
    <w:rsid w:val="00113D50"/>
    <w:rsid w:val="00113DB2"/>
    <w:rsid w:val="00113E20"/>
    <w:rsid w:val="00113EC5"/>
    <w:rsid w:val="00113EF1"/>
    <w:rsid w:val="00114079"/>
    <w:rsid w:val="001141BA"/>
    <w:rsid w:val="001143B0"/>
    <w:rsid w:val="001149B3"/>
    <w:rsid w:val="001149C9"/>
    <w:rsid w:val="001149ED"/>
    <w:rsid w:val="00114B13"/>
    <w:rsid w:val="00114E14"/>
    <w:rsid w:val="00114F0C"/>
    <w:rsid w:val="00114FAB"/>
    <w:rsid w:val="00114FBC"/>
    <w:rsid w:val="00114FC1"/>
    <w:rsid w:val="001150F2"/>
    <w:rsid w:val="00115225"/>
    <w:rsid w:val="001155FC"/>
    <w:rsid w:val="0011567B"/>
    <w:rsid w:val="00115704"/>
    <w:rsid w:val="001157DB"/>
    <w:rsid w:val="00115823"/>
    <w:rsid w:val="001158DF"/>
    <w:rsid w:val="001159A8"/>
    <w:rsid w:val="00115A00"/>
    <w:rsid w:val="00115BC7"/>
    <w:rsid w:val="00115D7B"/>
    <w:rsid w:val="00115E35"/>
    <w:rsid w:val="00115EC6"/>
    <w:rsid w:val="001161F1"/>
    <w:rsid w:val="00116368"/>
    <w:rsid w:val="0011666A"/>
    <w:rsid w:val="00116712"/>
    <w:rsid w:val="00116867"/>
    <w:rsid w:val="00116B6F"/>
    <w:rsid w:val="00116C11"/>
    <w:rsid w:val="00116C2A"/>
    <w:rsid w:val="00116C6D"/>
    <w:rsid w:val="00116D91"/>
    <w:rsid w:val="00116F6B"/>
    <w:rsid w:val="00116FFC"/>
    <w:rsid w:val="0011700B"/>
    <w:rsid w:val="00117104"/>
    <w:rsid w:val="00117260"/>
    <w:rsid w:val="00117266"/>
    <w:rsid w:val="0011730B"/>
    <w:rsid w:val="0011746D"/>
    <w:rsid w:val="0011753C"/>
    <w:rsid w:val="00117669"/>
    <w:rsid w:val="0011779D"/>
    <w:rsid w:val="0011796D"/>
    <w:rsid w:val="00117B09"/>
    <w:rsid w:val="00117BB9"/>
    <w:rsid w:val="00117BBE"/>
    <w:rsid w:val="00117EA3"/>
    <w:rsid w:val="00117EE5"/>
    <w:rsid w:val="00117EE6"/>
    <w:rsid w:val="00117F64"/>
    <w:rsid w:val="001200FD"/>
    <w:rsid w:val="00120429"/>
    <w:rsid w:val="0012045A"/>
    <w:rsid w:val="0012060A"/>
    <w:rsid w:val="00120641"/>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35"/>
    <w:rsid w:val="00122B46"/>
    <w:rsid w:val="00122FFD"/>
    <w:rsid w:val="0012304F"/>
    <w:rsid w:val="00123587"/>
    <w:rsid w:val="001236B1"/>
    <w:rsid w:val="0012377B"/>
    <w:rsid w:val="001237CC"/>
    <w:rsid w:val="001238A1"/>
    <w:rsid w:val="00123CC9"/>
    <w:rsid w:val="00123D0A"/>
    <w:rsid w:val="00123E95"/>
    <w:rsid w:val="00124087"/>
    <w:rsid w:val="00124388"/>
    <w:rsid w:val="001243C2"/>
    <w:rsid w:val="001243E5"/>
    <w:rsid w:val="00124668"/>
    <w:rsid w:val="0012485F"/>
    <w:rsid w:val="0012489F"/>
    <w:rsid w:val="00124C29"/>
    <w:rsid w:val="00124CBD"/>
    <w:rsid w:val="00124D47"/>
    <w:rsid w:val="00124F83"/>
    <w:rsid w:val="00125120"/>
    <w:rsid w:val="00125247"/>
    <w:rsid w:val="001252A9"/>
    <w:rsid w:val="00125306"/>
    <w:rsid w:val="00125481"/>
    <w:rsid w:val="0012550E"/>
    <w:rsid w:val="00125660"/>
    <w:rsid w:val="00125710"/>
    <w:rsid w:val="0012582D"/>
    <w:rsid w:val="00125AEC"/>
    <w:rsid w:val="00125C05"/>
    <w:rsid w:val="00125C98"/>
    <w:rsid w:val="00125EE3"/>
    <w:rsid w:val="001261B9"/>
    <w:rsid w:val="00126278"/>
    <w:rsid w:val="00126366"/>
    <w:rsid w:val="00126448"/>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ADF"/>
    <w:rsid w:val="00127B50"/>
    <w:rsid w:val="00127F11"/>
    <w:rsid w:val="0013006C"/>
    <w:rsid w:val="00130124"/>
    <w:rsid w:val="00130282"/>
    <w:rsid w:val="00130438"/>
    <w:rsid w:val="00130441"/>
    <w:rsid w:val="001304C4"/>
    <w:rsid w:val="0013057D"/>
    <w:rsid w:val="001306BB"/>
    <w:rsid w:val="0013118B"/>
    <w:rsid w:val="001311D9"/>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CB6"/>
    <w:rsid w:val="00132D52"/>
    <w:rsid w:val="00132D69"/>
    <w:rsid w:val="00132DFD"/>
    <w:rsid w:val="001337FB"/>
    <w:rsid w:val="00134296"/>
    <w:rsid w:val="00134384"/>
    <w:rsid w:val="0013439F"/>
    <w:rsid w:val="001345D3"/>
    <w:rsid w:val="00134713"/>
    <w:rsid w:val="001348D4"/>
    <w:rsid w:val="00134996"/>
    <w:rsid w:val="001349C9"/>
    <w:rsid w:val="00134B25"/>
    <w:rsid w:val="00134BFA"/>
    <w:rsid w:val="00134CA7"/>
    <w:rsid w:val="00134E8B"/>
    <w:rsid w:val="00134F1B"/>
    <w:rsid w:val="00134F1D"/>
    <w:rsid w:val="00134F90"/>
    <w:rsid w:val="00134FCF"/>
    <w:rsid w:val="0013544D"/>
    <w:rsid w:val="001354C8"/>
    <w:rsid w:val="0013567D"/>
    <w:rsid w:val="00135809"/>
    <w:rsid w:val="00135A35"/>
    <w:rsid w:val="00135B79"/>
    <w:rsid w:val="00135B9C"/>
    <w:rsid w:val="00135EEA"/>
    <w:rsid w:val="00135F12"/>
    <w:rsid w:val="00135FAB"/>
    <w:rsid w:val="00136075"/>
    <w:rsid w:val="00136410"/>
    <w:rsid w:val="0013659E"/>
    <w:rsid w:val="00136839"/>
    <w:rsid w:val="001369C7"/>
    <w:rsid w:val="00136C34"/>
    <w:rsid w:val="00136C70"/>
    <w:rsid w:val="00136D32"/>
    <w:rsid w:val="00136D99"/>
    <w:rsid w:val="00136E26"/>
    <w:rsid w:val="00136E5A"/>
    <w:rsid w:val="00136FFD"/>
    <w:rsid w:val="0013701A"/>
    <w:rsid w:val="0013702A"/>
    <w:rsid w:val="0013735B"/>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37FF1"/>
    <w:rsid w:val="0014018E"/>
    <w:rsid w:val="00140364"/>
    <w:rsid w:val="00140483"/>
    <w:rsid w:val="00140698"/>
    <w:rsid w:val="001409E4"/>
    <w:rsid w:val="00140B3A"/>
    <w:rsid w:val="00140DA8"/>
    <w:rsid w:val="00140F91"/>
    <w:rsid w:val="00141112"/>
    <w:rsid w:val="001413AB"/>
    <w:rsid w:val="001413F6"/>
    <w:rsid w:val="00141438"/>
    <w:rsid w:val="001415B5"/>
    <w:rsid w:val="00141803"/>
    <w:rsid w:val="0014189B"/>
    <w:rsid w:val="00141937"/>
    <w:rsid w:val="00141B39"/>
    <w:rsid w:val="00141F2F"/>
    <w:rsid w:val="00142361"/>
    <w:rsid w:val="0014246E"/>
    <w:rsid w:val="0014260D"/>
    <w:rsid w:val="00142A89"/>
    <w:rsid w:val="00142ABF"/>
    <w:rsid w:val="001431E7"/>
    <w:rsid w:val="00143353"/>
    <w:rsid w:val="00143581"/>
    <w:rsid w:val="0014363F"/>
    <w:rsid w:val="001436D2"/>
    <w:rsid w:val="001438B8"/>
    <w:rsid w:val="00143A39"/>
    <w:rsid w:val="00143C0D"/>
    <w:rsid w:val="00144188"/>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6E9"/>
    <w:rsid w:val="001467C0"/>
    <w:rsid w:val="0014681C"/>
    <w:rsid w:val="0014691D"/>
    <w:rsid w:val="00146CBE"/>
    <w:rsid w:val="00146E1B"/>
    <w:rsid w:val="00146E2E"/>
    <w:rsid w:val="0014700C"/>
    <w:rsid w:val="0014740F"/>
    <w:rsid w:val="0014756C"/>
    <w:rsid w:val="00147638"/>
    <w:rsid w:val="0014770C"/>
    <w:rsid w:val="001478CD"/>
    <w:rsid w:val="001478F2"/>
    <w:rsid w:val="00147A2A"/>
    <w:rsid w:val="00147A90"/>
    <w:rsid w:val="00147C10"/>
    <w:rsid w:val="00147FB1"/>
    <w:rsid w:val="00150016"/>
    <w:rsid w:val="00150046"/>
    <w:rsid w:val="00150114"/>
    <w:rsid w:val="00150250"/>
    <w:rsid w:val="00150648"/>
    <w:rsid w:val="00150714"/>
    <w:rsid w:val="00150B1C"/>
    <w:rsid w:val="00150CA0"/>
    <w:rsid w:val="001511A5"/>
    <w:rsid w:val="001513E4"/>
    <w:rsid w:val="001515CA"/>
    <w:rsid w:val="001517AD"/>
    <w:rsid w:val="00151867"/>
    <w:rsid w:val="001518B9"/>
    <w:rsid w:val="00151A08"/>
    <w:rsid w:val="00151B00"/>
    <w:rsid w:val="00151CA4"/>
    <w:rsid w:val="00151F67"/>
    <w:rsid w:val="001521DB"/>
    <w:rsid w:val="00152306"/>
    <w:rsid w:val="001525D3"/>
    <w:rsid w:val="00152D69"/>
    <w:rsid w:val="00152DB3"/>
    <w:rsid w:val="001534B8"/>
    <w:rsid w:val="001535FF"/>
    <w:rsid w:val="001537E7"/>
    <w:rsid w:val="0015381B"/>
    <w:rsid w:val="001539ED"/>
    <w:rsid w:val="00153A34"/>
    <w:rsid w:val="00153CA9"/>
    <w:rsid w:val="00153D3E"/>
    <w:rsid w:val="00153E26"/>
    <w:rsid w:val="00153E4F"/>
    <w:rsid w:val="00153F08"/>
    <w:rsid w:val="00153F3B"/>
    <w:rsid w:val="00154246"/>
    <w:rsid w:val="0015424D"/>
    <w:rsid w:val="00154375"/>
    <w:rsid w:val="0015444C"/>
    <w:rsid w:val="00154551"/>
    <w:rsid w:val="0015458A"/>
    <w:rsid w:val="001547A7"/>
    <w:rsid w:val="00154B84"/>
    <w:rsid w:val="00154CC0"/>
    <w:rsid w:val="00154DA9"/>
    <w:rsid w:val="001551E4"/>
    <w:rsid w:val="001553B1"/>
    <w:rsid w:val="001555BC"/>
    <w:rsid w:val="001555ED"/>
    <w:rsid w:val="0015576E"/>
    <w:rsid w:val="0015598B"/>
    <w:rsid w:val="00155B75"/>
    <w:rsid w:val="00155C02"/>
    <w:rsid w:val="00155D2D"/>
    <w:rsid w:val="00155DA1"/>
    <w:rsid w:val="00155DCF"/>
    <w:rsid w:val="00155F0F"/>
    <w:rsid w:val="0015655B"/>
    <w:rsid w:val="001567C9"/>
    <w:rsid w:val="001569F7"/>
    <w:rsid w:val="00156C1C"/>
    <w:rsid w:val="00156E25"/>
    <w:rsid w:val="00156EE6"/>
    <w:rsid w:val="0015701D"/>
    <w:rsid w:val="001571AC"/>
    <w:rsid w:val="001571E9"/>
    <w:rsid w:val="00157471"/>
    <w:rsid w:val="0015750E"/>
    <w:rsid w:val="0015777C"/>
    <w:rsid w:val="00157A0C"/>
    <w:rsid w:val="00157FB5"/>
    <w:rsid w:val="0016014B"/>
    <w:rsid w:val="00160215"/>
    <w:rsid w:val="00160502"/>
    <w:rsid w:val="00160536"/>
    <w:rsid w:val="00160886"/>
    <w:rsid w:val="00160900"/>
    <w:rsid w:val="00160946"/>
    <w:rsid w:val="0016095B"/>
    <w:rsid w:val="001609A7"/>
    <w:rsid w:val="00160CB9"/>
    <w:rsid w:val="00160D67"/>
    <w:rsid w:val="00160E35"/>
    <w:rsid w:val="00160FAA"/>
    <w:rsid w:val="00161004"/>
    <w:rsid w:val="0016103F"/>
    <w:rsid w:val="001610F0"/>
    <w:rsid w:val="001611C8"/>
    <w:rsid w:val="0016139D"/>
    <w:rsid w:val="00161442"/>
    <w:rsid w:val="001615D7"/>
    <w:rsid w:val="0016172D"/>
    <w:rsid w:val="001618E9"/>
    <w:rsid w:val="001618F9"/>
    <w:rsid w:val="00161973"/>
    <w:rsid w:val="00161AEA"/>
    <w:rsid w:val="00161B01"/>
    <w:rsid w:val="00161BB2"/>
    <w:rsid w:val="00161D08"/>
    <w:rsid w:val="00161D7D"/>
    <w:rsid w:val="0016212E"/>
    <w:rsid w:val="00162148"/>
    <w:rsid w:val="00162202"/>
    <w:rsid w:val="00162526"/>
    <w:rsid w:val="0016267D"/>
    <w:rsid w:val="00162F0C"/>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4D3E"/>
    <w:rsid w:val="001654AD"/>
    <w:rsid w:val="001656AF"/>
    <w:rsid w:val="0016587A"/>
    <w:rsid w:val="00165BAC"/>
    <w:rsid w:val="00165D5C"/>
    <w:rsid w:val="00165F82"/>
    <w:rsid w:val="00166019"/>
    <w:rsid w:val="00166091"/>
    <w:rsid w:val="0016640C"/>
    <w:rsid w:val="001664CC"/>
    <w:rsid w:val="00166500"/>
    <w:rsid w:val="0016650B"/>
    <w:rsid w:val="0016674B"/>
    <w:rsid w:val="00166B24"/>
    <w:rsid w:val="00166B4E"/>
    <w:rsid w:val="00166BD1"/>
    <w:rsid w:val="00166CBA"/>
    <w:rsid w:val="00166D27"/>
    <w:rsid w:val="00166E3F"/>
    <w:rsid w:val="00166F00"/>
    <w:rsid w:val="00167270"/>
    <w:rsid w:val="0016754B"/>
    <w:rsid w:val="0016766B"/>
    <w:rsid w:val="001677E6"/>
    <w:rsid w:val="0016789B"/>
    <w:rsid w:val="00167973"/>
    <w:rsid w:val="00167A31"/>
    <w:rsid w:val="00167BB3"/>
    <w:rsid w:val="00167C23"/>
    <w:rsid w:val="00167DDB"/>
    <w:rsid w:val="00167EFC"/>
    <w:rsid w:val="001701C3"/>
    <w:rsid w:val="00170242"/>
    <w:rsid w:val="001702DB"/>
    <w:rsid w:val="001704AF"/>
    <w:rsid w:val="0017063E"/>
    <w:rsid w:val="00170643"/>
    <w:rsid w:val="0017069D"/>
    <w:rsid w:val="0017070B"/>
    <w:rsid w:val="00170E59"/>
    <w:rsid w:val="00170FC1"/>
    <w:rsid w:val="0017114C"/>
    <w:rsid w:val="00171299"/>
    <w:rsid w:val="001715F7"/>
    <w:rsid w:val="00171698"/>
    <w:rsid w:val="00171D6E"/>
    <w:rsid w:val="00171D74"/>
    <w:rsid w:val="00171F74"/>
    <w:rsid w:val="00172093"/>
    <w:rsid w:val="001721AE"/>
    <w:rsid w:val="00172506"/>
    <w:rsid w:val="001727D0"/>
    <w:rsid w:val="00172B5F"/>
    <w:rsid w:val="00172BE7"/>
    <w:rsid w:val="00172C97"/>
    <w:rsid w:val="00172F0E"/>
    <w:rsid w:val="00173027"/>
    <w:rsid w:val="001731AC"/>
    <w:rsid w:val="001731B0"/>
    <w:rsid w:val="00173227"/>
    <w:rsid w:val="001732CA"/>
    <w:rsid w:val="0017349E"/>
    <w:rsid w:val="00173644"/>
    <w:rsid w:val="0017381E"/>
    <w:rsid w:val="001738F7"/>
    <w:rsid w:val="0017394D"/>
    <w:rsid w:val="00173961"/>
    <w:rsid w:val="0017415F"/>
    <w:rsid w:val="0017421E"/>
    <w:rsid w:val="001742D5"/>
    <w:rsid w:val="00174ABF"/>
    <w:rsid w:val="00174AFC"/>
    <w:rsid w:val="00174B12"/>
    <w:rsid w:val="00174B4F"/>
    <w:rsid w:val="00174B90"/>
    <w:rsid w:val="00174E2D"/>
    <w:rsid w:val="00174EF6"/>
    <w:rsid w:val="00174F86"/>
    <w:rsid w:val="00174FCA"/>
    <w:rsid w:val="00175021"/>
    <w:rsid w:val="001750A1"/>
    <w:rsid w:val="00175BED"/>
    <w:rsid w:val="00175CAB"/>
    <w:rsid w:val="00175CFE"/>
    <w:rsid w:val="00176157"/>
    <w:rsid w:val="0017644F"/>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441"/>
    <w:rsid w:val="00180653"/>
    <w:rsid w:val="00180A4A"/>
    <w:rsid w:val="00180C03"/>
    <w:rsid w:val="0018109A"/>
    <w:rsid w:val="001811FA"/>
    <w:rsid w:val="001813CB"/>
    <w:rsid w:val="001814E7"/>
    <w:rsid w:val="001815C1"/>
    <w:rsid w:val="00181658"/>
    <w:rsid w:val="00181713"/>
    <w:rsid w:val="00181A13"/>
    <w:rsid w:val="00181A78"/>
    <w:rsid w:val="00181A83"/>
    <w:rsid w:val="00181BC2"/>
    <w:rsid w:val="00181DB9"/>
    <w:rsid w:val="00181FA5"/>
    <w:rsid w:val="001820BF"/>
    <w:rsid w:val="0018212A"/>
    <w:rsid w:val="001821D2"/>
    <w:rsid w:val="0018240A"/>
    <w:rsid w:val="00182626"/>
    <w:rsid w:val="00182839"/>
    <w:rsid w:val="00182B7B"/>
    <w:rsid w:val="00182BDB"/>
    <w:rsid w:val="00182CDA"/>
    <w:rsid w:val="00182F69"/>
    <w:rsid w:val="00182F71"/>
    <w:rsid w:val="00183014"/>
    <w:rsid w:val="001830DF"/>
    <w:rsid w:val="00183294"/>
    <w:rsid w:val="00183340"/>
    <w:rsid w:val="00183702"/>
    <w:rsid w:val="001837F8"/>
    <w:rsid w:val="00183856"/>
    <w:rsid w:val="00183BFE"/>
    <w:rsid w:val="00183CDC"/>
    <w:rsid w:val="00183D6C"/>
    <w:rsid w:val="00183E3C"/>
    <w:rsid w:val="00184007"/>
    <w:rsid w:val="001840CD"/>
    <w:rsid w:val="0018416A"/>
    <w:rsid w:val="0018437C"/>
    <w:rsid w:val="001846BD"/>
    <w:rsid w:val="00184A7E"/>
    <w:rsid w:val="00184ABE"/>
    <w:rsid w:val="00184BCD"/>
    <w:rsid w:val="00184ED0"/>
    <w:rsid w:val="00184F26"/>
    <w:rsid w:val="00185005"/>
    <w:rsid w:val="001850F2"/>
    <w:rsid w:val="0018521C"/>
    <w:rsid w:val="001852DF"/>
    <w:rsid w:val="001853FF"/>
    <w:rsid w:val="0018555F"/>
    <w:rsid w:val="00185579"/>
    <w:rsid w:val="001855AC"/>
    <w:rsid w:val="0018565E"/>
    <w:rsid w:val="00185787"/>
    <w:rsid w:val="00185A56"/>
    <w:rsid w:val="00185AD6"/>
    <w:rsid w:val="00185CD8"/>
    <w:rsid w:val="00185EE5"/>
    <w:rsid w:val="0018614E"/>
    <w:rsid w:val="0018630C"/>
    <w:rsid w:val="00186320"/>
    <w:rsid w:val="001866EC"/>
    <w:rsid w:val="001866FC"/>
    <w:rsid w:val="00186895"/>
    <w:rsid w:val="00186A22"/>
    <w:rsid w:val="00186A37"/>
    <w:rsid w:val="00186B75"/>
    <w:rsid w:val="00186D5C"/>
    <w:rsid w:val="00186EC0"/>
    <w:rsid w:val="001872B2"/>
    <w:rsid w:val="00187478"/>
    <w:rsid w:val="001878AD"/>
    <w:rsid w:val="00187925"/>
    <w:rsid w:val="001879F6"/>
    <w:rsid w:val="00187BE7"/>
    <w:rsid w:val="00187D34"/>
    <w:rsid w:val="00187EB0"/>
    <w:rsid w:val="00187ED3"/>
    <w:rsid w:val="00190024"/>
    <w:rsid w:val="00190220"/>
    <w:rsid w:val="001903AD"/>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682"/>
    <w:rsid w:val="00191701"/>
    <w:rsid w:val="001918BD"/>
    <w:rsid w:val="00191C44"/>
    <w:rsid w:val="00191E3D"/>
    <w:rsid w:val="00191F62"/>
    <w:rsid w:val="00192030"/>
    <w:rsid w:val="00192299"/>
    <w:rsid w:val="001924C7"/>
    <w:rsid w:val="00192C2C"/>
    <w:rsid w:val="00192C7B"/>
    <w:rsid w:val="00192FFC"/>
    <w:rsid w:val="0019337B"/>
    <w:rsid w:val="00193466"/>
    <w:rsid w:val="00193492"/>
    <w:rsid w:val="001934A4"/>
    <w:rsid w:val="001934C5"/>
    <w:rsid w:val="001938A4"/>
    <w:rsid w:val="00193901"/>
    <w:rsid w:val="00193BCD"/>
    <w:rsid w:val="001940BA"/>
    <w:rsid w:val="001943A5"/>
    <w:rsid w:val="001947B0"/>
    <w:rsid w:val="00194870"/>
    <w:rsid w:val="001948D7"/>
    <w:rsid w:val="00194905"/>
    <w:rsid w:val="00194A72"/>
    <w:rsid w:val="00195523"/>
    <w:rsid w:val="00195634"/>
    <w:rsid w:val="001958B6"/>
    <w:rsid w:val="00195953"/>
    <w:rsid w:val="0019599F"/>
    <w:rsid w:val="00195A2F"/>
    <w:rsid w:val="00195AB5"/>
    <w:rsid w:val="00195AEE"/>
    <w:rsid w:val="00195C35"/>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D4"/>
    <w:rsid w:val="00197A37"/>
    <w:rsid w:val="00197C11"/>
    <w:rsid w:val="00197D8F"/>
    <w:rsid w:val="00197DD0"/>
    <w:rsid w:val="00197E33"/>
    <w:rsid w:val="00197FD6"/>
    <w:rsid w:val="001A0348"/>
    <w:rsid w:val="001A03DB"/>
    <w:rsid w:val="001A0426"/>
    <w:rsid w:val="001A0485"/>
    <w:rsid w:val="001A0F14"/>
    <w:rsid w:val="001A13A2"/>
    <w:rsid w:val="001A14E8"/>
    <w:rsid w:val="001A1572"/>
    <w:rsid w:val="001A15DC"/>
    <w:rsid w:val="001A15F3"/>
    <w:rsid w:val="001A1851"/>
    <w:rsid w:val="001A1865"/>
    <w:rsid w:val="001A19F8"/>
    <w:rsid w:val="001A1A16"/>
    <w:rsid w:val="001A1E07"/>
    <w:rsid w:val="001A1E32"/>
    <w:rsid w:val="001A1FC8"/>
    <w:rsid w:val="001A2167"/>
    <w:rsid w:val="001A2267"/>
    <w:rsid w:val="001A2431"/>
    <w:rsid w:val="001A27E7"/>
    <w:rsid w:val="001A2A47"/>
    <w:rsid w:val="001A2BE1"/>
    <w:rsid w:val="001A2BE5"/>
    <w:rsid w:val="001A2CD8"/>
    <w:rsid w:val="001A2CDC"/>
    <w:rsid w:val="001A2D3D"/>
    <w:rsid w:val="001A2D89"/>
    <w:rsid w:val="001A2DB7"/>
    <w:rsid w:val="001A2DFD"/>
    <w:rsid w:val="001A2EAB"/>
    <w:rsid w:val="001A2F0F"/>
    <w:rsid w:val="001A30A2"/>
    <w:rsid w:val="001A30E5"/>
    <w:rsid w:val="001A3221"/>
    <w:rsid w:val="001A3299"/>
    <w:rsid w:val="001A329E"/>
    <w:rsid w:val="001A3644"/>
    <w:rsid w:val="001A3918"/>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F4"/>
    <w:rsid w:val="001A5813"/>
    <w:rsid w:val="001A5D74"/>
    <w:rsid w:val="001A5DCF"/>
    <w:rsid w:val="001A5EF9"/>
    <w:rsid w:val="001A5FAF"/>
    <w:rsid w:val="001A62A4"/>
    <w:rsid w:val="001A64B9"/>
    <w:rsid w:val="001A65F3"/>
    <w:rsid w:val="001A66A2"/>
    <w:rsid w:val="001A679C"/>
    <w:rsid w:val="001A67B8"/>
    <w:rsid w:val="001A6854"/>
    <w:rsid w:val="001A691E"/>
    <w:rsid w:val="001A69EF"/>
    <w:rsid w:val="001A6B28"/>
    <w:rsid w:val="001A6B33"/>
    <w:rsid w:val="001A6BBF"/>
    <w:rsid w:val="001A6BC0"/>
    <w:rsid w:val="001A6BEF"/>
    <w:rsid w:val="001A6DB5"/>
    <w:rsid w:val="001A6ED0"/>
    <w:rsid w:val="001A6EDD"/>
    <w:rsid w:val="001A6F0D"/>
    <w:rsid w:val="001A6F2D"/>
    <w:rsid w:val="001A6F39"/>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BB6"/>
    <w:rsid w:val="001B0C06"/>
    <w:rsid w:val="001B0C41"/>
    <w:rsid w:val="001B0E66"/>
    <w:rsid w:val="001B1019"/>
    <w:rsid w:val="001B1151"/>
    <w:rsid w:val="001B1281"/>
    <w:rsid w:val="001B1607"/>
    <w:rsid w:val="001B17B9"/>
    <w:rsid w:val="001B180F"/>
    <w:rsid w:val="001B1B1E"/>
    <w:rsid w:val="001B1C81"/>
    <w:rsid w:val="001B1D9B"/>
    <w:rsid w:val="001B1DF8"/>
    <w:rsid w:val="001B1F88"/>
    <w:rsid w:val="001B20A8"/>
    <w:rsid w:val="001B2355"/>
    <w:rsid w:val="001B2BEB"/>
    <w:rsid w:val="001B2C68"/>
    <w:rsid w:val="001B3064"/>
    <w:rsid w:val="001B30C6"/>
    <w:rsid w:val="001B3984"/>
    <w:rsid w:val="001B3B86"/>
    <w:rsid w:val="001B3B99"/>
    <w:rsid w:val="001B3D17"/>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89"/>
    <w:rsid w:val="001B5CEB"/>
    <w:rsid w:val="001B5E31"/>
    <w:rsid w:val="001B6004"/>
    <w:rsid w:val="001B6263"/>
    <w:rsid w:val="001B66E0"/>
    <w:rsid w:val="001B68B1"/>
    <w:rsid w:val="001B6E41"/>
    <w:rsid w:val="001B71F0"/>
    <w:rsid w:val="001B727D"/>
    <w:rsid w:val="001B7407"/>
    <w:rsid w:val="001B769B"/>
    <w:rsid w:val="001B772F"/>
    <w:rsid w:val="001B77C6"/>
    <w:rsid w:val="001B7947"/>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1A5"/>
    <w:rsid w:val="001C2220"/>
    <w:rsid w:val="001C22C4"/>
    <w:rsid w:val="001C23DD"/>
    <w:rsid w:val="001C2441"/>
    <w:rsid w:val="001C24FE"/>
    <w:rsid w:val="001C2540"/>
    <w:rsid w:val="001C28B0"/>
    <w:rsid w:val="001C2A13"/>
    <w:rsid w:val="001C2A78"/>
    <w:rsid w:val="001C2DBD"/>
    <w:rsid w:val="001C30C2"/>
    <w:rsid w:val="001C3134"/>
    <w:rsid w:val="001C3329"/>
    <w:rsid w:val="001C3433"/>
    <w:rsid w:val="001C3586"/>
    <w:rsid w:val="001C37A5"/>
    <w:rsid w:val="001C3B2C"/>
    <w:rsid w:val="001C40FC"/>
    <w:rsid w:val="001C40FF"/>
    <w:rsid w:val="001C4383"/>
    <w:rsid w:val="001C459C"/>
    <w:rsid w:val="001C470A"/>
    <w:rsid w:val="001C486E"/>
    <w:rsid w:val="001C4AB7"/>
    <w:rsid w:val="001C5012"/>
    <w:rsid w:val="001C532B"/>
    <w:rsid w:val="001C533E"/>
    <w:rsid w:val="001C58DA"/>
    <w:rsid w:val="001C5F04"/>
    <w:rsid w:val="001C6145"/>
    <w:rsid w:val="001C62F3"/>
    <w:rsid w:val="001C6639"/>
    <w:rsid w:val="001C673B"/>
    <w:rsid w:val="001C67AA"/>
    <w:rsid w:val="001C6C10"/>
    <w:rsid w:val="001C6E3E"/>
    <w:rsid w:val="001C7141"/>
    <w:rsid w:val="001C714C"/>
    <w:rsid w:val="001C730C"/>
    <w:rsid w:val="001C7329"/>
    <w:rsid w:val="001C7582"/>
    <w:rsid w:val="001C76B8"/>
    <w:rsid w:val="001C7882"/>
    <w:rsid w:val="001C7A2D"/>
    <w:rsid w:val="001C7BCA"/>
    <w:rsid w:val="001D0156"/>
    <w:rsid w:val="001D01E7"/>
    <w:rsid w:val="001D01F8"/>
    <w:rsid w:val="001D0279"/>
    <w:rsid w:val="001D02FC"/>
    <w:rsid w:val="001D05CD"/>
    <w:rsid w:val="001D0796"/>
    <w:rsid w:val="001D096A"/>
    <w:rsid w:val="001D096E"/>
    <w:rsid w:val="001D09B9"/>
    <w:rsid w:val="001D0A18"/>
    <w:rsid w:val="001D0A90"/>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1DE"/>
    <w:rsid w:val="001D31E7"/>
    <w:rsid w:val="001D3390"/>
    <w:rsid w:val="001D3715"/>
    <w:rsid w:val="001D37EE"/>
    <w:rsid w:val="001D39EC"/>
    <w:rsid w:val="001D3A27"/>
    <w:rsid w:val="001D3B12"/>
    <w:rsid w:val="001D3D63"/>
    <w:rsid w:val="001D3E9E"/>
    <w:rsid w:val="001D3F4C"/>
    <w:rsid w:val="001D40BA"/>
    <w:rsid w:val="001D41D8"/>
    <w:rsid w:val="001D4295"/>
    <w:rsid w:val="001D43DA"/>
    <w:rsid w:val="001D4445"/>
    <w:rsid w:val="001D4453"/>
    <w:rsid w:val="001D4774"/>
    <w:rsid w:val="001D4959"/>
    <w:rsid w:val="001D5177"/>
    <w:rsid w:val="001D51B1"/>
    <w:rsid w:val="001D53C0"/>
    <w:rsid w:val="001D53C7"/>
    <w:rsid w:val="001D53E7"/>
    <w:rsid w:val="001D5A42"/>
    <w:rsid w:val="001D5B36"/>
    <w:rsid w:val="001D5CE6"/>
    <w:rsid w:val="001D5D1F"/>
    <w:rsid w:val="001D5E42"/>
    <w:rsid w:val="001D5F2A"/>
    <w:rsid w:val="001D62B6"/>
    <w:rsid w:val="001D6595"/>
    <w:rsid w:val="001D65C6"/>
    <w:rsid w:val="001D66DA"/>
    <w:rsid w:val="001D66F7"/>
    <w:rsid w:val="001D6706"/>
    <w:rsid w:val="001D693D"/>
    <w:rsid w:val="001D699B"/>
    <w:rsid w:val="001D6A3D"/>
    <w:rsid w:val="001D6A6B"/>
    <w:rsid w:val="001D6B8B"/>
    <w:rsid w:val="001D6F65"/>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1"/>
    <w:rsid w:val="001E0B66"/>
    <w:rsid w:val="001E0BCB"/>
    <w:rsid w:val="001E0C14"/>
    <w:rsid w:val="001E0C67"/>
    <w:rsid w:val="001E0EBE"/>
    <w:rsid w:val="001E0EC1"/>
    <w:rsid w:val="001E1109"/>
    <w:rsid w:val="001E1458"/>
    <w:rsid w:val="001E14D1"/>
    <w:rsid w:val="001E14E2"/>
    <w:rsid w:val="001E186C"/>
    <w:rsid w:val="001E1CD1"/>
    <w:rsid w:val="001E1DA9"/>
    <w:rsid w:val="001E1E11"/>
    <w:rsid w:val="001E1E2D"/>
    <w:rsid w:val="001E1E7E"/>
    <w:rsid w:val="001E1EDF"/>
    <w:rsid w:val="001E1EE5"/>
    <w:rsid w:val="001E20CD"/>
    <w:rsid w:val="001E2147"/>
    <w:rsid w:val="001E22CB"/>
    <w:rsid w:val="001E2482"/>
    <w:rsid w:val="001E2555"/>
    <w:rsid w:val="001E2870"/>
    <w:rsid w:val="001E28D5"/>
    <w:rsid w:val="001E28DD"/>
    <w:rsid w:val="001E2983"/>
    <w:rsid w:val="001E29A3"/>
    <w:rsid w:val="001E2BFF"/>
    <w:rsid w:val="001E2D23"/>
    <w:rsid w:val="001E2D2F"/>
    <w:rsid w:val="001E2F74"/>
    <w:rsid w:val="001E30A4"/>
    <w:rsid w:val="001E33B0"/>
    <w:rsid w:val="001E347E"/>
    <w:rsid w:val="001E36DC"/>
    <w:rsid w:val="001E37B8"/>
    <w:rsid w:val="001E394B"/>
    <w:rsid w:val="001E39FC"/>
    <w:rsid w:val="001E3BB2"/>
    <w:rsid w:val="001E3CCA"/>
    <w:rsid w:val="001E3D5C"/>
    <w:rsid w:val="001E3DDC"/>
    <w:rsid w:val="001E3F0E"/>
    <w:rsid w:val="001E40A3"/>
    <w:rsid w:val="001E412C"/>
    <w:rsid w:val="001E42F0"/>
    <w:rsid w:val="001E42FA"/>
    <w:rsid w:val="001E42FC"/>
    <w:rsid w:val="001E444B"/>
    <w:rsid w:val="001E4480"/>
    <w:rsid w:val="001E45B3"/>
    <w:rsid w:val="001E466E"/>
    <w:rsid w:val="001E483D"/>
    <w:rsid w:val="001E4D75"/>
    <w:rsid w:val="001E4FC6"/>
    <w:rsid w:val="001E5018"/>
    <w:rsid w:val="001E50D2"/>
    <w:rsid w:val="001E50DC"/>
    <w:rsid w:val="001E50E1"/>
    <w:rsid w:val="001E520D"/>
    <w:rsid w:val="001E53DE"/>
    <w:rsid w:val="001E5892"/>
    <w:rsid w:val="001E5A10"/>
    <w:rsid w:val="001E5DEA"/>
    <w:rsid w:val="001E5E39"/>
    <w:rsid w:val="001E5E98"/>
    <w:rsid w:val="001E609A"/>
    <w:rsid w:val="001E60A6"/>
    <w:rsid w:val="001E6342"/>
    <w:rsid w:val="001E6413"/>
    <w:rsid w:val="001E66AA"/>
    <w:rsid w:val="001E6737"/>
    <w:rsid w:val="001E673D"/>
    <w:rsid w:val="001E6915"/>
    <w:rsid w:val="001E6B71"/>
    <w:rsid w:val="001E6B91"/>
    <w:rsid w:val="001E6D66"/>
    <w:rsid w:val="001E6DAE"/>
    <w:rsid w:val="001E6E69"/>
    <w:rsid w:val="001E6EF2"/>
    <w:rsid w:val="001E7073"/>
    <w:rsid w:val="001E7103"/>
    <w:rsid w:val="001E71E2"/>
    <w:rsid w:val="001E7225"/>
    <w:rsid w:val="001E729A"/>
    <w:rsid w:val="001E731E"/>
    <w:rsid w:val="001E7388"/>
    <w:rsid w:val="001E7449"/>
    <w:rsid w:val="001E78BE"/>
    <w:rsid w:val="001E7B34"/>
    <w:rsid w:val="001E7B38"/>
    <w:rsid w:val="001E7B95"/>
    <w:rsid w:val="001E7B9C"/>
    <w:rsid w:val="001E7C36"/>
    <w:rsid w:val="001E7CA6"/>
    <w:rsid w:val="001F014C"/>
    <w:rsid w:val="001F0215"/>
    <w:rsid w:val="001F03E3"/>
    <w:rsid w:val="001F0549"/>
    <w:rsid w:val="001F0601"/>
    <w:rsid w:val="001F0987"/>
    <w:rsid w:val="001F0AE0"/>
    <w:rsid w:val="001F0CA5"/>
    <w:rsid w:val="001F0FBD"/>
    <w:rsid w:val="001F14FC"/>
    <w:rsid w:val="001F1661"/>
    <w:rsid w:val="001F1825"/>
    <w:rsid w:val="001F19FE"/>
    <w:rsid w:val="001F1E29"/>
    <w:rsid w:val="001F1EC0"/>
    <w:rsid w:val="001F23C6"/>
    <w:rsid w:val="001F2424"/>
    <w:rsid w:val="001F249B"/>
    <w:rsid w:val="001F2615"/>
    <w:rsid w:val="001F279C"/>
    <w:rsid w:val="001F2C6F"/>
    <w:rsid w:val="001F2D31"/>
    <w:rsid w:val="001F2FC9"/>
    <w:rsid w:val="001F3339"/>
    <w:rsid w:val="001F333B"/>
    <w:rsid w:val="001F335F"/>
    <w:rsid w:val="001F3700"/>
    <w:rsid w:val="001F37B3"/>
    <w:rsid w:val="001F38FC"/>
    <w:rsid w:val="001F396F"/>
    <w:rsid w:val="001F3A72"/>
    <w:rsid w:val="001F3B74"/>
    <w:rsid w:val="001F3BC7"/>
    <w:rsid w:val="001F3E0D"/>
    <w:rsid w:val="001F409A"/>
    <w:rsid w:val="001F40C5"/>
    <w:rsid w:val="001F4158"/>
    <w:rsid w:val="001F42C7"/>
    <w:rsid w:val="001F4404"/>
    <w:rsid w:val="001F4844"/>
    <w:rsid w:val="001F4D30"/>
    <w:rsid w:val="001F5075"/>
    <w:rsid w:val="001F51A8"/>
    <w:rsid w:val="001F5279"/>
    <w:rsid w:val="001F535F"/>
    <w:rsid w:val="001F54C3"/>
    <w:rsid w:val="001F54D6"/>
    <w:rsid w:val="001F573A"/>
    <w:rsid w:val="001F5931"/>
    <w:rsid w:val="001F594E"/>
    <w:rsid w:val="001F599F"/>
    <w:rsid w:val="001F5C82"/>
    <w:rsid w:val="001F5F08"/>
    <w:rsid w:val="001F6132"/>
    <w:rsid w:val="001F61D2"/>
    <w:rsid w:val="001F626A"/>
    <w:rsid w:val="001F64F8"/>
    <w:rsid w:val="001F689A"/>
    <w:rsid w:val="001F69D6"/>
    <w:rsid w:val="001F6A05"/>
    <w:rsid w:val="001F6A23"/>
    <w:rsid w:val="001F6A45"/>
    <w:rsid w:val="001F7036"/>
    <w:rsid w:val="001F722B"/>
    <w:rsid w:val="001F7299"/>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50"/>
    <w:rsid w:val="00201390"/>
    <w:rsid w:val="00201861"/>
    <w:rsid w:val="002019B2"/>
    <w:rsid w:val="00201A20"/>
    <w:rsid w:val="00201AE2"/>
    <w:rsid w:val="00201BC2"/>
    <w:rsid w:val="00201D14"/>
    <w:rsid w:val="00201EC7"/>
    <w:rsid w:val="00201FF3"/>
    <w:rsid w:val="0020205A"/>
    <w:rsid w:val="002020B7"/>
    <w:rsid w:val="00202225"/>
    <w:rsid w:val="002023F0"/>
    <w:rsid w:val="00202435"/>
    <w:rsid w:val="00202834"/>
    <w:rsid w:val="002028D9"/>
    <w:rsid w:val="00202A54"/>
    <w:rsid w:val="00202AFB"/>
    <w:rsid w:val="00202C01"/>
    <w:rsid w:val="00202DAD"/>
    <w:rsid w:val="00202E18"/>
    <w:rsid w:val="00202E27"/>
    <w:rsid w:val="00202EE0"/>
    <w:rsid w:val="00203085"/>
    <w:rsid w:val="00203347"/>
    <w:rsid w:val="00203392"/>
    <w:rsid w:val="0020340E"/>
    <w:rsid w:val="0020374D"/>
    <w:rsid w:val="00203814"/>
    <w:rsid w:val="0020385A"/>
    <w:rsid w:val="00203957"/>
    <w:rsid w:val="00203AAF"/>
    <w:rsid w:val="00203E07"/>
    <w:rsid w:val="00203E72"/>
    <w:rsid w:val="00203F87"/>
    <w:rsid w:val="00203FBA"/>
    <w:rsid w:val="0020408D"/>
    <w:rsid w:val="00204099"/>
    <w:rsid w:val="002041F4"/>
    <w:rsid w:val="00204234"/>
    <w:rsid w:val="002042AC"/>
    <w:rsid w:val="0020439B"/>
    <w:rsid w:val="002043FD"/>
    <w:rsid w:val="002047D1"/>
    <w:rsid w:val="002049C7"/>
    <w:rsid w:val="00204D60"/>
    <w:rsid w:val="00204EA4"/>
    <w:rsid w:val="00205118"/>
    <w:rsid w:val="00205151"/>
    <w:rsid w:val="002054A8"/>
    <w:rsid w:val="0020553D"/>
    <w:rsid w:val="00205694"/>
    <w:rsid w:val="00205B77"/>
    <w:rsid w:val="00205C71"/>
    <w:rsid w:val="00205D13"/>
    <w:rsid w:val="00205F24"/>
    <w:rsid w:val="00206028"/>
    <w:rsid w:val="002061E6"/>
    <w:rsid w:val="0020647E"/>
    <w:rsid w:val="00206613"/>
    <w:rsid w:val="0020668C"/>
    <w:rsid w:val="002066C3"/>
    <w:rsid w:val="00206810"/>
    <w:rsid w:val="002069A1"/>
    <w:rsid w:val="00206A52"/>
    <w:rsid w:val="00206BE1"/>
    <w:rsid w:val="00207005"/>
    <w:rsid w:val="00207141"/>
    <w:rsid w:val="00207153"/>
    <w:rsid w:val="00207226"/>
    <w:rsid w:val="00207387"/>
    <w:rsid w:val="00207488"/>
    <w:rsid w:val="002074B1"/>
    <w:rsid w:val="00207564"/>
    <w:rsid w:val="00207567"/>
    <w:rsid w:val="0020782C"/>
    <w:rsid w:val="0020789B"/>
    <w:rsid w:val="00207D6F"/>
    <w:rsid w:val="00210100"/>
    <w:rsid w:val="00210119"/>
    <w:rsid w:val="00210170"/>
    <w:rsid w:val="00210264"/>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BA"/>
    <w:rsid w:val="00212270"/>
    <w:rsid w:val="002125BB"/>
    <w:rsid w:val="00212651"/>
    <w:rsid w:val="00212807"/>
    <w:rsid w:val="00212818"/>
    <w:rsid w:val="002129ED"/>
    <w:rsid w:val="00212B40"/>
    <w:rsid w:val="00212CD1"/>
    <w:rsid w:val="00212D6F"/>
    <w:rsid w:val="00212FDA"/>
    <w:rsid w:val="002135CB"/>
    <w:rsid w:val="0021368B"/>
    <w:rsid w:val="002136AD"/>
    <w:rsid w:val="002138F5"/>
    <w:rsid w:val="00213997"/>
    <w:rsid w:val="00213A90"/>
    <w:rsid w:val="00213A95"/>
    <w:rsid w:val="00213D7E"/>
    <w:rsid w:val="002140ED"/>
    <w:rsid w:val="002142A9"/>
    <w:rsid w:val="002142DF"/>
    <w:rsid w:val="0021430B"/>
    <w:rsid w:val="002143DA"/>
    <w:rsid w:val="0021473D"/>
    <w:rsid w:val="0021488F"/>
    <w:rsid w:val="002149FB"/>
    <w:rsid w:val="00214C05"/>
    <w:rsid w:val="00214C5B"/>
    <w:rsid w:val="00214E3F"/>
    <w:rsid w:val="0021505C"/>
    <w:rsid w:val="0021535B"/>
    <w:rsid w:val="00215463"/>
    <w:rsid w:val="002155B7"/>
    <w:rsid w:val="00215721"/>
    <w:rsid w:val="002157F4"/>
    <w:rsid w:val="00215B56"/>
    <w:rsid w:val="00215BB2"/>
    <w:rsid w:val="00215D32"/>
    <w:rsid w:val="00216070"/>
    <w:rsid w:val="0021615A"/>
    <w:rsid w:val="002161B6"/>
    <w:rsid w:val="00216301"/>
    <w:rsid w:val="00216545"/>
    <w:rsid w:val="00216563"/>
    <w:rsid w:val="002165F6"/>
    <w:rsid w:val="0021675B"/>
    <w:rsid w:val="00216C16"/>
    <w:rsid w:val="00216CE9"/>
    <w:rsid w:val="00216EB7"/>
    <w:rsid w:val="0021706F"/>
    <w:rsid w:val="0021718B"/>
    <w:rsid w:val="002171C6"/>
    <w:rsid w:val="00217318"/>
    <w:rsid w:val="0021732B"/>
    <w:rsid w:val="00217643"/>
    <w:rsid w:val="00217671"/>
    <w:rsid w:val="002176EE"/>
    <w:rsid w:val="00217AE8"/>
    <w:rsid w:val="00217C6C"/>
    <w:rsid w:val="00217D0C"/>
    <w:rsid w:val="00217E5C"/>
    <w:rsid w:val="00217F49"/>
    <w:rsid w:val="0022004C"/>
    <w:rsid w:val="0022040D"/>
    <w:rsid w:val="0022052C"/>
    <w:rsid w:val="002205E5"/>
    <w:rsid w:val="00220A0C"/>
    <w:rsid w:val="00220AF0"/>
    <w:rsid w:val="00220CED"/>
    <w:rsid w:val="00220DC2"/>
    <w:rsid w:val="00220EE7"/>
    <w:rsid w:val="00220FDB"/>
    <w:rsid w:val="0022102F"/>
    <w:rsid w:val="0022115B"/>
    <w:rsid w:val="00221642"/>
    <w:rsid w:val="00221714"/>
    <w:rsid w:val="002218FC"/>
    <w:rsid w:val="0022193A"/>
    <w:rsid w:val="00221964"/>
    <w:rsid w:val="00221A1D"/>
    <w:rsid w:val="00221BD6"/>
    <w:rsid w:val="00221E0D"/>
    <w:rsid w:val="00221E6E"/>
    <w:rsid w:val="002221EC"/>
    <w:rsid w:val="00222566"/>
    <w:rsid w:val="00222C73"/>
    <w:rsid w:val="00222C84"/>
    <w:rsid w:val="00222EAF"/>
    <w:rsid w:val="00222F20"/>
    <w:rsid w:val="002230F9"/>
    <w:rsid w:val="00223291"/>
    <w:rsid w:val="002232BB"/>
    <w:rsid w:val="00223604"/>
    <w:rsid w:val="002236B6"/>
    <w:rsid w:val="00223726"/>
    <w:rsid w:val="0022395D"/>
    <w:rsid w:val="00223A75"/>
    <w:rsid w:val="00223D52"/>
    <w:rsid w:val="00223DB0"/>
    <w:rsid w:val="00223EE4"/>
    <w:rsid w:val="00224062"/>
    <w:rsid w:val="0022414C"/>
    <w:rsid w:val="00224386"/>
    <w:rsid w:val="002247DB"/>
    <w:rsid w:val="00224887"/>
    <w:rsid w:val="002248CB"/>
    <w:rsid w:val="00224D7C"/>
    <w:rsid w:val="002252D2"/>
    <w:rsid w:val="0022535F"/>
    <w:rsid w:val="002253CC"/>
    <w:rsid w:val="002254D2"/>
    <w:rsid w:val="00225570"/>
    <w:rsid w:val="002257CF"/>
    <w:rsid w:val="002258C1"/>
    <w:rsid w:val="0022603D"/>
    <w:rsid w:val="0022611A"/>
    <w:rsid w:val="00226403"/>
    <w:rsid w:val="0022648A"/>
    <w:rsid w:val="00226535"/>
    <w:rsid w:val="00226566"/>
    <w:rsid w:val="0022663D"/>
    <w:rsid w:val="0022664D"/>
    <w:rsid w:val="00226F1E"/>
    <w:rsid w:val="00227013"/>
    <w:rsid w:val="0022745E"/>
    <w:rsid w:val="002274E5"/>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196"/>
    <w:rsid w:val="002313C2"/>
    <w:rsid w:val="002313F6"/>
    <w:rsid w:val="002314A5"/>
    <w:rsid w:val="002315DF"/>
    <w:rsid w:val="00231655"/>
    <w:rsid w:val="00231743"/>
    <w:rsid w:val="0023178E"/>
    <w:rsid w:val="002317BB"/>
    <w:rsid w:val="002318BB"/>
    <w:rsid w:val="002319EE"/>
    <w:rsid w:val="00231B2F"/>
    <w:rsid w:val="00231CE5"/>
    <w:rsid w:val="00231D65"/>
    <w:rsid w:val="00231E37"/>
    <w:rsid w:val="00232176"/>
    <w:rsid w:val="00232608"/>
    <w:rsid w:val="00232B22"/>
    <w:rsid w:val="00232B32"/>
    <w:rsid w:val="00232C20"/>
    <w:rsid w:val="00232D6D"/>
    <w:rsid w:val="00232E84"/>
    <w:rsid w:val="00232F02"/>
    <w:rsid w:val="00232F4E"/>
    <w:rsid w:val="00233010"/>
    <w:rsid w:val="002331D4"/>
    <w:rsid w:val="002332F8"/>
    <w:rsid w:val="0023337E"/>
    <w:rsid w:val="00233416"/>
    <w:rsid w:val="00233544"/>
    <w:rsid w:val="0023364F"/>
    <w:rsid w:val="00233BC8"/>
    <w:rsid w:val="00233C78"/>
    <w:rsid w:val="00233F19"/>
    <w:rsid w:val="00234030"/>
    <w:rsid w:val="0023409E"/>
    <w:rsid w:val="0023433E"/>
    <w:rsid w:val="0023437E"/>
    <w:rsid w:val="00234444"/>
    <w:rsid w:val="00234496"/>
    <w:rsid w:val="002345B8"/>
    <w:rsid w:val="00234639"/>
    <w:rsid w:val="002346EA"/>
    <w:rsid w:val="002347A0"/>
    <w:rsid w:val="002347EF"/>
    <w:rsid w:val="00234841"/>
    <w:rsid w:val="00234B99"/>
    <w:rsid w:val="00234CAD"/>
    <w:rsid w:val="00234CC1"/>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5F22"/>
    <w:rsid w:val="00236036"/>
    <w:rsid w:val="002360BA"/>
    <w:rsid w:val="0023610C"/>
    <w:rsid w:val="0023623A"/>
    <w:rsid w:val="0023633F"/>
    <w:rsid w:val="002366B0"/>
    <w:rsid w:val="00236903"/>
    <w:rsid w:val="00236C72"/>
    <w:rsid w:val="00236C98"/>
    <w:rsid w:val="00236CD3"/>
    <w:rsid w:val="00236E71"/>
    <w:rsid w:val="00236ED6"/>
    <w:rsid w:val="00236F68"/>
    <w:rsid w:val="00237306"/>
    <w:rsid w:val="00237566"/>
    <w:rsid w:val="00237997"/>
    <w:rsid w:val="00237AB2"/>
    <w:rsid w:val="00237D19"/>
    <w:rsid w:val="00237D26"/>
    <w:rsid w:val="00237EB8"/>
    <w:rsid w:val="00237F08"/>
    <w:rsid w:val="00237F4F"/>
    <w:rsid w:val="0024028D"/>
    <w:rsid w:val="002402DF"/>
    <w:rsid w:val="0024033B"/>
    <w:rsid w:val="002404D0"/>
    <w:rsid w:val="00240579"/>
    <w:rsid w:val="00240731"/>
    <w:rsid w:val="0024080A"/>
    <w:rsid w:val="002408FE"/>
    <w:rsid w:val="00240932"/>
    <w:rsid w:val="00240A30"/>
    <w:rsid w:val="00240B17"/>
    <w:rsid w:val="00240CE7"/>
    <w:rsid w:val="00241105"/>
    <w:rsid w:val="00241289"/>
    <w:rsid w:val="0024145C"/>
    <w:rsid w:val="0024165A"/>
    <w:rsid w:val="002416AB"/>
    <w:rsid w:val="002416CA"/>
    <w:rsid w:val="0024171E"/>
    <w:rsid w:val="002417A8"/>
    <w:rsid w:val="00241A38"/>
    <w:rsid w:val="00241AB2"/>
    <w:rsid w:val="00241AB7"/>
    <w:rsid w:val="002420AE"/>
    <w:rsid w:val="00242310"/>
    <w:rsid w:val="00242766"/>
    <w:rsid w:val="0024293F"/>
    <w:rsid w:val="00242A49"/>
    <w:rsid w:val="00242A7A"/>
    <w:rsid w:val="00242D4B"/>
    <w:rsid w:val="00242E53"/>
    <w:rsid w:val="00242ED7"/>
    <w:rsid w:val="00243097"/>
    <w:rsid w:val="0024337D"/>
    <w:rsid w:val="00243441"/>
    <w:rsid w:val="00243509"/>
    <w:rsid w:val="00243676"/>
    <w:rsid w:val="002437C1"/>
    <w:rsid w:val="002438AA"/>
    <w:rsid w:val="00243C88"/>
    <w:rsid w:val="00243CEA"/>
    <w:rsid w:val="00243EC1"/>
    <w:rsid w:val="002443FE"/>
    <w:rsid w:val="00244567"/>
    <w:rsid w:val="0024472F"/>
    <w:rsid w:val="00244B84"/>
    <w:rsid w:val="00244C47"/>
    <w:rsid w:val="00244F83"/>
    <w:rsid w:val="002452DF"/>
    <w:rsid w:val="00245548"/>
    <w:rsid w:val="0024576C"/>
    <w:rsid w:val="002457F4"/>
    <w:rsid w:val="00245A25"/>
    <w:rsid w:val="00245A3C"/>
    <w:rsid w:val="00245A9E"/>
    <w:rsid w:val="00245B2F"/>
    <w:rsid w:val="00245B39"/>
    <w:rsid w:val="00245E70"/>
    <w:rsid w:val="0024600A"/>
    <w:rsid w:val="002460E0"/>
    <w:rsid w:val="00246125"/>
    <w:rsid w:val="002461A7"/>
    <w:rsid w:val="002463D0"/>
    <w:rsid w:val="002463DA"/>
    <w:rsid w:val="002464FE"/>
    <w:rsid w:val="0024650A"/>
    <w:rsid w:val="002465F2"/>
    <w:rsid w:val="00246644"/>
    <w:rsid w:val="00246B89"/>
    <w:rsid w:val="00246D02"/>
    <w:rsid w:val="00246E5F"/>
    <w:rsid w:val="00246E8C"/>
    <w:rsid w:val="00246F5E"/>
    <w:rsid w:val="00246FF7"/>
    <w:rsid w:val="00247047"/>
    <w:rsid w:val="00247254"/>
    <w:rsid w:val="0024746D"/>
    <w:rsid w:val="002475C6"/>
    <w:rsid w:val="0024777F"/>
    <w:rsid w:val="00247969"/>
    <w:rsid w:val="00247A65"/>
    <w:rsid w:val="00247AFF"/>
    <w:rsid w:val="00247C7C"/>
    <w:rsid w:val="00247CF9"/>
    <w:rsid w:val="00247DB6"/>
    <w:rsid w:val="00247FDF"/>
    <w:rsid w:val="00250121"/>
    <w:rsid w:val="00250141"/>
    <w:rsid w:val="00250333"/>
    <w:rsid w:val="0025055C"/>
    <w:rsid w:val="0025084A"/>
    <w:rsid w:val="00250897"/>
    <w:rsid w:val="00250AAC"/>
    <w:rsid w:val="00250C5E"/>
    <w:rsid w:val="00250E5A"/>
    <w:rsid w:val="00251282"/>
    <w:rsid w:val="0025139C"/>
    <w:rsid w:val="00251468"/>
    <w:rsid w:val="0025185F"/>
    <w:rsid w:val="00251933"/>
    <w:rsid w:val="002519AE"/>
    <w:rsid w:val="00251C59"/>
    <w:rsid w:val="00251E42"/>
    <w:rsid w:val="00251EA3"/>
    <w:rsid w:val="002520AF"/>
    <w:rsid w:val="00252266"/>
    <w:rsid w:val="002522D9"/>
    <w:rsid w:val="002527D2"/>
    <w:rsid w:val="00252A54"/>
    <w:rsid w:val="00252BFD"/>
    <w:rsid w:val="00252DFC"/>
    <w:rsid w:val="00252E0D"/>
    <w:rsid w:val="00253043"/>
    <w:rsid w:val="0025307F"/>
    <w:rsid w:val="00253359"/>
    <w:rsid w:val="00253604"/>
    <w:rsid w:val="00253993"/>
    <w:rsid w:val="00253BC8"/>
    <w:rsid w:val="00253CDB"/>
    <w:rsid w:val="00253D7E"/>
    <w:rsid w:val="00253FB5"/>
    <w:rsid w:val="00254008"/>
    <w:rsid w:val="00254099"/>
    <w:rsid w:val="00254105"/>
    <w:rsid w:val="00254191"/>
    <w:rsid w:val="002542A6"/>
    <w:rsid w:val="00254455"/>
    <w:rsid w:val="0025446F"/>
    <w:rsid w:val="0025457A"/>
    <w:rsid w:val="00254863"/>
    <w:rsid w:val="00254AD3"/>
    <w:rsid w:val="00254CDB"/>
    <w:rsid w:val="00254EB1"/>
    <w:rsid w:val="002550AC"/>
    <w:rsid w:val="00255239"/>
    <w:rsid w:val="0025529C"/>
    <w:rsid w:val="0025587B"/>
    <w:rsid w:val="00255A35"/>
    <w:rsid w:val="00255AA9"/>
    <w:rsid w:val="00255B10"/>
    <w:rsid w:val="00255C47"/>
    <w:rsid w:val="00255CC8"/>
    <w:rsid w:val="00255D71"/>
    <w:rsid w:val="00255DFF"/>
    <w:rsid w:val="0025601B"/>
    <w:rsid w:val="00256033"/>
    <w:rsid w:val="0025631D"/>
    <w:rsid w:val="0025644F"/>
    <w:rsid w:val="0025652D"/>
    <w:rsid w:val="002566D2"/>
    <w:rsid w:val="00256916"/>
    <w:rsid w:val="00256C57"/>
    <w:rsid w:val="00256D4E"/>
    <w:rsid w:val="00256FA7"/>
    <w:rsid w:val="00256FE4"/>
    <w:rsid w:val="002570B0"/>
    <w:rsid w:val="00257199"/>
    <w:rsid w:val="002575DB"/>
    <w:rsid w:val="0025763A"/>
    <w:rsid w:val="00257A21"/>
    <w:rsid w:val="00257A3E"/>
    <w:rsid w:val="00257AC5"/>
    <w:rsid w:val="00257B0A"/>
    <w:rsid w:val="00257D32"/>
    <w:rsid w:val="00257EC5"/>
    <w:rsid w:val="00260254"/>
    <w:rsid w:val="00260280"/>
    <w:rsid w:val="00260383"/>
    <w:rsid w:val="0026061D"/>
    <w:rsid w:val="00260698"/>
    <w:rsid w:val="0026076F"/>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5C7"/>
    <w:rsid w:val="00262B30"/>
    <w:rsid w:val="00262BD1"/>
    <w:rsid w:val="00262C16"/>
    <w:rsid w:val="00262D3F"/>
    <w:rsid w:val="00262FDD"/>
    <w:rsid w:val="0026314F"/>
    <w:rsid w:val="0026315D"/>
    <w:rsid w:val="00263392"/>
    <w:rsid w:val="002633DB"/>
    <w:rsid w:val="0026351C"/>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406"/>
    <w:rsid w:val="002646FE"/>
    <w:rsid w:val="002649CF"/>
    <w:rsid w:val="00264B0E"/>
    <w:rsid w:val="00264C43"/>
    <w:rsid w:val="00264DE4"/>
    <w:rsid w:val="00264F98"/>
    <w:rsid w:val="00265267"/>
    <w:rsid w:val="00265349"/>
    <w:rsid w:val="00265495"/>
    <w:rsid w:val="00265A93"/>
    <w:rsid w:val="00265CBF"/>
    <w:rsid w:val="00265CE2"/>
    <w:rsid w:val="00265D38"/>
    <w:rsid w:val="00265EBE"/>
    <w:rsid w:val="00265FB7"/>
    <w:rsid w:val="00266238"/>
    <w:rsid w:val="00266355"/>
    <w:rsid w:val="002663FB"/>
    <w:rsid w:val="0026642A"/>
    <w:rsid w:val="002666B4"/>
    <w:rsid w:val="002667E8"/>
    <w:rsid w:val="0026684A"/>
    <w:rsid w:val="0026685A"/>
    <w:rsid w:val="00266989"/>
    <w:rsid w:val="00266B28"/>
    <w:rsid w:val="00266B54"/>
    <w:rsid w:val="00266C9C"/>
    <w:rsid w:val="00267191"/>
    <w:rsid w:val="00267448"/>
    <w:rsid w:val="0026751C"/>
    <w:rsid w:val="00267554"/>
    <w:rsid w:val="00267555"/>
    <w:rsid w:val="00267881"/>
    <w:rsid w:val="002679A4"/>
    <w:rsid w:val="002679AB"/>
    <w:rsid w:val="00267EAC"/>
    <w:rsid w:val="00267FC7"/>
    <w:rsid w:val="0027000C"/>
    <w:rsid w:val="00270131"/>
    <w:rsid w:val="0027023C"/>
    <w:rsid w:val="0027024E"/>
    <w:rsid w:val="002706A7"/>
    <w:rsid w:val="002707F7"/>
    <w:rsid w:val="00270B29"/>
    <w:rsid w:val="00270CFE"/>
    <w:rsid w:val="00270EB3"/>
    <w:rsid w:val="0027108A"/>
    <w:rsid w:val="0027114A"/>
    <w:rsid w:val="00271280"/>
    <w:rsid w:val="002714B6"/>
    <w:rsid w:val="00271553"/>
    <w:rsid w:val="002715AE"/>
    <w:rsid w:val="00271708"/>
    <w:rsid w:val="0027179D"/>
    <w:rsid w:val="0027183F"/>
    <w:rsid w:val="00271BE8"/>
    <w:rsid w:val="00271D1A"/>
    <w:rsid w:val="00271D42"/>
    <w:rsid w:val="00271DF0"/>
    <w:rsid w:val="00271F13"/>
    <w:rsid w:val="00272241"/>
    <w:rsid w:val="00272260"/>
    <w:rsid w:val="00272704"/>
    <w:rsid w:val="00272985"/>
    <w:rsid w:val="00272A60"/>
    <w:rsid w:val="00272AE5"/>
    <w:rsid w:val="00272B07"/>
    <w:rsid w:val="00272B81"/>
    <w:rsid w:val="00272C54"/>
    <w:rsid w:val="00273134"/>
    <w:rsid w:val="0027318B"/>
    <w:rsid w:val="00273509"/>
    <w:rsid w:val="002735A3"/>
    <w:rsid w:val="00273601"/>
    <w:rsid w:val="00273731"/>
    <w:rsid w:val="002737B9"/>
    <w:rsid w:val="002739B0"/>
    <w:rsid w:val="00273C3D"/>
    <w:rsid w:val="00273F69"/>
    <w:rsid w:val="00274213"/>
    <w:rsid w:val="0027431A"/>
    <w:rsid w:val="00274440"/>
    <w:rsid w:val="002744A5"/>
    <w:rsid w:val="0027486F"/>
    <w:rsid w:val="002749AA"/>
    <w:rsid w:val="002751EE"/>
    <w:rsid w:val="002754EA"/>
    <w:rsid w:val="0027550A"/>
    <w:rsid w:val="002756B6"/>
    <w:rsid w:val="002756D2"/>
    <w:rsid w:val="0027599C"/>
    <w:rsid w:val="002759E9"/>
    <w:rsid w:val="00275D2F"/>
    <w:rsid w:val="002761BD"/>
    <w:rsid w:val="0027639E"/>
    <w:rsid w:val="002763EC"/>
    <w:rsid w:val="00276493"/>
    <w:rsid w:val="002765B0"/>
    <w:rsid w:val="00276742"/>
    <w:rsid w:val="00276956"/>
    <w:rsid w:val="00276A43"/>
    <w:rsid w:val="00276BD8"/>
    <w:rsid w:val="00276CE2"/>
    <w:rsid w:val="00276E33"/>
    <w:rsid w:val="00276F4C"/>
    <w:rsid w:val="002770D7"/>
    <w:rsid w:val="002772D8"/>
    <w:rsid w:val="00277393"/>
    <w:rsid w:val="002773A3"/>
    <w:rsid w:val="0027759C"/>
    <w:rsid w:val="002775D6"/>
    <w:rsid w:val="00277970"/>
    <w:rsid w:val="00277B5B"/>
    <w:rsid w:val="00277C82"/>
    <w:rsid w:val="00277E88"/>
    <w:rsid w:val="00277E8E"/>
    <w:rsid w:val="00277F57"/>
    <w:rsid w:val="002800F8"/>
    <w:rsid w:val="002801B7"/>
    <w:rsid w:val="002802AB"/>
    <w:rsid w:val="002802C4"/>
    <w:rsid w:val="0028032C"/>
    <w:rsid w:val="002804B0"/>
    <w:rsid w:val="00280651"/>
    <w:rsid w:val="0028070B"/>
    <w:rsid w:val="00280994"/>
    <w:rsid w:val="002809BC"/>
    <w:rsid w:val="002809BD"/>
    <w:rsid w:val="002809D7"/>
    <w:rsid w:val="00280B11"/>
    <w:rsid w:val="00280B20"/>
    <w:rsid w:val="00280C6E"/>
    <w:rsid w:val="00280DCF"/>
    <w:rsid w:val="00281038"/>
    <w:rsid w:val="002810E9"/>
    <w:rsid w:val="002811AC"/>
    <w:rsid w:val="002816D8"/>
    <w:rsid w:val="002818B3"/>
    <w:rsid w:val="00281DBF"/>
    <w:rsid w:val="00281FB5"/>
    <w:rsid w:val="00282255"/>
    <w:rsid w:val="002823E2"/>
    <w:rsid w:val="002824FC"/>
    <w:rsid w:val="002825F4"/>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56"/>
    <w:rsid w:val="00283BAD"/>
    <w:rsid w:val="00283CBB"/>
    <w:rsid w:val="00283D34"/>
    <w:rsid w:val="00283DDE"/>
    <w:rsid w:val="002840E3"/>
    <w:rsid w:val="00284185"/>
    <w:rsid w:val="002841E9"/>
    <w:rsid w:val="00284217"/>
    <w:rsid w:val="00284278"/>
    <w:rsid w:val="0028440C"/>
    <w:rsid w:val="00284B43"/>
    <w:rsid w:val="00284BC8"/>
    <w:rsid w:val="00284EC6"/>
    <w:rsid w:val="00285286"/>
    <w:rsid w:val="00285464"/>
    <w:rsid w:val="00285602"/>
    <w:rsid w:val="00285709"/>
    <w:rsid w:val="002858FC"/>
    <w:rsid w:val="0028591F"/>
    <w:rsid w:val="00285A8D"/>
    <w:rsid w:val="00285B17"/>
    <w:rsid w:val="00285DE4"/>
    <w:rsid w:val="00286193"/>
    <w:rsid w:val="00286277"/>
    <w:rsid w:val="00286357"/>
    <w:rsid w:val="00286435"/>
    <w:rsid w:val="002864B2"/>
    <w:rsid w:val="0028650E"/>
    <w:rsid w:val="00286796"/>
    <w:rsid w:val="002867BF"/>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F02"/>
    <w:rsid w:val="00287F28"/>
    <w:rsid w:val="00290025"/>
    <w:rsid w:val="002903A2"/>
    <w:rsid w:val="00290482"/>
    <w:rsid w:val="00290485"/>
    <w:rsid w:val="002904C1"/>
    <w:rsid w:val="0029054A"/>
    <w:rsid w:val="00290705"/>
    <w:rsid w:val="00290948"/>
    <w:rsid w:val="00290CFA"/>
    <w:rsid w:val="00290D28"/>
    <w:rsid w:val="00290D35"/>
    <w:rsid w:val="00291359"/>
    <w:rsid w:val="00291584"/>
    <w:rsid w:val="00291A1A"/>
    <w:rsid w:val="00291D44"/>
    <w:rsid w:val="00291E04"/>
    <w:rsid w:val="0029200C"/>
    <w:rsid w:val="002924C1"/>
    <w:rsid w:val="00292674"/>
    <w:rsid w:val="00292866"/>
    <w:rsid w:val="002928B3"/>
    <w:rsid w:val="00292B34"/>
    <w:rsid w:val="00292C1C"/>
    <w:rsid w:val="00292CE3"/>
    <w:rsid w:val="0029321B"/>
    <w:rsid w:val="00293640"/>
    <w:rsid w:val="002936AC"/>
    <w:rsid w:val="002936BD"/>
    <w:rsid w:val="00293937"/>
    <w:rsid w:val="00293F6F"/>
    <w:rsid w:val="002940D2"/>
    <w:rsid w:val="0029412F"/>
    <w:rsid w:val="002946F1"/>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6BF"/>
    <w:rsid w:val="00295784"/>
    <w:rsid w:val="00295841"/>
    <w:rsid w:val="00295D90"/>
    <w:rsid w:val="0029606F"/>
    <w:rsid w:val="002960FB"/>
    <w:rsid w:val="00296342"/>
    <w:rsid w:val="002963AF"/>
    <w:rsid w:val="00296629"/>
    <w:rsid w:val="0029677B"/>
    <w:rsid w:val="00296AF8"/>
    <w:rsid w:val="00296B4D"/>
    <w:rsid w:val="00296C0B"/>
    <w:rsid w:val="00296CA9"/>
    <w:rsid w:val="00296D91"/>
    <w:rsid w:val="00296E36"/>
    <w:rsid w:val="00296F95"/>
    <w:rsid w:val="00296F99"/>
    <w:rsid w:val="0029705F"/>
    <w:rsid w:val="00297463"/>
    <w:rsid w:val="002974E4"/>
    <w:rsid w:val="002975BF"/>
    <w:rsid w:val="002976E1"/>
    <w:rsid w:val="002978CC"/>
    <w:rsid w:val="0029790D"/>
    <w:rsid w:val="002979BA"/>
    <w:rsid w:val="00297AD8"/>
    <w:rsid w:val="00297B59"/>
    <w:rsid w:val="00297D09"/>
    <w:rsid w:val="00297D2D"/>
    <w:rsid w:val="002A004B"/>
    <w:rsid w:val="002A0124"/>
    <w:rsid w:val="002A0300"/>
    <w:rsid w:val="002A0475"/>
    <w:rsid w:val="002A04E0"/>
    <w:rsid w:val="002A061D"/>
    <w:rsid w:val="002A0AD9"/>
    <w:rsid w:val="002A0B76"/>
    <w:rsid w:val="002A0C0C"/>
    <w:rsid w:val="002A0CD8"/>
    <w:rsid w:val="002A0CFC"/>
    <w:rsid w:val="002A1048"/>
    <w:rsid w:val="002A108A"/>
    <w:rsid w:val="002A1136"/>
    <w:rsid w:val="002A1698"/>
    <w:rsid w:val="002A1741"/>
    <w:rsid w:val="002A1862"/>
    <w:rsid w:val="002A187A"/>
    <w:rsid w:val="002A1962"/>
    <w:rsid w:val="002A1BEC"/>
    <w:rsid w:val="002A1C85"/>
    <w:rsid w:val="002A1CA2"/>
    <w:rsid w:val="002A1D0B"/>
    <w:rsid w:val="002A1D21"/>
    <w:rsid w:val="002A1D9C"/>
    <w:rsid w:val="002A1DB6"/>
    <w:rsid w:val="002A1FDC"/>
    <w:rsid w:val="002A2114"/>
    <w:rsid w:val="002A2229"/>
    <w:rsid w:val="002A25B8"/>
    <w:rsid w:val="002A2608"/>
    <w:rsid w:val="002A26D3"/>
    <w:rsid w:val="002A2929"/>
    <w:rsid w:val="002A2A27"/>
    <w:rsid w:val="002A2C88"/>
    <w:rsid w:val="002A2CA5"/>
    <w:rsid w:val="002A2FCE"/>
    <w:rsid w:val="002A3037"/>
    <w:rsid w:val="002A33B9"/>
    <w:rsid w:val="002A39D2"/>
    <w:rsid w:val="002A3A09"/>
    <w:rsid w:val="002A3D62"/>
    <w:rsid w:val="002A3DD7"/>
    <w:rsid w:val="002A3F84"/>
    <w:rsid w:val="002A42BE"/>
    <w:rsid w:val="002A4635"/>
    <w:rsid w:val="002A4852"/>
    <w:rsid w:val="002A488E"/>
    <w:rsid w:val="002A48A8"/>
    <w:rsid w:val="002A4998"/>
    <w:rsid w:val="002A4D73"/>
    <w:rsid w:val="002A509A"/>
    <w:rsid w:val="002A51C3"/>
    <w:rsid w:val="002A523A"/>
    <w:rsid w:val="002A52A3"/>
    <w:rsid w:val="002A52BD"/>
    <w:rsid w:val="002A539D"/>
    <w:rsid w:val="002A54B7"/>
    <w:rsid w:val="002A57C5"/>
    <w:rsid w:val="002A5AA5"/>
    <w:rsid w:val="002A5D30"/>
    <w:rsid w:val="002A5EC2"/>
    <w:rsid w:val="002A616C"/>
    <w:rsid w:val="002A628A"/>
    <w:rsid w:val="002A640B"/>
    <w:rsid w:val="002A65E2"/>
    <w:rsid w:val="002A6658"/>
    <w:rsid w:val="002A6786"/>
    <w:rsid w:val="002A6901"/>
    <w:rsid w:val="002A6A43"/>
    <w:rsid w:val="002A6AC6"/>
    <w:rsid w:val="002A6B4D"/>
    <w:rsid w:val="002A6CC5"/>
    <w:rsid w:val="002A73F4"/>
    <w:rsid w:val="002A799A"/>
    <w:rsid w:val="002A7C17"/>
    <w:rsid w:val="002A7D2C"/>
    <w:rsid w:val="002B00C8"/>
    <w:rsid w:val="002B01EB"/>
    <w:rsid w:val="002B0347"/>
    <w:rsid w:val="002B0587"/>
    <w:rsid w:val="002B065F"/>
    <w:rsid w:val="002B0754"/>
    <w:rsid w:val="002B0818"/>
    <w:rsid w:val="002B098E"/>
    <w:rsid w:val="002B1074"/>
    <w:rsid w:val="002B1213"/>
    <w:rsid w:val="002B17A7"/>
    <w:rsid w:val="002B195B"/>
    <w:rsid w:val="002B1A4F"/>
    <w:rsid w:val="002B1BE2"/>
    <w:rsid w:val="002B1CE4"/>
    <w:rsid w:val="002B1F2D"/>
    <w:rsid w:val="002B202A"/>
    <w:rsid w:val="002B2127"/>
    <w:rsid w:val="002B2659"/>
    <w:rsid w:val="002B27E9"/>
    <w:rsid w:val="002B283A"/>
    <w:rsid w:val="002B292B"/>
    <w:rsid w:val="002B2C24"/>
    <w:rsid w:val="002B2D1B"/>
    <w:rsid w:val="002B2DC6"/>
    <w:rsid w:val="002B3315"/>
    <w:rsid w:val="002B3467"/>
    <w:rsid w:val="002B353D"/>
    <w:rsid w:val="002B377E"/>
    <w:rsid w:val="002B39DE"/>
    <w:rsid w:val="002B3A99"/>
    <w:rsid w:val="002B3CDF"/>
    <w:rsid w:val="002B3D14"/>
    <w:rsid w:val="002B3DA1"/>
    <w:rsid w:val="002B4006"/>
    <w:rsid w:val="002B403C"/>
    <w:rsid w:val="002B4139"/>
    <w:rsid w:val="002B4603"/>
    <w:rsid w:val="002B4737"/>
    <w:rsid w:val="002B4C20"/>
    <w:rsid w:val="002B4E96"/>
    <w:rsid w:val="002B510F"/>
    <w:rsid w:val="002B5191"/>
    <w:rsid w:val="002B54F9"/>
    <w:rsid w:val="002B5693"/>
    <w:rsid w:val="002B590D"/>
    <w:rsid w:val="002B5985"/>
    <w:rsid w:val="002B5A44"/>
    <w:rsid w:val="002B5B86"/>
    <w:rsid w:val="002B5C31"/>
    <w:rsid w:val="002B5C79"/>
    <w:rsid w:val="002B5DCA"/>
    <w:rsid w:val="002B5E3F"/>
    <w:rsid w:val="002B6241"/>
    <w:rsid w:val="002B6360"/>
    <w:rsid w:val="002B64C1"/>
    <w:rsid w:val="002B6535"/>
    <w:rsid w:val="002B6592"/>
    <w:rsid w:val="002B65CF"/>
    <w:rsid w:val="002B68E3"/>
    <w:rsid w:val="002B69C1"/>
    <w:rsid w:val="002B6B8E"/>
    <w:rsid w:val="002B6BA7"/>
    <w:rsid w:val="002B6C36"/>
    <w:rsid w:val="002B6D67"/>
    <w:rsid w:val="002B6FDD"/>
    <w:rsid w:val="002B6FFC"/>
    <w:rsid w:val="002B71FC"/>
    <w:rsid w:val="002B7303"/>
    <w:rsid w:val="002B74FD"/>
    <w:rsid w:val="002B7515"/>
    <w:rsid w:val="002B7536"/>
    <w:rsid w:val="002B75B3"/>
    <w:rsid w:val="002B78C6"/>
    <w:rsid w:val="002B79E3"/>
    <w:rsid w:val="002B7A28"/>
    <w:rsid w:val="002B7D44"/>
    <w:rsid w:val="002B7D79"/>
    <w:rsid w:val="002B7F83"/>
    <w:rsid w:val="002C0044"/>
    <w:rsid w:val="002C00AB"/>
    <w:rsid w:val="002C01D3"/>
    <w:rsid w:val="002C01DD"/>
    <w:rsid w:val="002C0314"/>
    <w:rsid w:val="002C085A"/>
    <w:rsid w:val="002C08FF"/>
    <w:rsid w:val="002C09C9"/>
    <w:rsid w:val="002C0ACD"/>
    <w:rsid w:val="002C0B7C"/>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A9"/>
    <w:rsid w:val="002C1D39"/>
    <w:rsid w:val="002C2080"/>
    <w:rsid w:val="002C21C0"/>
    <w:rsid w:val="002C22DC"/>
    <w:rsid w:val="002C22EB"/>
    <w:rsid w:val="002C23BF"/>
    <w:rsid w:val="002C2490"/>
    <w:rsid w:val="002C2494"/>
    <w:rsid w:val="002C24E3"/>
    <w:rsid w:val="002C25ED"/>
    <w:rsid w:val="002C2630"/>
    <w:rsid w:val="002C271E"/>
    <w:rsid w:val="002C2AFA"/>
    <w:rsid w:val="002C2F0A"/>
    <w:rsid w:val="002C2F53"/>
    <w:rsid w:val="002C30D8"/>
    <w:rsid w:val="002C319B"/>
    <w:rsid w:val="002C3350"/>
    <w:rsid w:val="002C3474"/>
    <w:rsid w:val="002C3520"/>
    <w:rsid w:val="002C3AE5"/>
    <w:rsid w:val="002C4079"/>
    <w:rsid w:val="002C40F6"/>
    <w:rsid w:val="002C41C2"/>
    <w:rsid w:val="002C41FD"/>
    <w:rsid w:val="002C4312"/>
    <w:rsid w:val="002C4969"/>
    <w:rsid w:val="002C4BFB"/>
    <w:rsid w:val="002C4C06"/>
    <w:rsid w:val="002C4ED7"/>
    <w:rsid w:val="002C4F49"/>
    <w:rsid w:val="002C4FDF"/>
    <w:rsid w:val="002C5015"/>
    <w:rsid w:val="002C5118"/>
    <w:rsid w:val="002C51F4"/>
    <w:rsid w:val="002C5441"/>
    <w:rsid w:val="002C5483"/>
    <w:rsid w:val="002C5594"/>
    <w:rsid w:val="002C5B30"/>
    <w:rsid w:val="002C5BAE"/>
    <w:rsid w:val="002C5C5D"/>
    <w:rsid w:val="002C5D2B"/>
    <w:rsid w:val="002C6227"/>
    <w:rsid w:val="002C628D"/>
    <w:rsid w:val="002C65E5"/>
    <w:rsid w:val="002C68A7"/>
    <w:rsid w:val="002C6FE6"/>
    <w:rsid w:val="002C70B3"/>
    <w:rsid w:val="002C712B"/>
    <w:rsid w:val="002C72E0"/>
    <w:rsid w:val="002C7392"/>
    <w:rsid w:val="002C744C"/>
    <w:rsid w:val="002C76BA"/>
    <w:rsid w:val="002C77FE"/>
    <w:rsid w:val="002C7984"/>
    <w:rsid w:val="002C7A6A"/>
    <w:rsid w:val="002C7B00"/>
    <w:rsid w:val="002C7BB5"/>
    <w:rsid w:val="002C7D9E"/>
    <w:rsid w:val="002D0138"/>
    <w:rsid w:val="002D02E4"/>
    <w:rsid w:val="002D0326"/>
    <w:rsid w:val="002D059F"/>
    <w:rsid w:val="002D063D"/>
    <w:rsid w:val="002D0794"/>
    <w:rsid w:val="002D08FE"/>
    <w:rsid w:val="002D0F76"/>
    <w:rsid w:val="002D11BE"/>
    <w:rsid w:val="002D11F0"/>
    <w:rsid w:val="002D1544"/>
    <w:rsid w:val="002D1693"/>
    <w:rsid w:val="002D17C7"/>
    <w:rsid w:val="002D1942"/>
    <w:rsid w:val="002D1A22"/>
    <w:rsid w:val="002D1AEF"/>
    <w:rsid w:val="002D1BE8"/>
    <w:rsid w:val="002D1C6D"/>
    <w:rsid w:val="002D1DC2"/>
    <w:rsid w:val="002D20A9"/>
    <w:rsid w:val="002D213F"/>
    <w:rsid w:val="002D21D1"/>
    <w:rsid w:val="002D2243"/>
    <w:rsid w:val="002D2278"/>
    <w:rsid w:val="002D243B"/>
    <w:rsid w:val="002D2778"/>
    <w:rsid w:val="002D27C7"/>
    <w:rsid w:val="002D27F8"/>
    <w:rsid w:val="002D297B"/>
    <w:rsid w:val="002D2B2E"/>
    <w:rsid w:val="002D2BBD"/>
    <w:rsid w:val="002D2EFC"/>
    <w:rsid w:val="002D2FC7"/>
    <w:rsid w:val="002D3077"/>
    <w:rsid w:val="002D3119"/>
    <w:rsid w:val="002D3186"/>
    <w:rsid w:val="002D3221"/>
    <w:rsid w:val="002D33C0"/>
    <w:rsid w:val="002D34AF"/>
    <w:rsid w:val="002D35BC"/>
    <w:rsid w:val="002D36B6"/>
    <w:rsid w:val="002D3782"/>
    <w:rsid w:val="002D3A6B"/>
    <w:rsid w:val="002D3D61"/>
    <w:rsid w:val="002D3EA6"/>
    <w:rsid w:val="002D3ECA"/>
    <w:rsid w:val="002D4222"/>
    <w:rsid w:val="002D4335"/>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0F"/>
    <w:rsid w:val="002D623B"/>
    <w:rsid w:val="002D6449"/>
    <w:rsid w:val="002D6532"/>
    <w:rsid w:val="002D66D9"/>
    <w:rsid w:val="002D67AA"/>
    <w:rsid w:val="002D68B8"/>
    <w:rsid w:val="002D68C4"/>
    <w:rsid w:val="002D6DC7"/>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991"/>
    <w:rsid w:val="002E0A5B"/>
    <w:rsid w:val="002E0A81"/>
    <w:rsid w:val="002E0AF9"/>
    <w:rsid w:val="002E0BA0"/>
    <w:rsid w:val="002E0D72"/>
    <w:rsid w:val="002E1174"/>
    <w:rsid w:val="002E12EB"/>
    <w:rsid w:val="002E131C"/>
    <w:rsid w:val="002E1448"/>
    <w:rsid w:val="002E16C1"/>
    <w:rsid w:val="002E1B7C"/>
    <w:rsid w:val="002E1CC4"/>
    <w:rsid w:val="002E1D60"/>
    <w:rsid w:val="002E1E6F"/>
    <w:rsid w:val="002E22FF"/>
    <w:rsid w:val="002E240F"/>
    <w:rsid w:val="002E252C"/>
    <w:rsid w:val="002E28E8"/>
    <w:rsid w:val="002E29D9"/>
    <w:rsid w:val="002E2BED"/>
    <w:rsid w:val="002E2E1A"/>
    <w:rsid w:val="002E3208"/>
    <w:rsid w:val="002E323F"/>
    <w:rsid w:val="002E34C5"/>
    <w:rsid w:val="002E35E8"/>
    <w:rsid w:val="002E36DC"/>
    <w:rsid w:val="002E3853"/>
    <w:rsid w:val="002E390E"/>
    <w:rsid w:val="002E3972"/>
    <w:rsid w:val="002E3DAA"/>
    <w:rsid w:val="002E3F97"/>
    <w:rsid w:val="002E41B7"/>
    <w:rsid w:val="002E44E3"/>
    <w:rsid w:val="002E469A"/>
    <w:rsid w:val="002E46C6"/>
    <w:rsid w:val="002E47C4"/>
    <w:rsid w:val="002E489C"/>
    <w:rsid w:val="002E4D2C"/>
    <w:rsid w:val="002E4E31"/>
    <w:rsid w:val="002E4E62"/>
    <w:rsid w:val="002E4ECA"/>
    <w:rsid w:val="002E5388"/>
    <w:rsid w:val="002E53EB"/>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AE6"/>
    <w:rsid w:val="002E6B23"/>
    <w:rsid w:val="002E6B84"/>
    <w:rsid w:val="002E70F4"/>
    <w:rsid w:val="002E73A5"/>
    <w:rsid w:val="002E741E"/>
    <w:rsid w:val="002E7511"/>
    <w:rsid w:val="002E7774"/>
    <w:rsid w:val="002E78D6"/>
    <w:rsid w:val="002E78EC"/>
    <w:rsid w:val="002F002C"/>
    <w:rsid w:val="002F041A"/>
    <w:rsid w:val="002F041D"/>
    <w:rsid w:val="002F045F"/>
    <w:rsid w:val="002F07EA"/>
    <w:rsid w:val="002F082E"/>
    <w:rsid w:val="002F0944"/>
    <w:rsid w:val="002F0954"/>
    <w:rsid w:val="002F0BF7"/>
    <w:rsid w:val="002F0C22"/>
    <w:rsid w:val="002F0D78"/>
    <w:rsid w:val="002F0E00"/>
    <w:rsid w:val="002F0EE9"/>
    <w:rsid w:val="002F0F05"/>
    <w:rsid w:val="002F0F42"/>
    <w:rsid w:val="002F0F5B"/>
    <w:rsid w:val="002F102E"/>
    <w:rsid w:val="002F12AB"/>
    <w:rsid w:val="002F130C"/>
    <w:rsid w:val="002F17C0"/>
    <w:rsid w:val="002F185D"/>
    <w:rsid w:val="002F18EB"/>
    <w:rsid w:val="002F18EC"/>
    <w:rsid w:val="002F19A1"/>
    <w:rsid w:val="002F1A98"/>
    <w:rsid w:val="002F1AB2"/>
    <w:rsid w:val="002F1F12"/>
    <w:rsid w:val="002F244F"/>
    <w:rsid w:val="002F25ED"/>
    <w:rsid w:val="002F264B"/>
    <w:rsid w:val="002F275E"/>
    <w:rsid w:val="002F27AA"/>
    <w:rsid w:val="002F2AE3"/>
    <w:rsid w:val="002F2B19"/>
    <w:rsid w:val="002F2CA6"/>
    <w:rsid w:val="002F2E7C"/>
    <w:rsid w:val="002F3005"/>
    <w:rsid w:val="002F316D"/>
    <w:rsid w:val="002F33FD"/>
    <w:rsid w:val="002F34F3"/>
    <w:rsid w:val="002F3614"/>
    <w:rsid w:val="002F3650"/>
    <w:rsid w:val="002F3799"/>
    <w:rsid w:val="002F37A9"/>
    <w:rsid w:val="002F38F4"/>
    <w:rsid w:val="002F3A6D"/>
    <w:rsid w:val="002F3A77"/>
    <w:rsid w:val="002F3B18"/>
    <w:rsid w:val="002F3C14"/>
    <w:rsid w:val="002F3CDB"/>
    <w:rsid w:val="002F3FB6"/>
    <w:rsid w:val="002F42F0"/>
    <w:rsid w:val="002F45FE"/>
    <w:rsid w:val="002F47C3"/>
    <w:rsid w:val="002F4821"/>
    <w:rsid w:val="002F493D"/>
    <w:rsid w:val="002F4A9C"/>
    <w:rsid w:val="002F4AFD"/>
    <w:rsid w:val="002F4B9A"/>
    <w:rsid w:val="002F4C1E"/>
    <w:rsid w:val="002F4C44"/>
    <w:rsid w:val="002F4CDA"/>
    <w:rsid w:val="002F5297"/>
    <w:rsid w:val="002F52A0"/>
    <w:rsid w:val="002F5333"/>
    <w:rsid w:val="002F539C"/>
    <w:rsid w:val="002F550E"/>
    <w:rsid w:val="002F5562"/>
    <w:rsid w:val="002F5598"/>
    <w:rsid w:val="002F55D2"/>
    <w:rsid w:val="002F57CC"/>
    <w:rsid w:val="002F5AB9"/>
    <w:rsid w:val="002F5F60"/>
    <w:rsid w:val="002F5FB3"/>
    <w:rsid w:val="002F60F8"/>
    <w:rsid w:val="002F6168"/>
    <w:rsid w:val="002F61CC"/>
    <w:rsid w:val="002F666B"/>
    <w:rsid w:val="002F6B71"/>
    <w:rsid w:val="002F6C75"/>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6C"/>
    <w:rsid w:val="002F7ACE"/>
    <w:rsid w:val="002F7AFF"/>
    <w:rsid w:val="002F7F71"/>
    <w:rsid w:val="003000B8"/>
    <w:rsid w:val="00300534"/>
    <w:rsid w:val="0030084E"/>
    <w:rsid w:val="00300C56"/>
    <w:rsid w:val="00300D4D"/>
    <w:rsid w:val="00300F99"/>
    <w:rsid w:val="0030110E"/>
    <w:rsid w:val="003011E8"/>
    <w:rsid w:val="003012B7"/>
    <w:rsid w:val="003017EA"/>
    <w:rsid w:val="003018DF"/>
    <w:rsid w:val="00301AF4"/>
    <w:rsid w:val="00301EAD"/>
    <w:rsid w:val="003020CA"/>
    <w:rsid w:val="00302280"/>
    <w:rsid w:val="003023F6"/>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0"/>
    <w:rsid w:val="003056A4"/>
    <w:rsid w:val="00305711"/>
    <w:rsid w:val="0030583F"/>
    <w:rsid w:val="003059D5"/>
    <w:rsid w:val="00305B31"/>
    <w:rsid w:val="00305B53"/>
    <w:rsid w:val="00305EA8"/>
    <w:rsid w:val="00306088"/>
    <w:rsid w:val="00306332"/>
    <w:rsid w:val="0030637F"/>
    <w:rsid w:val="0030658B"/>
    <w:rsid w:val="00306A83"/>
    <w:rsid w:val="00306B6E"/>
    <w:rsid w:val="00306F8B"/>
    <w:rsid w:val="00306FEC"/>
    <w:rsid w:val="003071BC"/>
    <w:rsid w:val="003073BC"/>
    <w:rsid w:val="003075B2"/>
    <w:rsid w:val="003075C9"/>
    <w:rsid w:val="00307600"/>
    <w:rsid w:val="003077AC"/>
    <w:rsid w:val="003078BB"/>
    <w:rsid w:val="00307A27"/>
    <w:rsid w:val="00307F65"/>
    <w:rsid w:val="0031026E"/>
    <w:rsid w:val="003107C7"/>
    <w:rsid w:val="00310A0F"/>
    <w:rsid w:val="00310A49"/>
    <w:rsid w:val="00310A7E"/>
    <w:rsid w:val="00310CB4"/>
    <w:rsid w:val="00310D3C"/>
    <w:rsid w:val="00310F4A"/>
    <w:rsid w:val="00310F6D"/>
    <w:rsid w:val="00310F9B"/>
    <w:rsid w:val="0031135E"/>
    <w:rsid w:val="0031143F"/>
    <w:rsid w:val="003114CA"/>
    <w:rsid w:val="003114DE"/>
    <w:rsid w:val="0031180E"/>
    <w:rsid w:val="003118FD"/>
    <w:rsid w:val="0031191D"/>
    <w:rsid w:val="00311B46"/>
    <w:rsid w:val="00311C12"/>
    <w:rsid w:val="00311CF2"/>
    <w:rsid w:val="00311D6F"/>
    <w:rsid w:val="00311DCF"/>
    <w:rsid w:val="00311F6D"/>
    <w:rsid w:val="003120AF"/>
    <w:rsid w:val="00312343"/>
    <w:rsid w:val="00312422"/>
    <w:rsid w:val="00312538"/>
    <w:rsid w:val="0031279C"/>
    <w:rsid w:val="003127BF"/>
    <w:rsid w:val="00312C16"/>
    <w:rsid w:val="00312E3F"/>
    <w:rsid w:val="00312EF1"/>
    <w:rsid w:val="00313021"/>
    <w:rsid w:val="003131EE"/>
    <w:rsid w:val="0031340B"/>
    <w:rsid w:val="003134BB"/>
    <w:rsid w:val="00313591"/>
    <w:rsid w:val="00313666"/>
    <w:rsid w:val="003136BD"/>
    <w:rsid w:val="003136D4"/>
    <w:rsid w:val="00313BDE"/>
    <w:rsid w:val="00313D11"/>
    <w:rsid w:val="00313DDF"/>
    <w:rsid w:val="00313ED3"/>
    <w:rsid w:val="00313FEE"/>
    <w:rsid w:val="0031459F"/>
    <w:rsid w:val="00314670"/>
    <w:rsid w:val="00314693"/>
    <w:rsid w:val="00314799"/>
    <w:rsid w:val="0031481F"/>
    <w:rsid w:val="00314831"/>
    <w:rsid w:val="00314DC4"/>
    <w:rsid w:val="00314DEC"/>
    <w:rsid w:val="00314FEF"/>
    <w:rsid w:val="0031517E"/>
    <w:rsid w:val="003151C6"/>
    <w:rsid w:val="00315254"/>
    <w:rsid w:val="00315514"/>
    <w:rsid w:val="003156B1"/>
    <w:rsid w:val="00315718"/>
    <w:rsid w:val="00315738"/>
    <w:rsid w:val="00315831"/>
    <w:rsid w:val="00315970"/>
    <w:rsid w:val="00315997"/>
    <w:rsid w:val="00315AE9"/>
    <w:rsid w:val="00315FEB"/>
    <w:rsid w:val="00316326"/>
    <w:rsid w:val="0031636F"/>
    <w:rsid w:val="003163A8"/>
    <w:rsid w:val="003165CA"/>
    <w:rsid w:val="00316923"/>
    <w:rsid w:val="003170EE"/>
    <w:rsid w:val="00317169"/>
    <w:rsid w:val="00317195"/>
    <w:rsid w:val="003171EC"/>
    <w:rsid w:val="003175AE"/>
    <w:rsid w:val="003175BA"/>
    <w:rsid w:val="003175D6"/>
    <w:rsid w:val="0031772E"/>
    <w:rsid w:val="003177F1"/>
    <w:rsid w:val="0031786C"/>
    <w:rsid w:val="003179B5"/>
    <w:rsid w:val="00317C39"/>
    <w:rsid w:val="00317CDD"/>
    <w:rsid w:val="00317EE9"/>
    <w:rsid w:val="00317EF8"/>
    <w:rsid w:val="00320375"/>
    <w:rsid w:val="003204D9"/>
    <w:rsid w:val="00320664"/>
    <w:rsid w:val="003206A2"/>
    <w:rsid w:val="003207B9"/>
    <w:rsid w:val="003208D3"/>
    <w:rsid w:val="00320BB5"/>
    <w:rsid w:val="00320DD9"/>
    <w:rsid w:val="00320E26"/>
    <w:rsid w:val="00320E48"/>
    <w:rsid w:val="003213F8"/>
    <w:rsid w:val="00321413"/>
    <w:rsid w:val="0032145D"/>
    <w:rsid w:val="0032147E"/>
    <w:rsid w:val="003214B9"/>
    <w:rsid w:val="00321595"/>
    <w:rsid w:val="003215FB"/>
    <w:rsid w:val="0032183C"/>
    <w:rsid w:val="00321937"/>
    <w:rsid w:val="003219AD"/>
    <w:rsid w:val="00321B76"/>
    <w:rsid w:val="00321B8F"/>
    <w:rsid w:val="00322023"/>
    <w:rsid w:val="00322343"/>
    <w:rsid w:val="00322584"/>
    <w:rsid w:val="003226F4"/>
    <w:rsid w:val="0032278E"/>
    <w:rsid w:val="00322843"/>
    <w:rsid w:val="00322861"/>
    <w:rsid w:val="003228B2"/>
    <w:rsid w:val="00322B17"/>
    <w:rsid w:val="00322BE2"/>
    <w:rsid w:val="00322DF9"/>
    <w:rsid w:val="00322E6D"/>
    <w:rsid w:val="00322F02"/>
    <w:rsid w:val="003234E5"/>
    <w:rsid w:val="00323730"/>
    <w:rsid w:val="003237F9"/>
    <w:rsid w:val="00323985"/>
    <w:rsid w:val="00323A54"/>
    <w:rsid w:val="00323EDF"/>
    <w:rsid w:val="003241F2"/>
    <w:rsid w:val="00324293"/>
    <w:rsid w:val="003243B2"/>
    <w:rsid w:val="0032454A"/>
    <w:rsid w:val="003245B6"/>
    <w:rsid w:val="00324669"/>
    <w:rsid w:val="003247D5"/>
    <w:rsid w:val="003247F0"/>
    <w:rsid w:val="00324850"/>
    <w:rsid w:val="0032493D"/>
    <w:rsid w:val="003249C1"/>
    <w:rsid w:val="00324A9B"/>
    <w:rsid w:val="00324B75"/>
    <w:rsid w:val="00325520"/>
    <w:rsid w:val="003255E1"/>
    <w:rsid w:val="003256B2"/>
    <w:rsid w:val="0032593D"/>
    <w:rsid w:val="00325D9D"/>
    <w:rsid w:val="00325E9D"/>
    <w:rsid w:val="00325F2B"/>
    <w:rsid w:val="00325F6F"/>
    <w:rsid w:val="00325F93"/>
    <w:rsid w:val="003260E6"/>
    <w:rsid w:val="00326161"/>
    <w:rsid w:val="00326429"/>
    <w:rsid w:val="00326672"/>
    <w:rsid w:val="00326826"/>
    <w:rsid w:val="0032687B"/>
    <w:rsid w:val="00326CEB"/>
    <w:rsid w:val="00326CF7"/>
    <w:rsid w:val="0032704B"/>
    <w:rsid w:val="003273CC"/>
    <w:rsid w:val="00327690"/>
    <w:rsid w:val="0032773D"/>
    <w:rsid w:val="00327B88"/>
    <w:rsid w:val="00327C56"/>
    <w:rsid w:val="00327EA1"/>
    <w:rsid w:val="003301A7"/>
    <w:rsid w:val="00330204"/>
    <w:rsid w:val="00330336"/>
    <w:rsid w:val="00330431"/>
    <w:rsid w:val="003308CC"/>
    <w:rsid w:val="003308E1"/>
    <w:rsid w:val="003309A3"/>
    <w:rsid w:val="00330AF5"/>
    <w:rsid w:val="00330B77"/>
    <w:rsid w:val="00330CBD"/>
    <w:rsid w:val="00330CCC"/>
    <w:rsid w:val="003310D7"/>
    <w:rsid w:val="0033116C"/>
    <w:rsid w:val="00331269"/>
    <w:rsid w:val="0033139A"/>
    <w:rsid w:val="00331434"/>
    <w:rsid w:val="0033143D"/>
    <w:rsid w:val="003317B7"/>
    <w:rsid w:val="00331AF7"/>
    <w:rsid w:val="00331B32"/>
    <w:rsid w:val="00331ED0"/>
    <w:rsid w:val="0033232A"/>
    <w:rsid w:val="003323A2"/>
    <w:rsid w:val="003327B6"/>
    <w:rsid w:val="00332B02"/>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460"/>
    <w:rsid w:val="0033454E"/>
    <w:rsid w:val="00334587"/>
    <w:rsid w:val="00334986"/>
    <w:rsid w:val="00334BC2"/>
    <w:rsid w:val="00334C11"/>
    <w:rsid w:val="00334D68"/>
    <w:rsid w:val="00335018"/>
    <w:rsid w:val="0033511C"/>
    <w:rsid w:val="0033521F"/>
    <w:rsid w:val="003354A2"/>
    <w:rsid w:val="0033555E"/>
    <w:rsid w:val="00335690"/>
    <w:rsid w:val="003356D2"/>
    <w:rsid w:val="0033596F"/>
    <w:rsid w:val="003359CF"/>
    <w:rsid w:val="00335C5E"/>
    <w:rsid w:val="00335D3B"/>
    <w:rsid w:val="00335E1D"/>
    <w:rsid w:val="00335EB4"/>
    <w:rsid w:val="00335EC8"/>
    <w:rsid w:val="00335F38"/>
    <w:rsid w:val="0033606E"/>
    <w:rsid w:val="00336137"/>
    <w:rsid w:val="003362F5"/>
    <w:rsid w:val="003362FF"/>
    <w:rsid w:val="0033654E"/>
    <w:rsid w:val="003366C4"/>
    <w:rsid w:val="003366C6"/>
    <w:rsid w:val="00336B03"/>
    <w:rsid w:val="0033709D"/>
    <w:rsid w:val="0033729B"/>
    <w:rsid w:val="00337387"/>
    <w:rsid w:val="00337392"/>
    <w:rsid w:val="003374AF"/>
    <w:rsid w:val="0033754B"/>
    <w:rsid w:val="003376CE"/>
    <w:rsid w:val="0033788F"/>
    <w:rsid w:val="00337D86"/>
    <w:rsid w:val="00340126"/>
    <w:rsid w:val="0034019C"/>
    <w:rsid w:val="0034021A"/>
    <w:rsid w:val="00340346"/>
    <w:rsid w:val="00340398"/>
    <w:rsid w:val="003403CB"/>
    <w:rsid w:val="003406A0"/>
    <w:rsid w:val="003406FA"/>
    <w:rsid w:val="003407E7"/>
    <w:rsid w:val="003408C5"/>
    <w:rsid w:val="003408F7"/>
    <w:rsid w:val="00340BD6"/>
    <w:rsid w:val="00340D12"/>
    <w:rsid w:val="00340E16"/>
    <w:rsid w:val="0034109E"/>
    <w:rsid w:val="003410B6"/>
    <w:rsid w:val="003410C5"/>
    <w:rsid w:val="00341193"/>
    <w:rsid w:val="00341509"/>
    <w:rsid w:val="003418C9"/>
    <w:rsid w:val="003418D7"/>
    <w:rsid w:val="00341CC5"/>
    <w:rsid w:val="00341D3A"/>
    <w:rsid w:val="003420A3"/>
    <w:rsid w:val="00342571"/>
    <w:rsid w:val="0034261F"/>
    <w:rsid w:val="0034283E"/>
    <w:rsid w:val="0034284C"/>
    <w:rsid w:val="00342ADE"/>
    <w:rsid w:val="00342FE8"/>
    <w:rsid w:val="0034307A"/>
    <w:rsid w:val="00343249"/>
    <w:rsid w:val="0034327E"/>
    <w:rsid w:val="0034371B"/>
    <w:rsid w:val="00343774"/>
    <w:rsid w:val="00343A5F"/>
    <w:rsid w:val="00343AA5"/>
    <w:rsid w:val="00343C34"/>
    <w:rsid w:val="00343DC4"/>
    <w:rsid w:val="00343EB0"/>
    <w:rsid w:val="00343FB0"/>
    <w:rsid w:val="00344085"/>
    <w:rsid w:val="0034432D"/>
    <w:rsid w:val="003449CC"/>
    <w:rsid w:val="003449E9"/>
    <w:rsid w:val="00344A42"/>
    <w:rsid w:val="00344CB0"/>
    <w:rsid w:val="00344DA8"/>
    <w:rsid w:val="00345290"/>
    <w:rsid w:val="0034532D"/>
    <w:rsid w:val="003454BE"/>
    <w:rsid w:val="003454E2"/>
    <w:rsid w:val="0034550D"/>
    <w:rsid w:val="003455AC"/>
    <w:rsid w:val="0034564C"/>
    <w:rsid w:val="003457FE"/>
    <w:rsid w:val="003458EA"/>
    <w:rsid w:val="00345929"/>
    <w:rsid w:val="00345B9E"/>
    <w:rsid w:val="00345CF2"/>
    <w:rsid w:val="00345EA9"/>
    <w:rsid w:val="00346143"/>
    <w:rsid w:val="00346237"/>
    <w:rsid w:val="003466C1"/>
    <w:rsid w:val="00346805"/>
    <w:rsid w:val="00346A2E"/>
    <w:rsid w:val="00346B45"/>
    <w:rsid w:val="00346DA9"/>
    <w:rsid w:val="00346DB7"/>
    <w:rsid w:val="00346F45"/>
    <w:rsid w:val="00346F51"/>
    <w:rsid w:val="00346FA8"/>
    <w:rsid w:val="00347395"/>
    <w:rsid w:val="00347522"/>
    <w:rsid w:val="0034753C"/>
    <w:rsid w:val="00347672"/>
    <w:rsid w:val="0034776A"/>
    <w:rsid w:val="0034784C"/>
    <w:rsid w:val="003478BA"/>
    <w:rsid w:val="00347964"/>
    <w:rsid w:val="00347B8A"/>
    <w:rsid w:val="00347BDF"/>
    <w:rsid w:val="00347BE2"/>
    <w:rsid w:val="00347D19"/>
    <w:rsid w:val="00350241"/>
    <w:rsid w:val="00350489"/>
    <w:rsid w:val="003504DD"/>
    <w:rsid w:val="0035069B"/>
    <w:rsid w:val="003506FC"/>
    <w:rsid w:val="0035086E"/>
    <w:rsid w:val="00350899"/>
    <w:rsid w:val="003508B3"/>
    <w:rsid w:val="003508D2"/>
    <w:rsid w:val="00350959"/>
    <w:rsid w:val="00350F61"/>
    <w:rsid w:val="0035138E"/>
    <w:rsid w:val="003514B4"/>
    <w:rsid w:val="003514D7"/>
    <w:rsid w:val="003518BD"/>
    <w:rsid w:val="00351B65"/>
    <w:rsid w:val="00351DC3"/>
    <w:rsid w:val="00351EDB"/>
    <w:rsid w:val="003520DF"/>
    <w:rsid w:val="003520E1"/>
    <w:rsid w:val="00352267"/>
    <w:rsid w:val="0035250B"/>
    <w:rsid w:val="0035272F"/>
    <w:rsid w:val="003527AD"/>
    <w:rsid w:val="003529D5"/>
    <w:rsid w:val="00352BF6"/>
    <w:rsid w:val="00352C08"/>
    <w:rsid w:val="00352D65"/>
    <w:rsid w:val="00352F69"/>
    <w:rsid w:val="00353039"/>
    <w:rsid w:val="0035316E"/>
    <w:rsid w:val="00353688"/>
    <w:rsid w:val="00353886"/>
    <w:rsid w:val="003539D3"/>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46F"/>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AC7"/>
    <w:rsid w:val="00357EF2"/>
    <w:rsid w:val="00357FBE"/>
    <w:rsid w:val="00360063"/>
    <w:rsid w:val="003600A8"/>
    <w:rsid w:val="003600D3"/>
    <w:rsid w:val="0036021F"/>
    <w:rsid w:val="00360431"/>
    <w:rsid w:val="00360739"/>
    <w:rsid w:val="00360749"/>
    <w:rsid w:val="00360995"/>
    <w:rsid w:val="00360A65"/>
    <w:rsid w:val="00360ABF"/>
    <w:rsid w:val="00360B2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47"/>
    <w:rsid w:val="003629D3"/>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3AFF"/>
    <w:rsid w:val="00363B15"/>
    <w:rsid w:val="00364060"/>
    <w:rsid w:val="003642B6"/>
    <w:rsid w:val="003642DF"/>
    <w:rsid w:val="0036465E"/>
    <w:rsid w:val="0036490F"/>
    <w:rsid w:val="00364B06"/>
    <w:rsid w:val="00364B1F"/>
    <w:rsid w:val="00364CCE"/>
    <w:rsid w:val="00364D08"/>
    <w:rsid w:val="00364D6B"/>
    <w:rsid w:val="00364EC2"/>
    <w:rsid w:val="0036555C"/>
    <w:rsid w:val="003657DB"/>
    <w:rsid w:val="00365907"/>
    <w:rsid w:val="00365B5B"/>
    <w:rsid w:val="00365C57"/>
    <w:rsid w:val="00365DFB"/>
    <w:rsid w:val="00365E14"/>
    <w:rsid w:val="00365E1F"/>
    <w:rsid w:val="00365E43"/>
    <w:rsid w:val="00365F6F"/>
    <w:rsid w:val="003661AB"/>
    <w:rsid w:val="003661F3"/>
    <w:rsid w:val="003662C7"/>
    <w:rsid w:val="00366577"/>
    <w:rsid w:val="0036676C"/>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56F"/>
    <w:rsid w:val="00367763"/>
    <w:rsid w:val="0036788D"/>
    <w:rsid w:val="00367A0E"/>
    <w:rsid w:val="00367FF9"/>
    <w:rsid w:val="0037001B"/>
    <w:rsid w:val="003704A1"/>
    <w:rsid w:val="003706B1"/>
    <w:rsid w:val="003708F9"/>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D5A"/>
    <w:rsid w:val="00371E92"/>
    <w:rsid w:val="00371FE4"/>
    <w:rsid w:val="00371FEB"/>
    <w:rsid w:val="003720ED"/>
    <w:rsid w:val="003722FB"/>
    <w:rsid w:val="003723C2"/>
    <w:rsid w:val="003723DD"/>
    <w:rsid w:val="003724A0"/>
    <w:rsid w:val="0037252D"/>
    <w:rsid w:val="003726CD"/>
    <w:rsid w:val="00372867"/>
    <w:rsid w:val="00372E7D"/>
    <w:rsid w:val="0037308B"/>
    <w:rsid w:val="003732B0"/>
    <w:rsid w:val="003735C1"/>
    <w:rsid w:val="00373A44"/>
    <w:rsid w:val="00373E9D"/>
    <w:rsid w:val="003740AF"/>
    <w:rsid w:val="00374168"/>
    <w:rsid w:val="003741B3"/>
    <w:rsid w:val="00374383"/>
    <w:rsid w:val="00374630"/>
    <w:rsid w:val="00374678"/>
    <w:rsid w:val="003746B6"/>
    <w:rsid w:val="003748D4"/>
    <w:rsid w:val="00374A0A"/>
    <w:rsid w:val="00374D44"/>
    <w:rsid w:val="00374FD7"/>
    <w:rsid w:val="00374FE9"/>
    <w:rsid w:val="003753FF"/>
    <w:rsid w:val="003756FF"/>
    <w:rsid w:val="0037584D"/>
    <w:rsid w:val="00375A22"/>
    <w:rsid w:val="00375B0B"/>
    <w:rsid w:val="00375D90"/>
    <w:rsid w:val="00376128"/>
    <w:rsid w:val="0037651E"/>
    <w:rsid w:val="003767BA"/>
    <w:rsid w:val="003768AB"/>
    <w:rsid w:val="003768E8"/>
    <w:rsid w:val="00376ACB"/>
    <w:rsid w:val="00376BE4"/>
    <w:rsid w:val="00376CC6"/>
    <w:rsid w:val="00377223"/>
    <w:rsid w:val="00377402"/>
    <w:rsid w:val="00377CF5"/>
    <w:rsid w:val="00377E46"/>
    <w:rsid w:val="00377FB1"/>
    <w:rsid w:val="0038013A"/>
    <w:rsid w:val="003801FE"/>
    <w:rsid w:val="00380335"/>
    <w:rsid w:val="003803FC"/>
    <w:rsid w:val="003805B2"/>
    <w:rsid w:val="003805C5"/>
    <w:rsid w:val="0038076D"/>
    <w:rsid w:val="0038078A"/>
    <w:rsid w:val="00380837"/>
    <w:rsid w:val="00380C4F"/>
    <w:rsid w:val="00380D0A"/>
    <w:rsid w:val="00380E1B"/>
    <w:rsid w:val="00380EF2"/>
    <w:rsid w:val="00380FBB"/>
    <w:rsid w:val="00381202"/>
    <w:rsid w:val="003814B7"/>
    <w:rsid w:val="00381538"/>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2FF2"/>
    <w:rsid w:val="00383061"/>
    <w:rsid w:val="0038324F"/>
    <w:rsid w:val="003832B1"/>
    <w:rsid w:val="003832D6"/>
    <w:rsid w:val="0038373A"/>
    <w:rsid w:val="00383743"/>
    <w:rsid w:val="00383C74"/>
    <w:rsid w:val="00383FFC"/>
    <w:rsid w:val="0038430B"/>
    <w:rsid w:val="003845B6"/>
    <w:rsid w:val="003845CD"/>
    <w:rsid w:val="003847EB"/>
    <w:rsid w:val="003848F4"/>
    <w:rsid w:val="003849CB"/>
    <w:rsid w:val="00384C52"/>
    <w:rsid w:val="00384D45"/>
    <w:rsid w:val="00384EC7"/>
    <w:rsid w:val="00384F3B"/>
    <w:rsid w:val="00385040"/>
    <w:rsid w:val="00385332"/>
    <w:rsid w:val="0038533A"/>
    <w:rsid w:val="00385570"/>
    <w:rsid w:val="003857C4"/>
    <w:rsid w:val="00385A50"/>
    <w:rsid w:val="00385B4B"/>
    <w:rsid w:val="00385BE3"/>
    <w:rsid w:val="00385C7D"/>
    <w:rsid w:val="00385CA9"/>
    <w:rsid w:val="00385CAD"/>
    <w:rsid w:val="00385DFF"/>
    <w:rsid w:val="00385EC2"/>
    <w:rsid w:val="0038605E"/>
    <w:rsid w:val="00386164"/>
    <w:rsid w:val="00386224"/>
    <w:rsid w:val="00386260"/>
    <w:rsid w:val="00386582"/>
    <w:rsid w:val="003868BA"/>
    <w:rsid w:val="00386985"/>
    <w:rsid w:val="00386E83"/>
    <w:rsid w:val="00386FF9"/>
    <w:rsid w:val="00387024"/>
    <w:rsid w:val="00387067"/>
    <w:rsid w:val="0038715C"/>
    <w:rsid w:val="00387491"/>
    <w:rsid w:val="00387705"/>
    <w:rsid w:val="003879FC"/>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DB9"/>
    <w:rsid w:val="00390EAB"/>
    <w:rsid w:val="00391116"/>
    <w:rsid w:val="003913B6"/>
    <w:rsid w:val="00391571"/>
    <w:rsid w:val="00391C4F"/>
    <w:rsid w:val="00391C9A"/>
    <w:rsid w:val="00391D22"/>
    <w:rsid w:val="00391FB8"/>
    <w:rsid w:val="00391FB9"/>
    <w:rsid w:val="00392380"/>
    <w:rsid w:val="0039242F"/>
    <w:rsid w:val="00392589"/>
    <w:rsid w:val="003925DE"/>
    <w:rsid w:val="00392725"/>
    <w:rsid w:val="003927C3"/>
    <w:rsid w:val="003927D5"/>
    <w:rsid w:val="00392DAF"/>
    <w:rsid w:val="00392E0B"/>
    <w:rsid w:val="00392E3E"/>
    <w:rsid w:val="00392E65"/>
    <w:rsid w:val="00392F95"/>
    <w:rsid w:val="00392FB9"/>
    <w:rsid w:val="00393357"/>
    <w:rsid w:val="00393468"/>
    <w:rsid w:val="0039351C"/>
    <w:rsid w:val="00393823"/>
    <w:rsid w:val="00393840"/>
    <w:rsid w:val="00393AEF"/>
    <w:rsid w:val="00393B6C"/>
    <w:rsid w:val="00393B6D"/>
    <w:rsid w:val="00393BD2"/>
    <w:rsid w:val="00394073"/>
    <w:rsid w:val="003940BD"/>
    <w:rsid w:val="00394268"/>
    <w:rsid w:val="0039441D"/>
    <w:rsid w:val="0039445B"/>
    <w:rsid w:val="003945EA"/>
    <w:rsid w:val="003947D4"/>
    <w:rsid w:val="00394B2C"/>
    <w:rsid w:val="00394D81"/>
    <w:rsid w:val="00395222"/>
    <w:rsid w:val="0039545E"/>
    <w:rsid w:val="003954DE"/>
    <w:rsid w:val="00395770"/>
    <w:rsid w:val="003959BE"/>
    <w:rsid w:val="003959F4"/>
    <w:rsid w:val="00395CC7"/>
    <w:rsid w:val="00396192"/>
    <w:rsid w:val="0039623B"/>
    <w:rsid w:val="003966CC"/>
    <w:rsid w:val="003968A6"/>
    <w:rsid w:val="003968C0"/>
    <w:rsid w:val="00396DC2"/>
    <w:rsid w:val="00396E21"/>
    <w:rsid w:val="00396E45"/>
    <w:rsid w:val="00396FBC"/>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F8"/>
    <w:rsid w:val="003A12F9"/>
    <w:rsid w:val="003A1339"/>
    <w:rsid w:val="003A1480"/>
    <w:rsid w:val="003A14D3"/>
    <w:rsid w:val="003A1622"/>
    <w:rsid w:val="003A16CE"/>
    <w:rsid w:val="003A17B6"/>
    <w:rsid w:val="003A1835"/>
    <w:rsid w:val="003A1ABB"/>
    <w:rsid w:val="003A1B67"/>
    <w:rsid w:val="003A1B7D"/>
    <w:rsid w:val="003A1CDA"/>
    <w:rsid w:val="003A1D62"/>
    <w:rsid w:val="003A1E3C"/>
    <w:rsid w:val="003A20CA"/>
    <w:rsid w:val="003A23B0"/>
    <w:rsid w:val="003A23F2"/>
    <w:rsid w:val="003A2505"/>
    <w:rsid w:val="003A256E"/>
    <w:rsid w:val="003A260C"/>
    <w:rsid w:val="003A2632"/>
    <w:rsid w:val="003A275C"/>
    <w:rsid w:val="003A279B"/>
    <w:rsid w:val="003A2B54"/>
    <w:rsid w:val="003A2B88"/>
    <w:rsid w:val="003A2D34"/>
    <w:rsid w:val="003A2E09"/>
    <w:rsid w:val="003A3032"/>
    <w:rsid w:val="003A31BC"/>
    <w:rsid w:val="003A3242"/>
    <w:rsid w:val="003A324F"/>
    <w:rsid w:val="003A3660"/>
    <w:rsid w:val="003A3750"/>
    <w:rsid w:val="003A3877"/>
    <w:rsid w:val="003A3C37"/>
    <w:rsid w:val="003A3CB9"/>
    <w:rsid w:val="003A3ED6"/>
    <w:rsid w:val="003A4033"/>
    <w:rsid w:val="003A4178"/>
    <w:rsid w:val="003A42E8"/>
    <w:rsid w:val="003A444E"/>
    <w:rsid w:val="003A4464"/>
    <w:rsid w:val="003A456E"/>
    <w:rsid w:val="003A4699"/>
    <w:rsid w:val="003A47F8"/>
    <w:rsid w:val="003A489D"/>
    <w:rsid w:val="003A4933"/>
    <w:rsid w:val="003A4BB8"/>
    <w:rsid w:val="003A50A2"/>
    <w:rsid w:val="003A52B8"/>
    <w:rsid w:val="003A5402"/>
    <w:rsid w:val="003A5B56"/>
    <w:rsid w:val="003A5B5E"/>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F6"/>
    <w:rsid w:val="003A6F05"/>
    <w:rsid w:val="003A6F86"/>
    <w:rsid w:val="003A7210"/>
    <w:rsid w:val="003A7430"/>
    <w:rsid w:val="003A7813"/>
    <w:rsid w:val="003A7965"/>
    <w:rsid w:val="003A7C41"/>
    <w:rsid w:val="003A7C96"/>
    <w:rsid w:val="003A7EC3"/>
    <w:rsid w:val="003A7F8F"/>
    <w:rsid w:val="003B0007"/>
    <w:rsid w:val="003B009B"/>
    <w:rsid w:val="003B01CF"/>
    <w:rsid w:val="003B06BC"/>
    <w:rsid w:val="003B0914"/>
    <w:rsid w:val="003B0A42"/>
    <w:rsid w:val="003B0A99"/>
    <w:rsid w:val="003B0BB2"/>
    <w:rsid w:val="003B11F5"/>
    <w:rsid w:val="003B129B"/>
    <w:rsid w:val="003B12F3"/>
    <w:rsid w:val="003B12FA"/>
    <w:rsid w:val="003B13D8"/>
    <w:rsid w:val="003B1628"/>
    <w:rsid w:val="003B172F"/>
    <w:rsid w:val="003B1A54"/>
    <w:rsid w:val="003B1A94"/>
    <w:rsid w:val="003B1B7F"/>
    <w:rsid w:val="003B1CC2"/>
    <w:rsid w:val="003B2002"/>
    <w:rsid w:val="003B2372"/>
    <w:rsid w:val="003B2542"/>
    <w:rsid w:val="003B25CF"/>
    <w:rsid w:val="003B269C"/>
    <w:rsid w:val="003B29D9"/>
    <w:rsid w:val="003B29E9"/>
    <w:rsid w:val="003B2A6B"/>
    <w:rsid w:val="003B2B18"/>
    <w:rsid w:val="003B2BC7"/>
    <w:rsid w:val="003B2D5D"/>
    <w:rsid w:val="003B3133"/>
    <w:rsid w:val="003B314A"/>
    <w:rsid w:val="003B3157"/>
    <w:rsid w:val="003B3175"/>
    <w:rsid w:val="003B3304"/>
    <w:rsid w:val="003B354D"/>
    <w:rsid w:val="003B35B9"/>
    <w:rsid w:val="003B360A"/>
    <w:rsid w:val="003B3698"/>
    <w:rsid w:val="003B371A"/>
    <w:rsid w:val="003B376A"/>
    <w:rsid w:val="003B382B"/>
    <w:rsid w:val="003B3ACB"/>
    <w:rsid w:val="003B3B4A"/>
    <w:rsid w:val="003B3D2F"/>
    <w:rsid w:val="003B437F"/>
    <w:rsid w:val="003B440A"/>
    <w:rsid w:val="003B44B9"/>
    <w:rsid w:val="003B46FE"/>
    <w:rsid w:val="003B4889"/>
    <w:rsid w:val="003B4989"/>
    <w:rsid w:val="003B4C3F"/>
    <w:rsid w:val="003B4C48"/>
    <w:rsid w:val="003B4C75"/>
    <w:rsid w:val="003B5039"/>
    <w:rsid w:val="003B51FE"/>
    <w:rsid w:val="003B5592"/>
    <w:rsid w:val="003B5731"/>
    <w:rsid w:val="003B578B"/>
    <w:rsid w:val="003B5837"/>
    <w:rsid w:val="003B5A88"/>
    <w:rsid w:val="003B5AE6"/>
    <w:rsid w:val="003B5BA1"/>
    <w:rsid w:val="003B5EEB"/>
    <w:rsid w:val="003B5FFD"/>
    <w:rsid w:val="003B6014"/>
    <w:rsid w:val="003B62BA"/>
    <w:rsid w:val="003B689C"/>
    <w:rsid w:val="003B6A82"/>
    <w:rsid w:val="003B6C20"/>
    <w:rsid w:val="003B6FB6"/>
    <w:rsid w:val="003B70F8"/>
    <w:rsid w:val="003B7243"/>
    <w:rsid w:val="003B73B2"/>
    <w:rsid w:val="003B7662"/>
    <w:rsid w:val="003B79A0"/>
    <w:rsid w:val="003B7AA2"/>
    <w:rsid w:val="003B7AE5"/>
    <w:rsid w:val="003B7B47"/>
    <w:rsid w:val="003B7E43"/>
    <w:rsid w:val="003C01EC"/>
    <w:rsid w:val="003C0216"/>
    <w:rsid w:val="003C0264"/>
    <w:rsid w:val="003C0560"/>
    <w:rsid w:val="003C0565"/>
    <w:rsid w:val="003C0630"/>
    <w:rsid w:val="003C08EA"/>
    <w:rsid w:val="003C0930"/>
    <w:rsid w:val="003C0970"/>
    <w:rsid w:val="003C0A43"/>
    <w:rsid w:val="003C0B4D"/>
    <w:rsid w:val="003C0CBB"/>
    <w:rsid w:val="003C0E1B"/>
    <w:rsid w:val="003C105C"/>
    <w:rsid w:val="003C1079"/>
    <w:rsid w:val="003C10B0"/>
    <w:rsid w:val="003C115A"/>
    <w:rsid w:val="003C1369"/>
    <w:rsid w:val="003C1385"/>
    <w:rsid w:val="003C14C0"/>
    <w:rsid w:val="003C1ACF"/>
    <w:rsid w:val="003C1D02"/>
    <w:rsid w:val="003C1ED5"/>
    <w:rsid w:val="003C21AD"/>
    <w:rsid w:val="003C23A2"/>
    <w:rsid w:val="003C2516"/>
    <w:rsid w:val="003C2521"/>
    <w:rsid w:val="003C25B5"/>
    <w:rsid w:val="003C2777"/>
    <w:rsid w:val="003C28AE"/>
    <w:rsid w:val="003C28FA"/>
    <w:rsid w:val="003C2942"/>
    <w:rsid w:val="003C2AC6"/>
    <w:rsid w:val="003C2CFE"/>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6AB"/>
    <w:rsid w:val="003C470F"/>
    <w:rsid w:val="003C47EF"/>
    <w:rsid w:val="003C49C7"/>
    <w:rsid w:val="003C4E4C"/>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5C5"/>
    <w:rsid w:val="003C68DF"/>
    <w:rsid w:val="003C6DF3"/>
    <w:rsid w:val="003C6E6E"/>
    <w:rsid w:val="003C6FE2"/>
    <w:rsid w:val="003C7146"/>
    <w:rsid w:val="003C7489"/>
    <w:rsid w:val="003C749D"/>
    <w:rsid w:val="003C7811"/>
    <w:rsid w:val="003C7837"/>
    <w:rsid w:val="003C7CD4"/>
    <w:rsid w:val="003C7D48"/>
    <w:rsid w:val="003C7DA6"/>
    <w:rsid w:val="003C7EF6"/>
    <w:rsid w:val="003D0126"/>
    <w:rsid w:val="003D0244"/>
    <w:rsid w:val="003D0264"/>
    <w:rsid w:val="003D0326"/>
    <w:rsid w:val="003D083C"/>
    <w:rsid w:val="003D0840"/>
    <w:rsid w:val="003D08F3"/>
    <w:rsid w:val="003D0A29"/>
    <w:rsid w:val="003D0C1C"/>
    <w:rsid w:val="003D0C36"/>
    <w:rsid w:val="003D0E31"/>
    <w:rsid w:val="003D0F27"/>
    <w:rsid w:val="003D1027"/>
    <w:rsid w:val="003D12C8"/>
    <w:rsid w:val="003D1479"/>
    <w:rsid w:val="003D15E1"/>
    <w:rsid w:val="003D176A"/>
    <w:rsid w:val="003D1941"/>
    <w:rsid w:val="003D1A1A"/>
    <w:rsid w:val="003D1A26"/>
    <w:rsid w:val="003D1A75"/>
    <w:rsid w:val="003D1E13"/>
    <w:rsid w:val="003D1E41"/>
    <w:rsid w:val="003D1F0D"/>
    <w:rsid w:val="003D1F67"/>
    <w:rsid w:val="003D2062"/>
    <w:rsid w:val="003D20FA"/>
    <w:rsid w:val="003D2240"/>
    <w:rsid w:val="003D2303"/>
    <w:rsid w:val="003D24DF"/>
    <w:rsid w:val="003D2703"/>
    <w:rsid w:val="003D271B"/>
    <w:rsid w:val="003D2747"/>
    <w:rsid w:val="003D2778"/>
    <w:rsid w:val="003D2B27"/>
    <w:rsid w:val="003D2B7E"/>
    <w:rsid w:val="003D2DDC"/>
    <w:rsid w:val="003D2FEF"/>
    <w:rsid w:val="003D3034"/>
    <w:rsid w:val="003D309F"/>
    <w:rsid w:val="003D30B4"/>
    <w:rsid w:val="003D33CF"/>
    <w:rsid w:val="003D3405"/>
    <w:rsid w:val="003D34CF"/>
    <w:rsid w:val="003D3528"/>
    <w:rsid w:val="003D36B1"/>
    <w:rsid w:val="003D36F1"/>
    <w:rsid w:val="003D37D4"/>
    <w:rsid w:val="003D3AFA"/>
    <w:rsid w:val="003D3C9B"/>
    <w:rsid w:val="003D414D"/>
    <w:rsid w:val="003D451C"/>
    <w:rsid w:val="003D4568"/>
    <w:rsid w:val="003D45F9"/>
    <w:rsid w:val="003D4615"/>
    <w:rsid w:val="003D4887"/>
    <w:rsid w:val="003D497B"/>
    <w:rsid w:val="003D4B6A"/>
    <w:rsid w:val="003D4CC8"/>
    <w:rsid w:val="003D4DAA"/>
    <w:rsid w:val="003D4E84"/>
    <w:rsid w:val="003D4ECE"/>
    <w:rsid w:val="003D4ECF"/>
    <w:rsid w:val="003D52CF"/>
    <w:rsid w:val="003D5635"/>
    <w:rsid w:val="003D5986"/>
    <w:rsid w:val="003D59DD"/>
    <w:rsid w:val="003D5C39"/>
    <w:rsid w:val="003D5E77"/>
    <w:rsid w:val="003D5EC1"/>
    <w:rsid w:val="003D601B"/>
    <w:rsid w:val="003D609E"/>
    <w:rsid w:val="003D6804"/>
    <w:rsid w:val="003D6B5B"/>
    <w:rsid w:val="003D6BFD"/>
    <w:rsid w:val="003D6ECC"/>
    <w:rsid w:val="003D6FA5"/>
    <w:rsid w:val="003D6FAD"/>
    <w:rsid w:val="003D6FC4"/>
    <w:rsid w:val="003D70C5"/>
    <w:rsid w:val="003D711D"/>
    <w:rsid w:val="003D7161"/>
    <w:rsid w:val="003D7287"/>
    <w:rsid w:val="003D752B"/>
    <w:rsid w:val="003D754F"/>
    <w:rsid w:val="003D77FA"/>
    <w:rsid w:val="003D7818"/>
    <w:rsid w:val="003D7945"/>
    <w:rsid w:val="003D79A5"/>
    <w:rsid w:val="003D7D4A"/>
    <w:rsid w:val="003D7DF8"/>
    <w:rsid w:val="003E0115"/>
    <w:rsid w:val="003E0570"/>
    <w:rsid w:val="003E05F4"/>
    <w:rsid w:val="003E075D"/>
    <w:rsid w:val="003E07A9"/>
    <w:rsid w:val="003E0B8C"/>
    <w:rsid w:val="003E0BAC"/>
    <w:rsid w:val="003E0CC5"/>
    <w:rsid w:val="003E0D0D"/>
    <w:rsid w:val="003E0E84"/>
    <w:rsid w:val="003E107A"/>
    <w:rsid w:val="003E139B"/>
    <w:rsid w:val="003E149B"/>
    <w:rsid w:val="003E175B"/>
    <w:rsid w:val="003E179C"/>
    <w:rsid w:val="003E1925"/>
    <w:rsid w:val="003E1C99"/>
    <w:rsid w:val="003E1D85"/>
    <w:rsid w:val="003E1E34"/>
    <w:rsid w:val="003E1EF5"/>
    <w:rsid w:val="003E2014"/>
    <w:rsid w:val="003E2020"/>
    <w:rsid w:val="003E21A0"/>
    <w:rsid w:val="003E2268"/>
    <w:rsid w:val="003E228D"/>
    <w:rsid w:val="003E2327"/>
    <w:rsid w:val="003E240A"/>
    <w:rsid w:val="003E255F"/>
    <w:rsid w:val="003E27C5"/>
    <w:rsid w:val="003E2BD5"/>
    <w:rsid w:val="003E2C1A"/>
    <w:rsid w:val="003E2C1E"/>
    <w:rsid w:val="003E2C7C"/>
    <w:rsid w:val="003E2FEE"/>
    <w:rsid w:val="003E35E8"/>
    <w:rsid w:val="003E38A9"/>
    <w:rsid w:val="003E3BF9"/>
    <w:rsid w:val="003E3DB1"/>
    <w:rsid w:val="003E3E08"/>
    <w:rsid w:val="003E3FB2"/>
    <w:rsid w:val="003E4128"/>
    <w:rsid w:val="003E47B4"/>
    <w:rsid w:val="003E4E1C"/>
    <w:rsid w:val="003E4E7F"/>
    <w:rsid w:val="003E4F86"/>
    <w:rsid w:val="003E53CB"/>
    <w:rsid w:val="003E5698"/>
    <w:rsid w:val="003E5A37"/>
    <w:rsid w:val="003E5C7A"/>
    <w:rsid w:val="003E5CA2"/>
    <w:rsid w:val="003E5E62"/>
    <w:rsid w:val="003E5F35"/>
    <w:rsid w:val="003E6056"/>
    <w:rsid w:val="003E60C5"/>
    <w:rsid w:val="003E62C1"/>
    <w:rsid w:val="003E647E"/>
    <w:rsid w:val="003E65EA"/>
    <w:rsid w:val="003E6634"/>
    <w:rsid w:val="003E67C8"/>
    <w:rsid w:val="003E684A"/>
    <w:rsid w:val="003E696F"/>
    <w:rsid w:val="003E6A1B"/>
    <w:rsid w:val="003E6A47"/>
    <w:rsid w:val="003E6C79"/>
    <w:rsid w:val="003E6F1F"/>
    <w:rsid w:val="003E7507"/>
    <w:rsid w:val="003E781B"/>
    <w:rsid w:val="003E7B2A"/>
    <w:rsid w:val="003E7B9E"/>
    <w:rsid w:val="003E7C36"/>
    <w:rsid w:val="003E7E0E"/>
    <w:rsid w:val="003F0062"/>
    <w:rsid w:val="003F013D"/>
    <w:rsid w:val="003F019E"/>
    <w:rsid w:val="003F06E3"/>
    <w:rsid w:val="003F0777"/>
    <w:rsid w:val="003F0A4A"/>
    <w:rsid w:val="003F0A92"/>
    <w:rsid w:val="003F0B15"/>
    <w:rsid w:val="003F0B2E"/>
    <w:rsid w:val="003F0C6E"/>
    <w:rsid w:val="003F0E62"/>
    <w:rsid w:val="003F0EAF"/>
    <w:rsid w:val="003F1077"/>
    <w:rsid w:val="003F1346"/>
    <w:rsid w:val="003F13B7"/>
    <w:rsid w:val="003F173C"/>
    <w:rsid w:val="003F173F"/>
    <w:rsid w:val="003F17B2"/>
    <w:rsid w:val="003F1896"/>
    <w:rsid w:val="003F1AEC"/>
    <w:rsid w:val="003F1CCA"/>
    <w:rsid w:val="003F1F40"/>
    <w:rsid w:val="003F1F9B"/>
    <w:rsid w:val="003F2074"/>
    <w:rsid w:val="003F234E"/>
    <w:rsid w:val="003F23C8"/>
    <w:rsid w:val="003F24D9"/>
    <w:rsid w:val="003F2531"/>
    <w:rsid w:val="003F287E"/>
    <w:rsid w:val="003F28B1"/>
    <w:rsid w:val="003F29A1"/>
    <w:rsid w:val="003F2ABB"/>
    <w:rsid w:val="003F2BB3"/>
    <w:rsid w:val="003F2F73"/>
    <w:rsid w:val="003F300C"/>
    <w:rsid w:val="003F3017"/>
    <w:rsid w:val="003F30C1"/>
    <w:rsid w:val="003F33B2"/>
    <w:rsid w:val="003F362E"/>
    <w:rsid w:val="003F3647"/>
    <w:rsid w:val="003F3AA1"/>
    <w:rsid w:val="003F3AD4"/>
    <w:rsid w:val="003F3B90"/>
    <w:rsid w:val="003F3E27"/>
    <w:rsid w:val="003F3F0D"/>
    <w:rsid w:val="003F4120"/>
    <w:rsid w:val="003F412E"/>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7DC"/>
    <w:rsid w:val="003F5817"/>
    <w:rsid w:val="003F58BA"/>
    <w:rsid w:val="003F58DB"/>
    <w:rsid w:val="003F59EA"/>
    <w:rsid w:val="003F5CF2"/>
    <w:rsid w:val="003F5E68"/>
    <w:rsid w:val="003F5E84"/>
    <w:rsid w:val="003F5F78"/>
    <w:rsid w:val="003F6070"/>
    <w:rsid w:val="003F6118"/>
    <w:rsid w:val="003F6127"/>
    <w:rsid w:val="003F615E"/>
    <w:rsid w:val="003F61EB"/>
    <w:rsid w:val="003F66FB"/>
    <w:rsid w:val="003F67BF"/>
    <w:rsid w:val="003F6972"/>
    <w:rsid w:val="003F6D4C"/>
    <w:rsid w:val="003F6D7C"/>
    <w:rsid w:val="003F7102"/>
    <w:rsid w:val="003F7325"/>
    <w:rsid w:val="003F7393"/>
    <w:rsid w:val="003F77EB"/>
    <w:rsid w:val="003F7977"/>
    <w:rsid w:val="003F7E6E"/>
    <w:rsid w:val="003F7FA1"/>
    <w:rsid w:val="003F7FA2"/>
    <w:rsid w:val="004000F7"/>
    <w:rsid w:val="00400133"/>
    <w:rsid w:val="004001A2"/>
    <w:rsid w:val="0040031D"/>
    <w:rsid w:val="00400496"/>
    <w:rsid w:val="00400532"/>
    <w:rsid w:val="0040053A"/>
    <w:rsid w:val="004005F3"/>
    <w:rsid w:val="00400625"/>
    <w:rsid w:val="004006A8"/>
    <w:rsid w:val="0040090D"/>
    <w:rsid w:val="00400A2F"/>
    <w:rsid w:val="00400B22"/>
    <w:rsid w:val="00400D1A"/>
    <w:rsid w:val="00400D1B"/>
    <w:rsid w:val="00400D29"/>
    <w:rsid w:val="00400D79"/>
    <w:rsid w:val="00400F89"/>
    <w:rsid w:val="0040120C"/>
    <w:rsid w:val="0040143B"/>
    <w:rsid w:val="00401561"/>
    <w:rsid w:val="0040175F"/>
    <w:rsid w:val="00401861"/>
    <w:rsid w:val="00401963"/>
    <w:rsid w:val="004019C7"/>
    <w:rsid w:val="00401AD1"/>
    <w:rsid w:val="00401CD2"/>
    <w:rsid w:val="00401EA8"/>
    <w:rsid w:val="00401F01"/>
    <w:rsid w:val="00401F42"/>
    <w:rsid w:val="00401FFB"/>
    <w:rsid w:val="00402034"/>
    <w:rsid w:val="004021B1"/>
    <w:rsid w:val="00402237"/>
    <w:rsid w:val="004024C5"/>
    <w:rsid w:val="004024EF"/>
    <w:rsid w:val="00402507"/>
    <w:rsid w:val="0040254A"/>
    <w:rsid w:val="00402610"/>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BBF"/>
    <w:rsid w:val="00404EBF"/>
    <w:rsid w:val="00404EC7"/>
    <w:rsid w:val="00404F1C"/>
    <w:rsid w:val="00405127"/>
    <w:rsid w:val="0040521F"/>
    <w:rsid w:val="00405422"/>
    <w:rsid w:val="00405461"/>
    <w:rsid w:val="004059AF"/>
    <w:rsid w:val="00405B60"/>
    <w:rsid w:val="00405C91"/>
    <w:rsid w:val="0040637F"/>
    <w:rsid w:val="004066FC"/>
    <w:rsid w:val="00406948"/>
    <w:rsid w:val="00406B05"/>
    <w:rsid w:val="00406B2D"/>
    <w:rsid w:val="00406CA3"/>
    <w:rsid w:val="00406D59"/>
    <w:rsid w:val="00406E0B"/>
    <w:rsid w:val="00406E72"/>
    <w:rsid w:val="00406F61"/>
    <w:rsid w:val="00406FA8"/>
    <w:rsid w:val="00406FF9"/>
    <w:rsid w:val="00407047"/>
    <w:rsid w:val="004071C0"/>
    <w:rsid w:val="004072A5"/>
    <w:rsid w:val="00407426"/>
    <w:rsid w:val="00407887"/>
    <w:rsid w:val="00407A77"/>
    <w:rsid w:val="00407B73"/>
    <w:rsid w:val="00407C20"/>
    <w:rsid w:val="00407D20"/>
    <w:rsid w:val="00407D29"/>
    <w:rsid w:val="00407FC5"/>
    <w:rsid w:val="00407FCB"/>
    <w:rsid w:val="0041009F"/>
    <w:rsid w:val="004100B9"/>
    <w:rsid w:val="004100E5"/>
    <w:rsid w:val="00410289"/>
    <w:rsid w:val="0041047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0E"/>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6E3"/>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94"/>
    <w:rsid w:val="00415BDC"/>
    <w:rsid w:val="00415DD2"/>
    <w:rsid w:val="00415DF6"/>
    <w:rsid w:val="00415E32"/>
    <w:rsid w:val="00415E3F"/>
    <w:rsid w:val="00415EF3"/>
    <w:rsid w:val="00415F41"/>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D1D"/>
    <w:rsid w:val="00417EB3"/>
    <w:rsid w:val="00417F27"/>
    <w:rsid w:val="00417F45"/>
    <w:rsid w:val="00417FB5"/>
    <w:rsid w:val="004200DF"/>
    <w:rsid w:val="00420194"/>
    <w:rsid w:val="004201E3"/>
    <w:rsid w:val="004203B4"/>
    <w:rsid w:val="004208E7"/>
    <w:rsid w:val="00420CD3"/>
    <w:rsid w:val="0042105B"/>
    <w:rsid w:val="00421097"/>
    <w:rsid w:val="0042115F"/>
    <w:rsid w:val="004216D7"/>
    <w:rsid w:val="0042193C"/>
    <w:rsid w:val="0042197F"/>
    <w:rsid w:val="004219EB"/>
    <w:rsid w:val="00421B36"/>
    <w:rsid w:val="00421B9A"/>
    <w:rsid w:val="00421BDA"/>
    <w:rsid w:val="00421D11"/>
    <w:rsid w:val="00421E1C"/>
    <w:rsid w:val="00421E9C"/>
    <w:rsid w:val="00421F63"/>
    <w:rsid w:val="004221BA"/>
    <w:rsid w:val="004222B0"/>
    <w:rsid w:val="0042245B"/>
    <w:rsid w:val="004224AD"/>
    <w:rsid w:val="004226D6"/>
    <w:rsid w:val="004227A1"/>
    <w:rsid w:val="004227AA"/>
    <w:rsid w:val="004227C6"/>
    <w:rsid w:val="00422CD6"/>
    <w:rsid w:val="00422F33"/>
    <w:rsid w:val="00423056"/>
    <w:rsid w:val="004230DD"/>
    <w:rsid w:val="0042335A"/>
    <w:rsid w:val="004238A0"/>
    <w:rsid w:val="0042390E"/>
    <w:rsid w:val="00423B14"/>
    <w:rsid w:val="00423C1C"/>
    <w:rsid w:val="00423C4A"/>
    <w:rsid w:val="00423E36"/>
    <w:rsid w:val="00423E40"/>
    <w:rsid w:val="00423E5C"/>
    <w:rsid w:val="00423EAB"/>
    <w:rsid w:val="00423FF4"/>
    <w:rsid w:val="00424053"/>
    <w:rsid w:val="00424122"/>
    <w:rsid w:val="00424136"/>
    <w:rsid w:val="004241D2"/>
    <w:rsid w:val="00424215"/>
    <w:rsid w:val="004244C2"/>
    <w:rsid w:val="004245C0"/>
    <w:rsid w:val="0042486B"/>
    <w:rsid w:val="00424C24"/>
    <w:rsid w:val="00424CE3"/>
    <w:rsid w:val="00424E14"/>
    <w:rsid w:val="00424F76"/>
    <w:rsid w:val="00424F7E"/>
    <w:rsid w:val="004251BE"/>
    <w:rsid w:val="00425385"/>
    <w:rsid w:val="004254C7"/>
    <w:rsid w:val="004255C8"/>
    <w:rsid w:val="004255E6"/>
    <w:rsid w:val="004256A2"/>
    <w:rsid w:val="00425711"/>
    <w:rsid w:val="00425A3A"/>
    <w:rsid w:val="00425A43"/>
    <w:rsid w:val="00425A9E"/>
    <w:rsid w:val="00425D3C"/>
    <w:rsid w:val="004261A6"/>
    <w:rsid w:val="00426261"/>
    <w:rsid w:val="004262AD"/>
    <w:rsid w:val="004265CC"/>
    <w:rsid w:val="0042685B"/>
    <w:rsid w:val="00426956"/>
    <w:rsid w:val="00426A39"/>
    <w:rsid w:val="00426AC3"/>
    <w:rsid w:val="00426F54"/>
    <w:rsid w:val="00427080"/>
    <w:rsid w:val="004272C9"/>
    <w:rsid w:val="00427394"/>
    <w:rsid w:val="00427697"/>
    <w:rsid w:val="00427730"/>
    <w:rsid w:val="0042773A"/>
    <w:rsid w:val="00427AAD"/>
    <w:rsid w:val="00427B42"/>
    <w:rsid w:val="00427B98"/>
    <w:rsid w:val="00427BB3"/>
    <w:rsid w:val="00427CF0"/>
    <w:rsid w:val="00427D85"/>
    <w:rsid w:val="00427F40"/>
    <w:rsid w:val="00427F62"/>
    <w:rsid w:val="00427FB9"/>
    <w:rsid w:val="004302E5"/>
    <w:rsid w:val="00430753"/>
    <w:rsid w:val="0043078F"/>
    <w:rsid w:val="00430936"/>
    <w:rsid w:val="00430AB1"/>
    <w:rsid w:val="00430DAF"/>
    <w:rsid w:val="00430FCF"/>
    <w:rsid w:val="00431048"/>
    <w:rsid w:val="004310E9"/>
    <w:rsid w:val="00431261"/>
    <w:rsid w:val="0043134D"/>
    <w:rsid w:val="004313F8"/>
    <w:rsid w:val="0043175D"/>
    <w:rsid w:val="004318A2"/>
    <w:rsid w:val="00431A71"/>
    <w:rsid w:val="00431B37"/>
    <w:rsid w:val="00431BE0"/>
    <w:rsid w:val="00431C76"/>
    <w:rsid w:val="00431D6C"/>
    <w:rsid w:val="00432221"/>
    <w:rsid w:val="0043247F"/>
    <w:rsid w:val="004324D3"/>
    <w:rsid w:val="00432667"/>
    <w:rsid w:val="00432714"/>
    <w:rsid w:val="00432809"/>
    <w:rsid w:val="00432954"/>
    <w:rsid w:val="00432985"/>
    <w:rsid w:val="00432C28"/>
    <w:rsid w:val="00432D56"/>
    <w:rsid w:val="00432FBF"/>
    <w:rsid w:val="0043315B"/>
    <w:rsid w:val="00433249"/>
    <w:rsid w:val="004333DA"/>
    <w:rsid w:val="0043342E"/>
    <w:rsid w:val="0043345F"/>
    <w:rsid w:val="0043363D"/>
    <w:rsid w:val="00433675"/>
    <w:rsid w:val="00433779"/>
    <w:rsid w:val="004339B6"/>
    <w:rsid w:val="00433B7B"/>
    <w:rsid w:val="00433DDD"/>
    <w:rsid w:val="00433F0E"/>
    <w:rsid w:val="00433F63"/>
    <w:rsid w:val="00433F99"/>
    <w:rsid w:val="00434080"/>
    <w:rsid w:val="00434120"/>
    <w:rsid w:val="004343A4"/>
    <w:rsid w:val="004344FE"/>
    <w:rsid w:val="0043457C"/>
    <w:rsid w:val="004346A1"/>
    <w:rsid w:val="00434BBF"/>
    <w:rsid w:val="00434BCA"/>
    <w:rsid w:val="00434DFE"/>
    <w:rsid w:val="00434F4E"/>
    <w:rsid w:val="00434FBB"/>
    <w:rsid w:val="00434FF7"/>
    <w:rsid w:val="00435336"/>
    <w:rsid w:val="0043534A"/>
    <w:rsid w:val="00435629"/>
    <w:rsid w:val="00435893"/>
    <w:rsid w:val="00435AC0"/>
    <w:rsid w:val="00436261"/>
    <w:rsid w:val="0043679C"/>
    <w:rsid w:val="00436A9E"/>
    <w:rsid w:val="00436AB7"/>
    <w:rsid w:val="00436D4C"/>
    <w:rsid w:val="00436D9D"/>
    <w:rsid w:val="00436E4E"/>
    <w:rsid w:val="00437488"/>
    <w:rsid w:val="00437562"/>
    <w:rsid w:val="004378BF"/>
    <w:rsid w:val="00437A09"/>
    <w:rsid w:val="00437B67"/>
    <w:rsid w:val="00437BF6"/>
    <w:rsid w:val="00437BFF"/>
    <w:rsid w:val="00437FB1"/>
    <w:rsid w:val="004400CC"/>
    <w:rsid w:val="0044029D"/>
    <w:rsid w:val="00440433"/>
    <w:rsid w:val="00440466"/>
    <w:rsid w:val="00440489"/>
    <w:rsid w:val="004406BB"/>
    <w:rsid w:val="004412C8"/>
    <w:rsid w:val="004413D5"/>
    <w:rsid w:val="00441495"/>
    <w:rsid w:val="004414A5"/>
    <w:rsid w:val="00441855"/>
    <w:rsid w:val="00441860"/>
    <w:rsid w:val="00441962"/>
    <w:rsid w:val="00441B6F"/>
    <w:rsid w:val="00441BAB"/>
    <w:rsid w:val="00441D0F"/>
    <w:rsid w:val="00441D9B"/>
    <w:rsid w:val="00441E4B"/>
    <w:rsid w:val="00441EDA"/>
    <w:rsid w:val="00441F5C"/>
    <w:rsid w:val="0044211E"/>
    <w:rsid w:val="004421A9"/>
    <w:rsid w:val="00442219"/>
    <w:rsid w:val="0044244C"/>
    <w:rsid w:val="0044294D"/>
    <w:rsid w:val="00442C8D"/>
    <w:rsid w:val="004431B1"/>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B05"/>
    <w:rsid w:val="00444EF9"/>
    <w:rsid w:val="00445089"/>
    <w:rsid w:val="00445200"/>
    <w:rsid w:val="004454B5"/>
    <w:rsid w:val="0044550D"/>
    <w:rsid w:val="00445689"/>
    <w:rsid w:val="004456ED"/>
    <w:rsid w:val="004458D1"/>
    <w:rsid w:val="004459C0"/>
    <w:rsid w:val="00445A36"/>
    <w:rsid w:val="00445C07"/>
    <w:rsid w:val="00445C87"/>
    <w:rsid w:val="00445C88"/>
    <w:rsid w:val="00445CD9"/>
    <w:rsid w:val="00445E45"/>
    <w:rsid w:val="00445FED"/>
    <w:rsid w:val="0044609F"/>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BD0"/>
    <w:rsid w:val="00447C01"/>
    <w:rsid w:val="00447C4B"/>
    <w:rsid w:val="00447D2A"/>
    <w:rsid w:val="00447E38"/>
    <w:rsid w:val="004500B4"/>
    <w:rsid w:val="004502B6"/>
    <w:rsid w:val="004502B8"/>
    <w:rsid w:val="00450528"/>
    <w:rsid w:val="004507A6"/>
    <w:rsid w:val="0045087F"/>
    <w:rsid w:val="004509D9"/>
    <w:rsid w:val="00450F43"/>
    <w:rsid w:val="00450F4D"/>
    <w:rsid w:val="004510C5"/>
    <w:rsid w:val="00451129"/>
    <w:rsid w:val="00451139"/>
    <w:rsid w:val="0045116E"/>
    <w:rsid w:val="0045117A"/>
    <w:rsid w:val="0045126F"/>
    <w:rsid w:val="0045131E"/>
    <w:rsid w:val="00451384"/>
    <w:rsid w:val="00451571"/>
    <w:rsid w:val="004516DB"/>
    <w:rsid w:val="00451791"/>
    <w:rsid w:val="00451B53"/>
    <w:rsid w:val="00451E59"/>
    <w:rsid w:val="00451EF3"/>
    <w:rsid w:val="004520E8"/>
    <w:rsid w:val="00452164"/>
    <w:rsid w:val="0045218C"/>
    <w:rsid w:val="0045221C"/>
    <w:rsid w:val="004525AE"/>
    <w:rsid w:val="00452614"/>
    <w:rsid w:val="004527E3"/>
    <w:rsid w:val="004529D2"/>
    <w:rsid w:val="00452C05"/>
    <w:rsid w:val="00452C66"/>
    <w:rsid w:val="00452E79"/>
    <w:rsid w:val="00452F88"/>
    <w:rsid w:val="00452FB0"/>
    <w:rsid w:val="00453177"/>
    <w:rsid w:val="00453770"/>
    <w:rsid w:val="0045388B"/>
    <w:rsid w:val="00453A02"/>
    <w:rsid w:val="00453B9B"/>
    <w:rsid w:val="00453F5E"/>
    <w:rsid w:val="0045417A"/>
    <w:rsid w:val="004541D6"/>
    <w:rsid w:val="004542C0"/>
    <w:rsid w:val="00454333"/>
    <w:rsid w:val="0045457C"/>
    <w:rsid w:val="004546B0"/>
    <w:rsid w:val="00454849"/>
    <w:rsid w:val="004549E1"/>
    <w:rsid w:val="00455113"/>
    <w:rsid w:val="0045530A"/>
    <w:rsid w:val="00455593"/>
    <w:rsid w:val="004555B4"/>
    <w:rsid w:val="00455658"/>
    <w:rsid w:val="004557EC"/>
    <w:rsid w:val="00455973"/>
    <w:rsid w:val="00455AB9"/>
    <w:rsid w:val="00455E99"/>
    <w:rsid w:val="00455EF5"/>
    <w:rsid w:val="00455F13"/>
    <w:rsid w:val="00455F71"/>
    <w:rsid w:val="00455F77"/>
    <w:rsid w:val="00455FBA"/>
    <w:rsid w:val="00455FE1"/>
    <w:rsid w:val="00456503"/>
    <w:rsid w:val="004565BA"/>
    <w:rsid w:val="00456AD9"/>
    <w:rsid w:val="00456BFE"/>
    <w:rsid w:val="00456C7F"/>
    <w:rsid w:val="00456FA3"/>
    <w:rsid w:val="00456FD5"/>
    <w:rsid w:val="0045732D"/>
    <w:rsid w:val="004575A1"/>
    <w:rsid w:val="0045778A"/>
    <w:rsid w:val="00457928"/>
    <w:rsid w:val="00457B29"/>
    <w:rsid w:val="00457E50"/>
    <w:rsid w:val="00457E9E"/>
    <w:rsid w:val="0046021B"/>
    <w:rsid w:val="00460266"/>
    <w:rsid w:val="004604C7"/>
    <w:rsid w:val="004604F3"/>
    <w:rsid w:val="004605A6"/>
    <w:rsid w:val="004605F3"/>
    <w:rsid w:val="0046064B"/>
    <w:rsid w:val="004606C0"/>
    <w:rsid w:val="0046078F"/>
    <w:rsid w:val="00460A5B"/>
    <w:rsid w:val="00460A93"/>
    <w:rsid w:val="00460B16"/>
    <w:rsid w:val="00460E62"/>
    <w:rsid w:val="00460E75"/>
    <w:rsid w:val="00461373"/>
    <w:rsid w:val="00461505"/>
    <w:rsid w:val="00461588"/>
    <w:rsid w:val="004617B8"/>
    <w:rsid w:val="0046181A"/>
    <w:rsid w:val="004618CC"/>
    <w:rsid w:val="00461D3A"/>
    <w:rsid w:val="00461D84"/>
    <w:rsid w:val="0046202A"/>
    <w:rsid w:val="004620E4"/>
    <w:rsid w:val="004620EF"/>
    <w:rsid w:val="00462227"/>
    <w:rsid w:val="004622AF"/>
    <w:rsid w:val="0046238E"/>
    <w:rsid w:val="00462489"/>
    <w:rsid w:val="0046252C"/>
    <w:rsid w:val="004625A9"/>
    <w:rsid w:val="00462704"/>
    <w:rsid w:val="004628F6"/>
    <w:rsid w:val="00462AE4"/>
    <w:rsid w:val="00462E1F"/>
    <w:rsid w:val="00462E8D"/>
    <w:rsid w:val="00462FEC"/>
    <w:rsid w:val="00463096"/>
    <w:rsid w:val="004631C7"/>
    <w:rsid w:val="004632C9"/>
    <w:rsid w:val="0046339F"/>
    <w:rsid w:val="00463531"/>
    <w:rsid w:val="0046380B"/>
    <w:rsid w:val="0046382A"/>
    <w:rsid w:val="00463848"/>
    <w:rsid w:val="0046387E"/>
    <w:rsid w:val="00463899"/>
    <w:rsid w:val="004639B4"/>
    <w:rsid w:val="00463A02"/>
    <w:rsid w:val="00463A58"/>
    <w:rsid w:val="00463BF2"/>
    <w:rsid w:val="00463D71"/>
    <w:rsid w:val="00463E7E"/>
    <w:rsid w:val="00464448"/>
    <w:rsid w:val="004644CB"/>
    <w:rsid w:val="0046472F"/>
    <w:rsid w:val="004648EC"/>
    <w:rsid w:val="00464B8A"/>
    <w:rsid w:val="00464D77"/>
    <w:rsid w:val="00464E64"/>
    <w:rsid w:val="00464E95"/>
    <w:rsid w:val="00465049"/>
    <w:rsid w:val="0046504F"/>
    <w:rsid w:val="0046506B"/>
    <w:rsid w:val="00465367"/>
    <w:rsid w:val="004653C7"/>
    <w:rsid w:val="004654A3"/>
    <w:rsid w:val="004654AD"/>
    <w:rsid w:val="00465593"/>
    <w:rsid w:val="004655B5"/>
    <w:rsid w:val="004658FE"/>
    <w:rsid w:val="004659C0"/>
    <w:rsid w:val="00465A4D"/>
    <w:rsid w:val="00465B33"/>
    <w:rsid w:val="00465E07"/>
    <w:rsid w:val="00465F23"/>
    <w:rsid w:val="00466228"/>
    <w:rsid w:val="004662EF"/>
    <w:rsid w:val="004665EE"/>
    <w:rsid w:val="00466684"/>
    <w:rsid w:val="004668BF"/>
    <w:rsid w:val="0046692F"/>
    <w:rsid w:val="00466A25"/>
    <w:rsid w:val="00466A56"/>
    <w:rsid w:val="00466AF5"/>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AE"/>
    <w:rsid w:val="00470830"/>
    <w:rsid w:val="00470889"/>
    <w:rsid w:val="00470B23"/>
    <w:rsid w:val="00470B4A"/>
    <w:rsid w:val="00470BC4"/>
    <w:rsid w:val="00470BE6"/>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A37"/>
    <w:rsid w:val="00472E56"/>
    <w:rsid w:val="00472E59"/>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C7"/>
    <w:rsid w:val="00474EA5"/>
    <w:rsid w:val="0047545A"/>
    <w:rsid w:val="004754E3"/>
    <w:rsid w:val="004754F4"/>
    <w:rsid w:val="0047562D"/>
    <w:rsid w:val="004757FF"/>
    <w:rsid w:val="0047589A"/>
    <w:rsid w:val="004758A2"/>
    <w:rsid w:val="00475EE8"/>
    <w:rsid w:val="00475EF8"/>
    <w:rsid w:val="0047616D"/>
    <w:rsid w:val="00476445"/>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E63"/>
    <w:rsid w:val="00480F3D"/>
    <w:rsid w:val="00480F52"/>
    <w:rsid w:val="00480F8A"/>
    <w:rsid w:val="0048110B"/>
    <w:rsid w:val="00481143"/>
    <w:rsid w:val="004811B8"/>
    <w:rsid w:val="0048125B"/>
    <w:rsid w:val="004813DD"/>
    <w:rsid w:val="00481531"/>
    <w:rsid w:val="004815EB"/>
    <w:rsid w:val="004815EC"/>
    <w:rsid w:val="0048160C"/>
    <w:rsid w:val="00481648"/>
    <w:rsid w:val="0048171F"/>
    <w:rsid w:val="00481860"/>
    <w:rsid w:val="00481AB6"/>
    <w:rsid w:val="00481B1E"/>
    <w:rsid w:val="00481BA7"/>
    <w:rsid w:val="00481E1A"/>
    <w:rsid w:val="00481E5A"/>
    <w:rsid w:val="00481F93"/>
    <w:rsid w:val="00481FDA"/>
    <w:rsid w:val="0048208F"/>
    <w:rsid w:val="00482096"/>
    <w:rsid w:val="00482250"/>
    <w:rsid w:val="00482495"/>
    <w:rsid w:val="004828D7"/>
    <w:rsid w:val="00482ADB"/>
    <w:rsid w:val="00482EA3"/>
    <w:rsid w:val="004832AD"/>
    <w:rsid w:val="004832D4"/>
    <w:rsid w:val="00483310"/>
    <w:rsid w:val="004833DD"/>
    <w:rsid w:val="0048364E"/>
    <w:rsid w:val="00483AEB"/>
    <w:rsid w:val="00483B52"/>
    <w:rsid w:val="00483EC0"/>
    <w:rsid w:val="00483F02"/>
    <w:rsid w:val="0048452F"/>
    <w:rsid w:val="004845FA"/>
    <w:rsid w:val="004849A0"/>
    <w:rsid w:val="00484D44"/>
    <w:rsid w:val="00484EEE"/>
    <w:rsid w:val="00484F2F"/>
    <w:rsid w:val="004855C1"/>
    <w:rsid w:val="00485704"/>
    <w:rsid w:val="00485952"/>
    <w:rsid w:val="004859A9"/>
    <w:rsid w:val="00485B40"/>
    <w:rsid w:val="00485C5E"/>
    <w:rsid w:val="00485D01"/>
    <w:rsid w:val="00485F33"/>
    <w:rsid w:val="00485F72"/>
    <w:rsid w:val="00486398"/>
    <w:rsid w:val="00486427"/>
    <w:rsid w:val="0048652C"/>
    <w:rsid w:val="004866DD"/>
    <w:rsid w:val="0048676F"/>
    <w:rsid w:val="004867A0"/>
    <w:rsid w:val="004867C8"/>
    <w:rsid w:val="004868E9"/>
    <w:rsid w:val="00486AE3"/>
    <w:rsid w:val="00487060"/>
    <w:rsid w:val="0048710D"/>
    <w:rsid w:val="00487396"/>
    <w:rsid w:val="004873E9"/>
    <w:rsid w:val="004874CF"/>
    <w:rsid w:val="00487870"/>
    <w:rsid w:val="00487AED"/>
    <w:rsid w:val="00487BF1"/>
    <w:rsid w:val="004902C0"/>
    <w:rsid w:val="00490308"/>
    <w:rsid w:val="0049030E"/>
    <w:rsid w:val="004903F7"/>
    <w:rsid w:val="004905A2"/>
    <w:rsid w:val="004905F4"/>
    <w:rsid w:val="004908E2"/>
    <w:rsid w:val="0049095E"/>
    <w:rsid w:val="00490A77"/>
    <w:rsid w:val="00490D7A"/>
    <w:rsid w:val="00490E15"/>
    <w:rsid w:val="00491311"/>
    <w:rsid w:val="00491690"/>
    <w:rsid w:val="004916E1"/>
    <w:rsid w:val="004916F9"/>
    <w:rsid w:val="00491767"/>
    <w:rsid w:val="004918BB"/>
    <w:rsid w:val="00491BAF"/>
    <w:rsid w:val="00491E07"/>
    <w:rsid w:val="00491E44"/>
    <w:rsid w:val="00491EA9"/>
    <w:rsid w:val="00492217"/>
    <w:rsid w:val="00492483"/>
    <w:rsid w:val="0049291C"/>
    <w:rsid w:val="00492930"/>
    <w:rsid w:val="0049296C"/>
    <w:rsid w:val="00492981"/>
    <w:rsid w:val="00492B32"/>
    <w:rsid w:val="00492C5F"/>
    <w:rsid w:val="0049302E"/>
    <w:rsid w:val="004932E2"/>
    <w:rsid w:val="00493373"/>
    <w:rsid w:val="00493441"/>
    <w:rsid w:val="004938DA"/>
    <w:rsid w:val="00493926"/>
    <w:rsid w:val="00493964"/>
    <w:rsid w:val="00493A33"/>
    <w:rsid w:val="00493A59"/>
    <w:rsid w:val="00493A81"/>
    <w:rsid w:val="00493CF2"/>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7F2"/>
    <w:rsid w:val="00495873"/>
    <w:rsid w:val="004958E5"/>
    <w:rsid w:val="00495E17"/>
    <w:rsid w:val="00495FDC"/>
    <w:rsid w:val="00496091"/>
    <w:rsid w:val="00496160"/>
    <w:rsid w:val="00496239"/>
    <w:rsid w:val="00496367"/>
    <w:rsid w:val="0049642B"/>
    <w:rsid w:val="00496499"/>
    <w:rsid w:val="004966B9"/>
    <w:rsid w:val="0049682F"/>
    <w:rsid w:val="004968EF"/>
    <w:rsid w:val="004969F0"/>
    <w:rsid w:val="00496A21"/>
    <w:rsid w:val="00496B94"/>
    <w:rsid w:val="00496B95"/>
    <w:rsid w:val="00496C64"/>
    <w:rsid w:val="00496DAA"/>
    <w:rsid w:val="00496E98"/>
    <w:rsid w:val="00496EE2"/>
    <w:rsid w:val="00496F00"/>
    <w:rsid w:val="004971B2"/>
    <w:rsid w:val="004971FD"/>
    <w:rsid w:val="00497316"/>
    <w:rsid w:val="0049731F"/>
    <w:rsid w:val="00497453"/>
    <w:rsid w:val="00497560"/>
    <w:rsid w:val="00497A26"/>
    <w:rsid w:val="00497AB6"/>
    <w:rsid w:val="00497EE6"/>
    <w:rsid w:val="004A002A"/>
    <w:rsid w:val="004A03F4"/>
    <w:rsid w:val="004A04D1"/>
    <w:rsid w:val="004A05AA"/>
    <w:rsid w:val="004A0780"/>
    <w:rsid w:val="004A0A30"/>
    <w:rsid w:val="004A0A45"/>
    <w:rsid w:val="004A0AA3"/>
    <w:rsid w:val="004A0B2E"/>
    <w:rsid w:val="004A0B5A"/>
    <w:rsid w:val="004A0B62"/>
    <w:rsid w:val="004A0E4B"/>
    <w:rsid w:val="004A0E5B"/>
    <w:rsid w:val="004A0FE8"/>
    <w:rsid w:val="004A1111"/>
    <w:rsid w:val="004A1276"/>
    <w:rsid w:val="004A13AC"/>
    <w:rsid w:val="004A13EE"/>
    <w:rsid w:val="004A1586"/>
    <w:rsid w:val="004A18A0"/>
    <w:rsid w:val="004A195E"/>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8BC"/>
    <w:rsid w:val="004A3913"/>
    <w:rsid w:val="004A391B"/>
    <w:rsid w:val="004A3CA8"/>
    <w:rsid w:val="004A3CD1"/>
    <w:rsid w:val="004A4086"/>
    <w:rsid w:val="004A410D"/>
    <w:rsid w:val="004A4360"/>
    <w:rsid w:val="004A45AE"/>
    <w:rsid w:val="004A45BF"/>
    <w:rsid w:val="004A476E"/>
    <w:rsid w:val="004A47DD"/>
    <w:rsid w:val="004A495E"/>
    <w:rsid w:val="004A4B47"/>
    <w:rsid w:val="004A4CF8"/>
    <w:rsid w:val="004A4DEE"/>
    <w:rsid w:val="004A4EBC"/>
    <w:rsid w:val="004A51AF"/>
    <w:rsid w:val="004A5312"/>
    <w:rsid w:val="004A5363"/>
    <w:rsid w:val="004A5550"/>
    <w:rsid w:val="004A56D0"/>
    <w:rsid w:val="004A577F"/>
    <w:rsid w:val="004A57E8"/>
    <w:rsid w:val="004A584E"/>
    <w:rsid w:val="004A58E3"/>
    <w:rsid w:val="004A5CCA"/>
    <w:rsid w:val="004A5CE5"/>
    <w:rsid w:val="004A5F15"/>
    <w:rsid w:val="004A605B"/>
    <w:rsid w:val="004A60E6"/>
    <w:rsid w:val="004A6257"/>
    <w:rsid w:val="004A6272"/>
    <w:rsid w:val="004A69A3"/>
    <w:rsid w:val="004A69DC"/>
    <w:rsid w:val="004A6B65"/>
    <w:rsid w:val="004A6BB3"/>
    <w:rsid w:val="004A6DC3"/>
    <w:rsid w:val="004A717D"/>
    <w:rsid w:val="004A71C9"/>
    <w:rsid w:val="004A7562"/>
    <w:rsid w:val="004A75BD"/>
    <w:rsid w:val="004A7802"/>
    <w:rsid w:val="004A7A3F"/>
    <w:rsid w:val="004A7B02"/>
    <w:rsid w:val="004A7B49"/>
    <w:rsid w:val="004A7D76"/>
    <w:rsid w:val="004A7D9A"/>
    <w:rsid w:val="004A7E64"/>
    <w:rsid w:val="004A7E77"/>
    <w:rsid w:val="004B0092"/>
    <w:rsid w:val="004B0265"/>
    <w:rsid w:val="004B04C1"/>
    <w:rsid w:val="004B056B"/>
    <w:rsid w:val="004B0728"/>
    <w:rsid w:val="004B0854"/>
    <w:rsid w:val="004B09DB"/>
    <w:rsid w:val="004B0AFD"/>
    <w:rsid w:val="004B0B9E"/>
    <w:rsid w:val="004B0D93"/>
    <w:rsid w:val="004B0DAF"/>
    <w:rsid w:val="004B0FB3"/>
    <w:rsid w:val="004B138C"/>
    <w:rsid w:val="004B1452"/>
    <w:rsid w:val="004B1488"/>
    <w:rsid w:val="004B14C4"/>
    <w:rsid w:val="004B18AE"/>
    <w:rsid w:val="004B18C1"/>
    <w:rsid w:val="004B1952"/>
    <w:rsid w:val="004B1D53"/>
    <w:rsid w:val="004B1ED8"/>
    <w:rsid w:val="004B1F06"/>
    <w:rsid w:val="004B2078"/>
    <w:rsid w:val="004B20A8"/>
    <w:rsid w:val="004B224A"/>
    <w:rsid w:val="004B227A"/>
    <w:rsid w:val="004B2879"/>
    <w:rsid w:val="004B2A6B"/>
    <w:rsid w:val="004B2B2A"/>
    <w:rsid w:val="004B2BAB"/>
    <w:rsid w:val="004B2C4E"/>
    <w:rsid w:val="004B2E73"/>
    <w:rsid w:val="004B3403"/>
    <w:rsid w:val="004B35E0"/>
    <w:rsid w:val="004B3ABB"/>
    <w:rsid w:val="004B3B88"/>
    <w:rsid w:val="004B3C3E"/>
    <w:rsid w:val="004B3D04"/>
    <w:rsid w:val="004B3E6A"/>
    <w:rsid w:val="004B3FB6"/>
    <w:rsid w:val="004B4081"/>
    <w:rsid w:val="004B41CD"/>
    <w:rsid w:val="004B4371"/>
    <w:rsid w:val="004B4728"/>
    <w:rsid w:val="004B4F0E"/>
    <w:rsid w:val="004B4F84"/>
    <w:rsid w:val="004B513F"/>
    <w:rsid w:val="004B52AD"/>
    <w:rsid w:val="004B54F5"/>
    <w:rsid w:val="004B5938"/>
    <w:rsid w:val="004B59F5"/>
    <w:rsid w:val="004B5A56"/>
    <w:rsid w:val="004B5A8F"/>
    <w:rsid w:val="004B5F33"/>
    <w:rsid w:val="004B611E"/>
    <w:rsid w:val="004B61D4"/>
    <w:rsid w:val="004B6288"/>
    <w:rsid w:val="004B6439"/>
    <w:rsid w:val="004B65E5"/>
    <w:rsid w:val="004B66CB"/>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69B"/>
    <w:rsid w:val="004C07BA"/>
    <w:rsid w:val="004C0941"/>
    <w:rsid w:val="004C0AF5"/>
    <w:rsid w:val="004C0B11"/>
    <w:rsid w:val="004C0FCF"/>
    <w:rsid w:val="004C12B7"/>
    <w:rsid w:val="004C1418"/>
    <w:rsid w:val="004C144A"/>
    <w:rsid w:val="004C1656"/>
    <w:rsid w:val="004C1664"/>
    <w:rsid w:val="004C1689"/>
    <w:rsid w:val="004C17D6"/>
    <w:rsid w:val="004C19DC"/>
    <w:rsid w:val="004C207B"/>
    <w:rsid w:val="004C209E"/>
    <w:rsid w:val="004C21CA"/>
    <w:rsid w:val="004C24C3"/>
    <w:rsid w:val="004C2796"/>
    <w:rsid w:val="004C27CE"/>
    <w:rsid w:val="004C2852"/>
    <w:rsid w:val="004C2A56"/>
    <w:rsid w:val="004C2A8A"/>
    <w:rsid w:val="004C2C77"/>
    <w:rsid w:val="004C2C90"/>
    <w:rsid w:val="004C3045"/>
    <w:rsid w:val="004C3072"/>
    <w:rsid w:val="004C339E"/>
    <w:rsid w:val="004C36E6"/>
    <w:rsid w:val="004C3982"/>
    <w:rsid w:val="004C39A7"/>
    <w:rsid w:val="004C3A9C"/>
    <w:rsid w:val="004C3AC5"/>
    <w:rsid w:val="004C3FF4"/>
    <w:rsid w:val="004C406E"/>
    <w:rsid w:val="004C40FA"/>
    <w:rsid w:val="004C41D8"/>
    <w:rsid w:val="004C42A4"/>
    <w:rsid w:val="004C4331"/>
    <w:rsid w:val="004C4666"/>
    <w:rsid w:val="004C4728"/>
    <w:rsid w:val="004C48FC"/>
    <w:rsid w:val="004C4A49"/>
    <w:rsid w:val="004C4B94"/>
    <w:rsid w:val="004C4DED"/>
    <w:rsid w:val="004C4E2A"/>
    <w:rsid w:val="004C4F6A"/>
    <w:rsid w:val="004C5335"/>
    <w:rsid w:val="004C5346"/>
    <w:rsid w:val="004C535C"/>
    <w:rsid w:val="004C5367"/>
    <w:rsid w:val="004C53BB"/>
    <w:rsid w:val="004C59D0"/>
    <w:rsid w:val="004C5A20"/>
    <w:rsid w:val="004C5E38"/>
    <w:rsid w:val="004C5F9C"/>
    <w:rsid w:val="004C5FB1"/>
    <w:rsid w:val="004C66AC"/>
    <w:rsid w:val="004C66B2"/>
    <w:rsid w:val="004C677E"/>
    <w:rsid w:val="004C69AC"/>
    <w:rsid w:val="004C6A26"/>
    <w:rsid w:val="004C6D5C"/>
    <w:rsid w:val="004C6DA9"/>
    <w:rsid w:val="004C6FC4"/>
    <w:rsid w:val="004C713D"/>
    <w:rsid w:val="004C72B5"/>
    <w:rsid w:val="004C7334"/>
    <w:rsid w:val="004C7437"/>
    <w:rsid w:val="004C7759"/>
    <w:rsid w:val="004C7BA4"/>
    <w:rsid w:val="004C7D0C"/>
    <w:rsid w:val="004C7DE5"/>
    <w:rsid w:val="004C7E61"/>
    <w:rsid w:val="004D008B"/>
    <w:rsid w:val="004D00D8"/>
    <w:rsid w:val="004D00FB"/>
    <w:rsid w:val="004D0236"/>
    <w:rsid w:val="004D0311"/>
    <w:rsid w:val="004D05C5"/>
    <w:rsid w:val="004D0701"/>
    <w:rsid w:val="004D0C01"/>
    <w:rsid w:val="004D0C4F"/>
    <w:rsid w:val="004D0CFC"/>
    <w:rsid w:val="004D0D52"/>
    <w:rsid w:val="004D0D90"/>
    <w:rsid w:val="004D0E2B"/>
    <w:rsid w:val="004D0F9C"/>
    <w:rsid w:val="004D1065"/>
    <w:rsid w:val="004D1149"/>
    <w:rsid w:val="004D12C8"/>
    <w:rsid w:val="004D13A9"/>
    <w:rsid w:val="004D13E4"/>
    <w:rsid w:val="004D14BF"/>
    <w:rsid w:val="004D15FA"/>
    <w:rsid w:val="004D1723"/>
    <w:rsid w:val="004D191C"/>
    <w:rsid w:val="004D1A52"/>
    <w:rsid w:val="004D1B4C"/>
    <w:rsid w:val="004D1D8A"/>
    <w:rsid w:val="004D1DF5"/>
    <w:rsid w:val="004D207C"/>
    <w:rsid w:val="004D230D"/>
    <w:rsid w:val="004D239A"/>
    <w:rsid w:val="004D26E4"/>
    <w:rsid w:val="004D26FC"/>
    <w:rsid w:val="004D29C6"/>
    <w:rsid w:val="004D2C8E"/>
    <w:rsid w:val="004D2CE6"/>
    <w:rsid w:val="004D2DA9"/>
    <w:rsid w:val="004D2DD6"/>
    <w:rsid w:val="004D2E0B"/>
    <w:rsid w:val="004D2EF8"/>
    <w:rsid w:val="004D3210"/>
    <w:rsid w:val="004D32E7"/>
    <w:rsid w:val="004D343D"/>
    <w:rsid w:val="004D348D"/>
    <w:rsid w:val="004D363E"/>
    <w:rsid w:val="004D36E9"/>
    <w:rsid w:val="004D3C21"/>
    <w:rsid w:val="004D3E7F"/>
    <w:rsid w:val="004D3F5E"/>
    <w:rsid w:val="004D422A"/>
    <w:rsid w:val="004D426B"/>
    <w:rsid w:val="004D42E8"/>
    <w:rsid w:val="004D4376"/>
    <w:rsid w:val="004D444A"/>
    <w:rsid w:val="004D44CA"/>
    <w:rsid w:val="004D44E8"/>
    <w:rsid w:val="004D4543"/>
    <w:rsid w:val="004D48B8"/>
    <w:rsid w:val="004D4974"/>
    <w:rsid w:val="004D4AD0"/>
    <w:rsid w:val="004D4C30"/>
    <w:rsid w:val="004D4D99"/>
    <w:rsid w:val="004D534C"/>
    <w:rsid w:val="004D53EE"/>
    <w:rsid w:val="004D560E"/>
    <w:rsid w:val="004D5A2D"/>
    <w:rsid w:val="004D5C91"/>
    <w:rsid w:val="004D5CEC"/>
    <w:rsid w:val="004D5D11"/>
    <w:rsid w:val="004D5D18"/>
    <w:rsid w:val="004D5F30"/>
    <w:rsid w:val="004D60C8"/>
    <w:rsid w:val="004D64B5"/>
    <w:rsid w:val="004D6536"/>
    <w:rsid w:val="004D670E"/>
    <w:rsid w:val="004D6BA1"/>
    <w:rsid w:val="004D6C57"/>
    <w:rsid w:val="004D6DC5"/>
    <w:rsid w:val="004D6F5E"/>
    <w:rsid w:val="004D7004"/>
    <w:rsid w:val="004D70AA"/>
    <w:rsid w:val="004D7230"/>
    <w:rsid w:val="004D733A"/>
    <w:rsid w:val="004D73D8"/>
    <w:rsid w:val="004D75F4"/>
    <w:rsid w:val="004D775A"/>
    <w:rsid w:val="004D7932"/>
    <w:rsid w:val="004D7A4C"/>
    <w:rsid w:val="004D7C0A"/>
    <w:rsid w:val="004D7C90"/>
    <w:rsid w:val="004D7CD6"/>
    <w:rsid w:val="004D7D6E"/>
    <w:rsid w:val="004E00DE"/>
    <w:rsid w:val="004E086D"/>
    <w:rsid w:val="004E092A"/>
    <w:rsid w:val="004E09A8"/>
    <w:rsid w:val="004E0E0D"/>
    <w:rsid w:val="004E0E5E"/>
    <w:rsid w:val="004E1019"/>
    <w:rsid w:val="004E109F"/>
    <w:rsid w:val="004E1124"/>
    <w:rsid w:val="004E1273"/>
    <w:rsid w:val="004E1525"/>
    <w:rsid w:val="004E1568"/>
    <w:rsid w:val="004E17A4"/>
    <w:rsid w:val="004E1B3D"/>
    <w:rsid w:val="004E1B73"/>
    <w:rsid w:val="004E1C52"/>
    <w:rsid w:val="004E1C71"/>
    <w:rsid w:val="004E1D60"/>
    <w:rsid w:val="004E1ECB"/>
    <w:rsid w:val="004E2013"/>
    <w:rsid w:val="004E213B"/>
    <w:rsid w:val="004E2308"/>
    <w:rsid w:val="004E2BB0"/>
    <w:rsid w:val="004E2DAF"/>
    <w:rsid w:val="004E2DE5"/>
    <w:rsid w:val="004E2F49"/>
    <w:rsid w:val="004E305B"/>
    <w:rsid w:val="004E30CF"/>
    <w:rsid w:val="004E3341"/>
    <w:rsid w:val="004E344F"/>
    <w:rsid w:val="004E37BB"/>
    <w:rsid w:val="004E3D26"/>
    <w:rsid w:val="004E3DA6"/>
    <w:rsid w:val="004E3DAA"/>
    <w:rsid w:val="004E4253"/>
    <w:rsid w:val="004E42FD"/>
    <w:rsid w:val="004E4311"/>
    <w:rsid w:val="004E4340"/>
    <w:rsid w:val="004E4417"/>
    <w:rsid w:val="004E4451"/>
    <w:rsid w:val="004E4714"/>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B52"/>
    <w:rsid w:val="004E5BD1"/>
    <w:rsid w:val="004E5C1B"/>
    <w:rsid w:val="004E5C45"/>
    <w:rsid w:val="004E5DD8"/>
    <w:rsid w:val="004E5E26"/>
    <w:rsid w:val="004E6032"/>
    <w:rsid w:val="004E631A"/>
    <w:rsid w:val="004E63BB"/>
    <w:rsid w:val="004E69B5"/>
    <w:rsid w:val="004E69D8"/>
    <w:rsid w:val="004E6BD0"/>
    <w:rsid w:val="004E6C22"/>
    <w:rsid w:val="004E6D4E"/>
    <w:rsid w:val="004E70DB"/>
    <w:rsid w:val="004E71E6"/>
    <w:rsid w:val="004E7280"/>
    <w:rsid w:val="004E7398"/>
    <w:rsid w:val="004E73F2"/>
    <w:rsid w:val="004E7D18"/>
    <w:rsid w:val="004E7E49"/>
    <w:rsid w:val="004E7EF9"/>
    <w:rsid w:val="004E7F5E"/>
    <w:rsid w:val="004F01BC"/>
    <w:rsid w:val="004F046E"/>
    <w:rsid w:val="004F0496"/>
    <w:rsid w:val="004F0588"/>
    <w:rsid w:val="004F05D0"/>
    <w:rsid w:val="004F0847"/>
    <w:rsid w:val="004F09EE"/>
    <w:rsid w:val="004F0B67"/>
    <w:rsid w:val="004F0BB5"/>
    <w:rsid w:val="004F0DC2"/>
    <w:rsid w:val="004F0DF6"/>
    <w:rsid w:val="004F0F82"/>
    <w:rsid w:val="004F10C6"/>
    <w:rsid w:val="004F11F0"/>
    <w:rsid w:val="004F137D"/>
    <w:rsid w:val="004F13A0"/>
    <w:rsid w:val="004F13BB"/>
    <w:rsid w:val="004F146C"/>
    <w:rsid w:val="004F16EE"/>
    <w:rsid w:val="004F16FE"/>
    <w:rsid w:val="004F1710"/>
    <w:rsid w:val="004F1979"/>
    <w:rsid w:val="004F1DEF"/>
    <w:rsid w:val="004F1FDB"/>
    <w:rsid w:val="004F207E"/>
    <w:rsid w:val="004F22C8"/>
    <w:rsid w:val="004F249A"/>
    <w:rsid w:val="004F24F6"/>
    <w:rsid w:val="004F2654"/>
    <w:rsid w:val="004F292B"/>
    <w:rsid w:val="004F298C"/>
    <w:rsid w:val="004F2A29"/>
    <w:rsid w:val="004F2C22"/>
    <w:rsid w:val="004F333E"/>
    <w:rsid w:val="004F342C"/>
    <w:rsid w:val="004F3588"/>
    <w:rsid w:val="004F35A5"/>
    <w:rsid w:val="004F362C"/>
    <w:rsid w:val="004F3662"/>
    <w:rsid w:val="004F36E9"/>
    <w:rsid w:val="004F3907"/>
    <w:rsid w:val="004F3B2F"/>
    <w:rsid w:val="004F3E9A"/>
    <w:rsid w:val="004F3FD0"/>
    <w:rsid w:val="004F406C"/>
    <w:rsid w:val="004F40D6"/>
    <w:rsid w:val="004F4157"/>
    <w:rsid w:val="004F4160"/>
    <w:rsid w:val="004F4435"/>
    <w:rsid w:val="004F44AE"/>
    <w:rsid w:val="004F4503"/>
    <w:rsid w:val="004F45A3"/>
    <w:rsid w:val="004F461F"/>
    <w:rsid w:val="004F4643"/>
    <w:rsid w:val="004F47FB"/>
    <w:rsid w:val="004F490B"/>
    <w:rsid w:val="004F4945"/>
    <w:rsid w:val="004F4A7E"/>
    <w:rsid w:val="004F4CA0"/>
    <w:rsid w:val="004F50CA"/>
    <w:rsid w:val="004F5252"/>
    <w:rsid w:val="004F55E8"/>
    <w:rsid w:val="004F5739"/>
    <w:rsid w:val="004F577C"/>
    <w:rsid w:val="004F57A6"/>
    <w:rsid w:val="004F57FC"/>
    <w:rsid w:val="004F5851"/>
    <w:rsid w:val="004F5CF5"/>
    <w:rsid w:val="004F5D31"/>
    <w:rsid w:val="004F5D5E"/>
    <w:rsid w:val="004F5F2F"/>
    <w:rsid w:val="004F6119"/>
    <w:rsid w:val="004F62CF"/>
    <w:rsid w:val="004F6365"/>
    <w:rsid w:val="004F67A5"/>
    <w:rsid w:val="004F6868"/>
    <w:rsid w:val="004F6879"/>
    <w:rsid w:val="004F6A4E"/>
    <w:rsid w:val="004F6BE8"/>
    <w:rsid w:val="004F6E86"/>
    <w:rsid w:val="004F6EAA"/>
    <w:rsid w:val="004F706B"/>
    <w:rsid w:val="004F7501"/>
    <w:rsid w:val="004F7520"/>
    <w:rsid w:val="004F7B56"/>
    <w:rsid w:val="004F7C42"/>
    <w:rsid w:val="004F7EDF"/>
    <w:rsid w:val="004F7F8A"/>
    <w:rsid w:val="0050028E"/>
    <w:rsid w:val="0050042D"/>
    <w:rsid w:val="00500435"/>
    <w:rsid w:val="005005BE"/>
    <w:rsid w:val="0050089E"/>
    <w:rsid w:val="00500982"/>
    <w:rsid w:val="00500A96"/>
    <w:rsid w:val="00500B79"/>
    <w:rsid w:val="00500D4D"/>
    <w:rsid w:val="00500EDC"/>
    <w:rsid w:val="0050116A"/>
    <w:rsid w:val="005011BF"/>
    <w:rsid w:val="0050122A"/>
    <w:rsid w:val="005015C0"/>
    <w:rsid w:val="005015D0"/>
    <w:rsid w:val="005016D2"/>
    <w:rsid w:val="005019D9"/>
    <w:rsid w:val="00501AAB"/>
    <w:rsid w:val="00501B5A"/>
    <w:rsid w:val="00501E07"/>
    <w:rsid w:val="00501F06"/>
    <w:rsid w:val="00501FB6"/>
    <w:rsid w:val="00502000"/>
    <w:rsid w:val="00502241"/>
    <w:rsid w:val="00502476"/>
    <w:rsid w:val="0050266C"/>
    <w:rsid w:val="005026B2"/>
    <w:rsid w:val="005026B5"/>
    <w:rsid w:val="005026DD"/>
    <w:rsid w:val="00502E48"/>
    <w:rsid w:val="00502EB3"/>
    <w:rsid w:val="00503206"/>
    <w:rsid w:val="0050334E"/>
    <w:rsid w:val="005033A6"/>
    <w:rsid w:val="005033BE"/>
    <w:rsid w:val="005033D0"/>
    <w:rsid w:val="00503592"/>
    <w:rsid w:val="005035C4"/>
    <w:rsid w:val="005036A0"/>
    <w:rsid w:val="00503771"/>
    <w:rsid w:val="00503794"/>
    <w:rsid w:val="005038C8"/>
    <w:rsid w:val="0050390F"/>
    <w:rsid w:val="005039FB"/>
    <w:rsid w:val="00503A1C"/>
    <w:rsid w:val="00503AB6"/>
    <w:rsid w:val="00503CED"/>
    <w:rsid w:val="00503D47"/>
    <w:rsid w:val="00504185"/>
    <w:rsid w:val="005045AA"/>
    <w:rsid w:val="0050468C"/>
    <w:rsid w:val="0050483C"/>
    <w:rsid w:val="00504AA0"/>
    <w:rsid w:val="00504C2E"/>
    <w:rsid w:val="00504CF5"/>
    <w:rsid w:val="005051B2"/>
    <w:rsid w:val="005051EE"/>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4E"/>
    <w:rsid w:val="00505EF5"/>
    <w:rsid w:val="00505F18"/>
    <w:rsid w:val="00505F34"/>
    <w:rsid w:val="00505F45"/>
    <w:rsid w:val="00506136"/>
    <w:rsid w:val="0050625F"/>
    <w:rsid w:val="00506310"/>
    <w:rsid w:val="00506447"/>
    <w:rsid w:val="005064FE"/>
    <w:rsid w:val="00506519"/>
    <w:rsid w:val="00506667"/>
    <w:rsid w:val="00506A41"/>
    <w:rsid w:val="00506A48"/>
    <w:rsid w:val="00506B1A"/>
    <w:rsid w:val="00506B34"/>
    <w:rsid w:val="00506C9B"/>
    <w:rsid w:val="00506CB0"/>
    <w:rsid w:val="00506E83"/>
    <w:rsid w:val="005072F9"/>
    <w:rsid w:val="005074BF"/>
    <w:rsid w:val="00507658"/>
    <w:rsid w:val="00507723"/>
    <w:rsid w:val="005078E2"/>
    <w:rsid w:val="00507915"/>
    <w:rsid w:val="00507B02"/>
    <w:rsid w:val="00507DA6"/>
    <w:rsid w:val="00507F4C"/>
    <w:rsid w:val="005101C2"/>
    <w:rsid w:val="00510291"/>
    <w:rsid w:val="005102C9"/>
    <w:rsid w:val="00510326"/>
    <w:rsid w:val="0051053B"/>
    <w:rsid w:val="00510585"/>
    <w:rsid w:val="00510793"/>
    <w:rsid w:val="005109C4"/>
    <w:rsid w:val="00510A30"/>
    <w:rsid w:val="00510BD7"/>
    <w:rsid w:val="00510BE1"/>
    <w:rsid w:val="00510D39"/>
    <w:rsid w:val="00511065"/>
    <w:rsid w:val="00511354"/>
    <w:rsid w:val="005113D2"/>
    <w:rsid w:val="00511497"/>
    <w:rsid w:val="00511575"/>
    <w:rsid w:val="005116A4"/>
    <w:rsid w:val="00511827"/>
    <w:rsid w:val="00511A6D"/>
    <w:rsid w:val="00511BFD"/>
    <w:rsid w:val="00511C66"/>
    <w:rsid w:val="00511EFF"/>
    <w:rsid w:val="0051235B"/>
    <w:rsid w:val="005123A5"/>
    <w:rsid w:val="005124A3"/>
    <w:rsid w:val="005124D1"/>
    <w:rsid w:val="00512806"/>
    <w:rsid w:val="00512896"/>
    <w:rsid w:val="005129FE"/>
    <w:rsid w:val="00512A89"/>
    <w:rsid w:val="00512ACF"/>
    <w:rsid w:val="00512B33"/>
    <w:rsid w:val="00512FA9"/>
    <w:rsid w:val="005131E7"/>
    <w:rsid w:val="005133D1"/>
    <w:rsid w:val="0051346C"/>
    <w:rsid w:val="005135B9"/>
    <w:rsid w:val="00513966"/>
    <w:rsid w:val="005139B0"/>
    <w:rsid w:val="00513BD0"/>
    <w:rsid w:val="00513D97"/>
    <w:rsid w:val="00514001"/>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18E"/>
    <w:rsid w:val="00516242"/>
    <w:rsid w:val="005163E5"/>
    <w:rsid w:val="0051652E"/>
    <w:rsid w:val="005168EC"/>
    <w:rsid w:val="00516B42"/>
    <w:rsid w:val="00516CAA"/>
    <w:rsid w:val="00516CE0"/>
    <w:rsid w:val="00516DF0"/>
    <w:rsid w:val="00516E27"/>
    <w:rsid w:val="00516ED2"/>
    <w:rsid w:val="00517045"/>
    <w:rsid w:val="00517352"/>
    <w:rsid w:val="005173D8"/>
    <w:rsid w:val="005174B7"/>
    <w:rsid w:val="005174C7"/>
    <w:rsid w:val="005174FD"/>
    <w:rsid w:val="00517695"/>
    <w:rsid w:val="005176BF"/>
    <w:rsid w:val="005176F5"/>
    <w:rsid w:val="005177D4"/>
    <w:rsid w:val="00517B7F"/>
    <w:rsid w:val="00517BCE"/>
    <w:rsid w:val="00517DDF"/>
    <w:rsid w:val="0052015A"/>
    <w:rsid w:val="005202D4"/>
    <w:rsid w:val="005204A8"/>
    <w:rsid w:val="005206C6"/>
    <w:rsid w:val="0052099B"/>
    <w:rsid w:val="00520AA9"/>
    <w:rsid w:val="00520B56"/>
    <w:rsid w:val="00520BF7"/>
    <w:rsid w:val="00520D83"/>
    <w:rsid w:val="00520DCB"/>
    <w:rsid w:val="00520ED5"/>
    <w:rsid w:val="00520ED8"/>
    <w:rsid w:val="00520F70"/>
    <w:rsid w:val="00520F76"/>
    <w:rsid w:val="00521064"/>
    <w:rsid w:val="0052112C"/>
    <w:rsid w:val="00521333"/>
    <w:rsid w:val="005213BB"/>
    <w:rsid w:val="0052140D"/>
    <w:rsid w:val="00521572"/>
    <w:rsid w:val="005216A0"/>
    <w:rsid w:val="005216C5"/>
    <w:rsid w:val="0052189B"/>
    <w:rsid w:val="0052194E"/>
    <w:rsid w:val="00521B0C"/>
    <w:rsid w:val="00521CC3"/>
    <w:rsid w:val="00521E20"/>
    <w:rsid w:val="00521FAA"/>
    <w:rsid w:val="005220BB"/>
    <w:rsid w:val="00522387"/>
    <w:rsid w:val="005225C2"/>
    <w:rsid w:val="005226C1"/>
    <w:rsid w:val="00522BE1"/>
    <w:rsid w:val="00522D6C"/>
    <w:rsid w:val="00522E1C"/>
    <w:rsid w:val="00522E42"/>
    <w:rsid w:val="00522EE7"/>
    <w:rsid w:val="00522F38"/>
    <w:rsid w:val="00523296"/>
    <w:rsid w:val="00523338"/>
    <w:rsid w:val="00523460"/>
    <w:rsid w:val="00523586"/>
    <w:rsid w:val="00523764"/>
    <w:rsid w:val="005237CE"/>
    <w:rsid w:val="0052388C"/>
    <w:rsid w:val="00523AA7"/>
    <w:rsid w:val="00523C2F"/>
    <w:rsid w:val="00523CF0"/>
    <w:rsid w:val="00523DF2"/>
    <w:rsid w:val="00524430"/>
    <w:rsid w:val="005245F7"/>
    <w:rsid w:val="00524652"/>
    <w:rsid w:val="0052481A"/>
    <w:rsid w:val="00524849"/>
    <w:rsid w:val="00524918"/>
    <w:rsid w:val="00524EC9"/>
    <w:rsid w:val="0052506E"/>
    <w:rsid w:val="0052571C"/>
    <w:rsid w:val="0052584A"/>
    <w:rsid w:val="00525878"/>
    <w:rsid w:val="005258A4"/>
    <w:rsid w:val="0052599C"/>
    <w:rsid w:val="005259F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86D"/>
    <w:rsid w:val="00526A6F"/>
    <w:rsid w:val="00526AC2"/>
    <w:rsid w:val="00526B2E"/>
    <w:rsid w:val="00526DC9"/>
    <w:rsid w:val="00526E67"/>
    <w:rsid w:val="00526FCD"/>
    <w:rsid w:val="005276BF"/>
    <w:rsid w:val="005278E5"/>
    <w:rsid w:val="0052799E"/>
    <w:rsid w:val="00527B5A"/>
    <w:rsid w:val="00527D06"/>
    <w:rsid w:val="00527D1B"/>
    <w:rsid w:val="00527D74"/>
    <w:rsid w:val="0053005B"/>
    <w:rsid w:val="005301F4"/>
    <w:rsid w:val="0053058F"/>
    <w:rsid w:val="00530922"/>
    <w:rsid w:val="00530A0E"/>
    <w:rsid w:val="00530BEE"/>
    <w:rsid w:val="00530D83"/>
    <w:rsid w:val="00530E0F"/>
    <w:rsid w:val="005311ED"/>
    <w:rsid w:val="00531430"/>
    <w:rsid w:val="00531454"/>
    <w:rsid w:val="005317FB"/>
    <w:rsid w:val="0053186F"/>
    <w:rsid w:val="00531AA0"/>
    <w:rsid w:val="00531D7C"/>
    <w:rsid w:val="00531DC1"/>
    <w:rsid w:val="00531EFC"/>
    <w:rsid w:val="0053213E"/>
    <w:rsid w:val="0053229F"/>
    <w:rsid w:val="005322B6"/>
    <w:rsid w:val="005325C1"/>
    <w:rsid w:val="00532922"/>
    <w:rsid w:val="0053295D"/>
    <w:rsid w:val="005329FF"/>
    <w:rsid w:val="00532ABD"/>
    <w:rsid w:val="00532B47"/>
    <w:rsid w:val="00532E10"/>
    <w:rsid w:val="00532E7A"/>
    <w:rsid w:val="00532F9D"/>
    <w:rsid w:val="0053328B"/>
    <w:rsid w:val="005332BA"/>
    <w:rsid w:val="005336B6"/>
    <w:rsid w:val="0053382F"/>
    <w:rsid w:val="00533E27"/>
    <w:rsid w:val="00534024"/>
    <w:rsid w:val="0053415A"/>
    <w:rsid w:val="0053418F"/>
    <w:rsid w:val="00534292"/>
    <w:rsid w:val="0053439A"/>
    <w:rsid w:val="005343B4"/>
    <w:rsid w:val="00534440"/>
    <w:rsid w:val="00534591"/>
    <w:rsid w:val="00534606"/>
    <w:rsid w:val="005347B7"/>
    <w:rsid w:val="00534859"/>
    <w:rsid w:val="00534D84"/>
    <w:rsid w:val="00534D99"/>
    <w:rsid w:val="00535193"/>
    <w:rsid w:val="0053549A"/>
    <w:rsid w:val="005355BF"/>
    <w:rsid w:val="005358AE"/>
    <w:rsid w:val="00535921"/>
    <w:rsid w:val="005359AD"/>
    <w:rsid w:val="00535BD4"/>
    <w:rsid w:val="00535CA1"/>
    <w:rsid w:val="00535E9D"/>
    <w:rsid w:val="00535F31"/>
    <w:rsid w:val="005360B1"/>
    <w:rsid w:val="0053623C"/>
    <w:rsid w:val="00536407"/>
    <w:rsid w:val="00536447"/>
    <w:rsid w:val="00536560"/>
    <w:rsid w:val="00536716"/>
    <w:rsid w:val="0053679D"/>
    <w:rsid w:val="00536A4D"/>
    <w:rsid w:val="00536BB1"/>
    <w:rsid w:val="00536C68"/>
    <w:rsid w:val="00536CDD"/>
    <w:rsid w:val="00536FE4"/>
    <w:rsid w:val="0053719C"/>
    <w:rsid w:val="0053726A"/>
    <w:rsid w:val="00537319"/>
    <w:rsid w:val="0053782D"/>
    <w:rsid w:val="005378F0"/>
    <w:rsid w:val="00537B31"/>
    <w:rsid w:val="00537C4D"/>
    <w:rsid w:val="00537E81"/>
    <w:rsid w:val="00540682"/>
    <w:rsid w:val="00540A46"/>
    <w:rsid w:val="00540AD8"/>
    <w:rsid w:val="00540BFF"/>
    <w:rsid w:val="00540C9B"/>
    <w:rsid w:val="00540D2A"/>
    <w:rsid w:val="00540F79"/>
    <w:rsid w:val="00541110"/>
    <w:rsid w:val="005414C3"/>
    <w:rsid w:val="00541593"/>
    <w:rsid w:val="00541884"/>
    <w:rsid w:val="0054193B"/>
    <w:rsid w:val="00541A41"/>
    <w:rsid w:val="00541CB2"/>
    <w:rsid w:val="005422B5"/>
    <w:rsid w:val="005423B0"/>
    <w:rsid w:val="00542430"/>
    <w:rsid w:val="005426F8"/>
    <w:rsid w:val="005428B1"/>
    <w:rsid w:val="00542E58"/>
    <w:rsid w:val="00542EB0"/>
    <w:rsid w:val="00542F81"/>
    <w:rsid w:val="00543325"/>
    <w:rsid w:val="0054337C"/>
    <w:rsid w:val="0054341B"/>
    <w:rsid w:val="005435A4"/>
    <w:rsid w:val="0054366F"/>
    <w:rsid w:val="00543888"/>
    <w:rsid w:val="005438D8"/>
    <w:rsid w:val="00543966"/>
    <w:rsid w:val="00543A00"/>
    <w:rsid w:val="00543B76"/>
    <w:rsid w:val="00543D7C"/>
    <w:rsid w:val="00543F33"/>
    <w:rsid w:val="00543F39"/>
    <w:rsid w:val="0054406B"/>
    <w:rsid w:val="00544072"/>
    <w:rsid w:val="005440BD"/>
    <w:rsid w:val="0054433D"/>
    <w:rsid w:val="00544375"/>
    <w:rsid w:val="00544411"/>
    <w:rsid w:val="005445B7"/>
    <w:rsid w:val="005445DE"/>
    <w:rsid w:val="0054482C"/>
    <w:rsid w:val="0054497C"/>
    <w:rsid w:val="00544CF0"/>
    <w:rsid w:val="0054514B"/>
    <w:rsid w:val="0054518E"/>
    <w:rsid w:val="0054526C"/>
    <w:rsid w:val="00545428"/>
    <w:rsid w:val="005454C7"/>
    <w:rsid w:val="0054556D"/>
    <w:rsid w:val="005455BD"/>
    <w:rsid w:val="00545647"/>
    <w:rsid w:val="0054568A"/>
    <w:rsid w:val="0054573C"/>
    <w:rsid w:val="00545CE8"/>
    <w:rsid w:val="00545E44"/>
    <w:rsid w:val="00545F3A"/>
    <w:rsid w:val="00546037"/>
    <w:rsid w:val="00546069"/>
    <w:rsid w:val="005460CE"/>
    <w:rsid w:val="005465C0"/>
    <w:rsid w:val="0054676C"/>
    <w:rsid w:val="00546829"/>
    <w:rsid w:val="00546954"/>
    <w:rsid w:val="00546A9B"/>
    <w:rsid w:val="00546E52"/>
    <w:rsid w:val="0054700A"/>
    <w:rsid w:val="005471CA"/>
    <w:rsid w:val="00547328"/>
    <w:rsid w:val="00547853"/>
    <w:rsid w:val="0054792D"/>
    <w:rsid w:val="00547BD2"/>
    <w:rsid w:val="00547D05"/>
    <w:rsid w:val="00547F1E"/>
    <w:rsid w:val="00547F39"/>
    <w:rsid w:val="00547F6D"/>
    <w:rsid w:val="00550044"/>
    <w:rsid w:val="005500F1"/>
    <w:rsid w:val="005503FE"/>
    <w:rsid w:val="005503FF"/>
    <w:rsid w:val="005504DC"/>
    <w:rsid w:val="0055055B"/>
    <w:rsid w:val="00550B07"/>
    <w:rsid w:val="00550B1A"/>
    <w:rsid w:val="00550BA7"/>
    <w:rsid w:val="00550DC5"/>
    <w:rsid w:val="005510AB"/>
    <w:rsid w:val="0055148E"/>
    <w:rsid w:val="0055165F"/>
    <w:rsid w:val="00551A71"/>
    <w:rsid w:val="00551B75"/>
    <w:rsid w:val="00551D66"/>
    <w:rsid w:val="00551E61"/>
    <w:rsid w:val="0055201A"/>
    <w:rsid w:val="005520D1"/>
    <w:rsid w:val="00552187"/>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86"/>
    <w:rsid w:val="005536CB"/>
    <w:rsid w:val="00553883"/>
    <w:rsid w:val="0055393C"/>
    <w:rsid w:val="00553A6F"/>
    <w:rsid w:val="00553C57"/>
    <w:rsid w:val="00553D8B"/>
    <w:rsid w:val="00553ED5"/>
    <w:rsid w:val="00553F77"/>
    <w:rsid w:val="005540D3"/>
    <w:rsid w:val="00554576"/>
    <w:rsid w:val="00554953"/>
    <w:rsid w:val="00554DDA"/>
    <w:rsid w:val="00554E5F"/>
    <w:rsid w:val="00554F49"/>
    <w:rsid w:val="0055500A"/>
    <w:rsid w:val="005551DD"/>
    <w:rsid w:val="005553D7"/>
    <w:rsid w:val="005553D9"/>
    <w:rsid w:val="00555BF1"/>
    <w:rsid w:val="00555CCF"/>
    <w:rsid w:val="00555D68"/>
    <w:rsid w:val="005561AF"/>
    <w:rsid w:val="00556215"/>
    <w:rsid w:val="005563A7"/>
    <w:rsid w:val="005563EF"/>
    <w:rsid w:val="005565EC"/>
    <w:rsid w:val="0055676C"/>
    <w:rsid w:val="00556B3E"/>
    <w:rsid w:val="00556E59"/>
    <w:rsid w:val="00556E77"/>
    <w:rsid w:val="00557008"/>
    <w:rsid w:val="0055708D"/>
    <w:rsid w:val="00557133"/>
    <w:rsid w:val="00557254"/>
    <w:rsid w:val="00557296"/>
    <w:rsid w:val="00557435"/>
    <w:rsid w:val="00557884"/>
    <w:rsid w:val="00557A33"/>
    <w:rsid w:val="00557AB3"/>
    <w:rsid w:val="00557B8C"/>
    <w:rsid w:val="00557F0C"/>
    <w:rsid w:val="00560021"/>
    <w:rsid w:val="005603C1"/>
    <w:rsid w:val="00560776"/>
    <w:rsid w:val="00560784"/>
    <w:rsid w:val="005607C4"/>
    <w:rsid w:val="00560844"/>
    <w:rsid w:val="00560D23"/>
    <w:rsid w:val="00560D5F"/>
    <w:rsid w:val="00560E17"/>
    <w:rsid w:val="00560E42"/>
    <w:rsid w:val="00560E4A"/>
    <w:rsid w:val="00560E61"/>
    <w:rsid w:val="005611EE"/>
    <w:rsid w:val="005612C9"/>
    <w:rsid w:val="005613A7"/>
    <w:rsid w:val="005613F2"/>
    <w:rsid w:val="005614EE"/>
    <w:rsid w:val="00561777"/>
    <w:rsid w:val="00561AEE"/>
    <w:rsid w:val="00561D49"/>
    <w:rsid w:val="00561E03"/>
    <w:rsid w:val="00561E7E"/>
    <w:rsid w:val="005620FA"/>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387"/>
    <w:rsid w:val="00563646"/>
    <w:rsid w:val="0056367C"/>
    <w:rsid w:val="005636AD"/>
    <w:rsid w:val="005638B3"/>
    <w:rsid w:val="00563A86"/>
    <w:rsid w:val="00563A8E"/>
    <w:rsid w:val="00563AF9"/>
    <w:rsid w:val="00563CED"/>
    <w:rsid w:val="00563E26"/>
    <w:rsid w:val="00564008"/>
    <w:rsid w:val="00564094"/>
    <w:rsid w:val="0056419E"/>
    <w:rsid w:val="005641C2"/>
    <w:rsid w:val="005642E3"/>
    <w:rsid w:val="00564341"/>
    <w:rsid w:val="00564377"/>
    <w:rsid w:val="005645F4"/>
    <w:rsid w:val="00564684"/>
    <w:rsid w:val="00564815"/>
    <w:rsid w:val="00564AEE"/>
    <w:rsid w:val="00564E5C"/>
    <w:rsid w:val="00564F14"/>
    <w:rsid w:val="00564FDA"/>
    <w:rsid w:val="00565305"/>
    <w:rsid w:val="00565456"/>
    <w:rsid w:val="00565616"/>
    <w:rsid w:val="00565655"/>
    <w:rsid w:val="00565702"/>
    <w:rsid w:val="00565BA5"/>
    <w:rsid w:val="00565C18"/>
    <w:rsid w:val="00565E26"/>
    <w:rsid w:val="00565E3E"/>
    <w:rsid w:val="00565EF7"/>
    <w:rsid w:val="00565F3C"/>
    <w:rsid w:val="00566014"/>
    <w:rsid w:val="00566127"/>
    <w:rsid w:val="0056645E"/>
    <w:rsid w:val="00566B20"/>
    <w:rsid w:val="00567222"/>
    <w:rsid w:val="0056748E"/>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450"/>
    <w:rsid w:val="005705C3"/>
    <w:rsid w:val="0057068F"/>
    <w:rsid w:val="005706C1"/>
    <w:rsid w:val="00570728"/>
    <w:rsid w:val="0057072C"/>
    <w:rsid w:val="00570A80"/>
    <w:rsid w:val="00570F39"/>
    <w:rsid w:val="00571163"/>
    <w:rsid w:val="0057132B"/>
    <w:rsid w:val="00571409"/>
    <w:rsid w:val="0057147A"/>
    <w:rsid w:val="00571661"/>
    <w:rsid w:val="00571861"/>
    <w:rsid w:val="00571BCB"/>
    <w:rsid w:val="00571BE0"/>
    <w:rsid w:val="00571FB8"/>
    <w:rsid w:val="0057234B"/>
    <w:rsid w:val="005724FE"/>
    <w:rsid w:val="005725FB"/>
    <w:rsid w:val="00572DDD"/>
    <w:rsid w:val="00572F83"/>
    <w:rsid w:val="00573379"/>
    <w:rsid w:val="0057366A"/>
    <w:rsid w:val="00573725"/>
    <w:rsid w:val="00573864"/>
    <w:rsid w:val="00573A14"/>
    <w:rsid w:val="00573A43"/>
    <w:rsid w:val="00573CF1"/>
    <w:rsid w:val="00573D73"/>
    <w:rsid w:val="005740D9"/>
    <w:rsid w:val="00574348"/>
    <w:rsid w:val="005745EF"/>
    <w:rsid w:val="0057487D"/>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8A8"/>
    <w:rsid w:val="00575920"/>
    <w:rsid w:val="00575ACF"/>
    <w:rsid w:val="00575B68"/>
    <w:rsid w:val="00575C6F"/>
    <w:rsid w:val="00575D4B"/>
    <w:rsid w:val="00575EBF"/>
    <w:rsid w:val="00576064"/>
    <w:rsid w:val="0057618D"/>
    <w:rsid w:val="005761C1"/>
    <w:rsid w:val="00576445"/>
    <w:rsid w:val="0057657D"/>
    <w:rsid w:val="00576975"/>
    <w:rsid w:val="00576B4D"/>
    <w:rsid w:val="00576C5F"/>
    <w:rsid w:val="00576CFB"/>
    <w:rsid w:val="00576DAB"/>
    <w:rsid w:val="00576E11"/>
    <w:rsid w:val="00576E14"/>
    <w:rsid w:val="00576E83"/>
    <w:rsid w:val="00576F42"/>
    <w:rsid w:val="00576F78"/>
    <w:rsid w:val="00576FDB"/>
    <w:rsid w:val="005770EF"/>
    <w:rsid w:val="0057739E"/>
    <w:rsid w:val="00577477"/>
    <w:rsid w:val="005775A9"/>
    <w:rsid w:val="00577718"/>
    <w:rsid w:val="005778DF"/>
    <w:rsid w:val="00577CED"/>
    <w:rsid w:val="00577D47"/>
    <w:rsid w:val="00577DA8"/>
    <w:rsid w:val="00577DD4"/>
    <w:rsid w:val="00577ECC"/>
    <w:rsid w:val="00577EFB"/>
    <w:rsid w:val="00577F78"/>
    <w:rsid w:val="00577FA6"/>
    <w:rsid w:val="00580089"/>
    <w:rsid w:val="005800F1"/>
    <w:rsid w:val="0058051B"/>
    <w:rsid w:val="00580605"/>
    <w:rsid w:val="0058060B"/>
    <w:rsid w:val="00580677"/>
    <w:rsid w:val="0058092D"/>
    <w:rsid w:val="00580948"/>
    <w:rsid w:val="00580A8B"/>
    <w:rsid w:val="00580CF9"/>
    <w:rsid w:val="00580D2A"/>
    <w:rsid w:val="00580EE6"/>
    <w:rsid w:val="005813E2"/>
    <w:rsid w:val="0058148A"/>
    <w:rsid w:val="00581600"/>
    <w:rsid w:val="00581798"/>
    <w:rsid w:val="005817C8"/>
    <w:rsid w:val="00581A25"/>
    <w:rsid w:val="00581CAE"/>
    <w:rsid w:val="00581F20"/>
    <w:rsid w:val="005821D5"/>
    <w:rsid w:val="005823A8"/>
    <w:rsid w:val="00582429"/>
    <w:rsid w:val="005828B7"/>
    <w:rsid w:val="0058295C"/>
    <w:rsid w:val="00582A03"/>
    <w:rsid w:val="00582C5C"/>
    <w:rsid w:val="00582FBD"/>
    <w:rsid w:val="00583017"/>
    <w:rsid w:val="0058301D"/>
    <w:rsid w:val="00583162"/>
    <w:rsid w:val="005831D7"/>
    <w:rsid w:val="005834C4"/>
    <w:rsid w:val="00583583"/>
    <w:rsid w:val="00583648"/>
    <w:rsid w:val="0058384A"/>
    <w:rsid w:val="00583B46"/>
    <w:rsid w:val="00583BED"/>
    <w:rsid w:val="00583C4B"/>
    <w:rsid w:val="00583E3D"/>
    <w:rsid w:val="00583EDB"/>
    <w:rsid w:val="00583FA1"/>
    <w:rsid w:val="005842DF"/>
    <w:rsid w:val="0058437B"/>
    <w:rsid w:val="0058443F"/>
    <w:rsid w:val="00584758"/>
    <w:rsid w:val="005847EB"/>
    <w:rsid w:val="005848EE"/>
    <w:rsid w:val="005848F4"/>
    <w:rsid w:val="00584AE9"/>
    <w:rsid w:val="00584C00"/>
    <w:rsid w:val="00584CE3"/>
    <w:rsid w:val="00584E7B"/>
    <w:rsid w:val="00584F10"/>
    <w:rsid w:val="00584F8C"/>
    <w:rsid w:val="00585037"/>
    <w:rsid w:val="005851D2"/>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6A"/>
    <w:rsid w:val="00587E34"/>
    <w:rsid w:val="00587EA3"/>
    <w:rsid w:val="00590059"/>
    <w:rsid w:val="005904CE"/>
    <w:rsid w:val="0059064E"/>
    <w:rsid w:val="005906E0"/>
    <w:rsid w:val="005908A3"/>
    <w:rsid w:val="00590905"/>
    <w:rsid w:val="00590AC6"/>
    <w:rsid w:val="00590D12"/>
    <w:rsid w:val="00590E51"/>
    <w:rsid w:val="00591167"/>
    <w:rsid w:val="00591179"/>
    <w:rsid w:val="005914F6"/>
    <w:rsid w:val="005915F1"/>
    <w:rsid w:val="005918E7"/>
    <w:rsid w:val="00591A97"/>
    <w:rsid w:val="00591E19"/>
    <w:rsid w:val="00591EF5"/>
    <w:rsid w:val="005921C8"/>
    <w:rsid w:val="00592560"/>
    <w:rsid w:val="005928D2"/>
    <w:rsid w:val="00592986"/>
    <w:rsid w:val="00592992"/>
    <w:rsid w:val="00592A58"/>
    <w:rsid w:val="00592B01"/>
    <w:rsid w:val="00592CBB"/>
    <w:rsid w:val="00592E0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0BF"/>
    <w:rsid w:val="005941B5"/>
    <w:rsid w:val="005943E8"/>
    <w:rsid w:val="005944FA"/>
    <w:rsid w:val="0059458D"/>
    <w:rsid w:val="005945A9"/>
    <w:rsid w:val="005946FA"/>
    <w:rsid w:val="0059493F"/>
    <w:rsid w:val="005949ED"/>
    <w:rsid w:val="00594A3D"/>
    <w:rsid w:val="00594A52"/>
    <w:rsid w:val="00594A85"/>
    <w:rsid w:val="00594AE6"/>
    <w:rsid w:val="00594B54"/>
    <w:rsid w:val="00594D88"/>
    <w:rsid w:val="00594FAC"/>
    <w:rsid w:val="00595077"/>
    <w:rsid w:val="00595249"/>
    <w:rsid w:val="005952B0"/>
    <w:rsid w:val="005953DD"/>
    <w:rsid w:val="0059574D"/>
    <w:rsid w:val="00595772"/>
    <w:rsid w:val="005957BF"/>
    <w:rsid w:val="00595884"/>
    <w:rsid w:val="00595A85"/>
    <w:rsid w:val="00595B59"/>
    <w:rsid w:val="00595D71"/>
    <w:rsid w:val="00595E8C"/>
    <w:rsid w:val="00595F71"/>
    <w:rsid w:val="00595FC5"/>
    <w:rsid w:val="00596024"/>
    <w:rsid w:val="00596163"/>
    <w:rsid w:val="005962EB"/>
    <w:rsid w:val="005962EC"/>
    <w:rsid w:val="00596343"/>
    <w:rsid w:val="00596556"/>
    <w:rsid w:val="00596A9B"/>
    <w:rsid w:val="00596AE6"/>
    <w:rsid w:val="00596C7C"/>
    <w:rsid w:val="005970B8"/>
    <w:rsid w:val="00597211"/>
    <w:rsid w:val="005974E2"/>
    <w:rsid w:val="00597524"/>
    <w:rsid w:val="005975CA"/>
    <w:rsid w:val="005975EB"/>
    <w:rsid w:val="00597773"/>
    <w:rsid w:val="00597864"/>
    <w:rsid w:val="00597945"/>
    <w:rsid w:val="00597A57"/>
    <w:rsid w:val="00597A60"/>
    <w:rsid w:val="00597B91"/>
    <w:rsid w:val="00597BC7"/>
    <w:rsid w:val="00597BE8"/>
    <w:rsid w:val="00597EDA"/>
    <w:rsid w:val="00597FBA"/>
    <w:rsid w:val="00597FF4"/>
    <w:rsid w:val="005A0095"/>
    <w:rsid w:val="005A0112"/>
    <w:rsid w:val="005A01A2"/>
    <w:rsid w:val="005A023E"/>
    <w:rsid w:val="005A0287"/>
    <w:rsid w:val="005A032C"/>
    <w:rsid w:val="005A052D"/>
    <w:rsid w:val="005A082E"/>
    <w:rsid w:val="005A0B72"/>
    <w:rsid w:val="005A0BEF"/>
    <w:rsid w:val="005A0D77"/>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CF"/>
    <w:rsid w:val="005A33E4"/>
    <w:rsid w:val="005A3469"/>
    <w:rsid w:val="005A367D"/>
    <w:rsid w:val="005A371E"/>
    <w:rsid w:val="005A37A3"/>
    <w:rsid w:val="005A3BE6"/>
    <w:rsid w:val="005A3BE9"/>
    <w:rsid w:val="005A3C0C"/>
    <w:rsid w:val="005A4304"/>
    <w:rsid w:val="005A4368"/>
    <w:rsid w:val="005A445C"/>
    <w:rsid w:val="005A4586"/>
    <w:rsid w:val="005A4632"/>
    <w:rsid w:val="005A47D0"/>
    <w:rsid w:val="005A4A38"/>
    <w:rsid w:val="005A4C7F"/>
    <w:rsid w:val="005A4FC9"/>
    <w:rsid w:val="005A521F"/>
    <w:rsid w:val="005A52B6"/>
    <w:rsid w:val="005A553C"/>
    <w:rsid w:val="005A5589"/>
    <w:rsid w:val="005A558A"/>
    <w:rsid w:val="005A55DC"/>
    <w:rsid w:val="005A5671"/>
    <w:rsid w:val="005A5A18"/>
    <w:rsid w:val="005A5ADD"/>
    <w:rsid w:val="005A5E31"/>
    <w:rsid w:val="005A5F2F"/>
    <w:rsid w:val="005A5FF3"/>
    <w:rsid w:val="005A6142"/>
    <w:rsid w:val="005A64F2"/>
    <w:rsid w:val="005A655D"/>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B2"/>
    <w:rsid w:val="005B02CE"/>
    <w:rsid w:val="005B03DE"/>
    <w:rsid w:val="005B048D"/>
    <w:rsid w:val="005B04C4"/>
    <w:rsid w:val="005B09CF"/>
    <w:rsid w:val="005B0B85"/>
    <w:rsid w:val="005B0C6E"/>
    <w:rsid w:val="005B1347"/>
    <w:rsid w:val="005B13D5"/>
    <w:rsid w:val="005B147A"/>
    <w:rsid w:val="005B18AA"/>
    <w:rsid w:val="005B1BCE"/>
    <w:rsid w:val="005B1F74"/>
    <w:rsid w:val="005B217D"/>
    <w:rsid w:val="005B21F6"/>
    <w:rsid w:val="005B231C"/>
    <w:rsid w:val="005B24D0"/>
    <w:rsid w:val="005B258F"/>
    <w:rsid w:val="005B25DD"/>
    <w:rsid w:val="005B25DF"/>
    <w:rsid w:val="005B25E0"/>
    <w:rsid w:val="005B2654"/>
    <w:rsid w:val="005B28CE"/>
    <w:rsid w:val="005B2AF3"/>
    <w:rsid w:val="005B2E7A"/>
    <w:rsid w:val="005B33BB"/>
    <w:rsid w:val="005B3567"/>
    <w:rsid w:val="005B39F5"/>
    <w:rsid w:val="005B3E32"/>
    <w:rsid w:val="005B3EBB"/>
    <w:rsid w:val="005B40EF"/>
    <w:rsid w:val="005B4124"/>
    <w:rsid w:val="005B428D"/>
    <w:rsid w:val="005B429B"/>
    <w:rsid w:val="005B42D0"/>
    <w:rsid w:val="005B42FA"/>
    <w:rsid w:val="005B4405"/>
    <w:rsid w:val="005B4485"/>
    <w:rsid w:val="005B474A"/>
    <w:rsid w:val="005B4783"/>
    <w:rsid w:val="005B479F"/>
    <w:rsid w:val="005B4871"/>
    <w:rsid w:val="005B4A7D"/>
    <w:rsid w:val="005B4B27"/>
    <w:rsid w:val="005B4F5D"/>
    <w:rsid w:val="005B5285"/>
    <w:rsid w:val="005B528C"/>
    <w:rsid w:val="005B551D"/>
    <w:rsid w:val="005B5809"/>
    <w:rsid w:val="005B592F"/>
    <w:rsid w:val="005B5A31"/>
    <w:rsid w:val="005B5BE4"/>
    <w:rsid w:val="005B5C16"/>
    <w:rsid w:val="005B5C2A"/>
    <w:rsid w:val="005B5E00"/>
    <w:rsid w:val="005B60B4"/>
    <w:rsid w:val="005B63D2"/>
    <w:rsid w:val="005B647A"/>
    <w:rsid w:val="005B668E"/>
    <w:rsid w:val="005B69E8"/>
    <w:rsid w:val="005B6BEC"/>
    <w:rsid w:val="005B6D26"/>
    <w:rsid w:val="005B6FC7"/>
    <w:rsid w:val="005B70D0"/>
    <w:rsid w:val="005B72F0"/>
    <w:rsid w:val="005B739A"/>
    <w:rsid w:val="005B75CD"/>
    <w:rsid w:val="005B7602"/>
    <w:rsid w:val="005B79B1"/>
    <w:rsid w:val="005B7A17"/>
    <w:rsid w:val="005B7C09"/>
    <w:rsid w:val="005B7DC2"/>
    <w:rsid w:val="005B7E05"/>
    <w:rsid w:val="005B7F1C"/>
    <w:rsid w:val="005B7F70"/>
    <w:rsid w:val="005B7F94"/>
    <w:rsid w:val="005C0269"/>
    <w:rsid w:val="005C0416"/>
    <w:rsid w:val="005C05E6"/>
    <w:rsid w:val="005C072D"/>
    <w:rsid w:val="005C087F"/>
    <w:rsid w:val="005C0A6C"/>
    <w:rsid w:val="005C0BFB"/>
    <w:rsid w:val="005C0C98"/>
    <w:rsid w:val="005C1069"/>
    <w:rsid w:val="005C10E3"/>
    <w:rsid w:val="005C110C"/>
    <w:rsid w:val="005C124D"/>
    <w:rsid w:val="005C1326"/>
    <w:rsid w:val="005C1334"/>
    <w:rsid w:val="005C1559"/>
    <w:rsid w:val="005C15FC"/>
    <w:rsid w:val="005C185E"/>
    <w:rsid w:val="005C1BE2"/>
    <w:rsid w:val="005C1DEF"/>
    <w:rsid w:val="005C1F02"/>
    <w:rsid w:val="005C2055"/>
    <w:rsid w:val="005C2104"/>
    <w:rsid w:val="005C236D"/>
    <w:rsid w:val="005C24C4"/>
    <w:rsid w:val="005C24D6"/>
    <w:rsid w:val="005C25DD"/>
    <w:rsid w:val="005C26FC"/>
    <w:rsid w:val="005C2811"/>
    <w:rsid w:val="005C2883"/>
    <w:rsid w:val="005C2A09"/>
    <w:rsid w:val="005C2AEA"/>
    <w:rsid w:val="005C2D7A"/>
    <w:rsid w:val="005C2FA0"/>
    <w:rsid w:val="005C3086"/>
    <w:rsid w:val="005C353C"/>
    <w:rsid w:val="005C356C"/>
    <w:rsid w:val="005C35AF"/>
    <w:rsid w:val="005C360C"/>
    <w:rsid w:val="005C3841"/>
    <w:rsid w:val="005C39DE"/>
    <w:rsid w:val="005C3B42"/>
    <w:rsid w:val="005C3B7C"/>
    <w:rsid w:val="005C3C49"/>
    <w:rsid w:val="005C3E15"/>
    <w:rsid w:val="005C407C"/>
    <w:rsid w:val="005C41ED"/>
    <w:rsid w:val="005C4986"/>
    <w:rsid w:val="005C4A4E"/>
    <w:rsid w:val="005C4A70"/>
    <w:rsid w:val="005C4BC4"/>
    <w:rsid w:val="005C4C8E"/>
    <w:rsid w:val="005C4FE4"/>
    <w:rsid w:val="005C50FF"/>
    <w:rsid w:val="005C512A"/>
    <w:rsid w:val="005C51D6"/>
    <w:rsid w:val="005C5209"/>
    <w:rsid w:val="005C54BD"/>
    <w:rsid w:val="005C54E1"/>
    <w:rsid w:val="005C56F2"/>
    <w:rsid w:val="005C57B0"/>
    <w:rsid w:val="005C5B3B"/>
    <w:rsid w:val="005C5B4A"/>
    <w:rsid w:val="005C610D"/>
    <w:rsid w:val="005C63EB"/>
    <w:rsid w:val="005C6439"/>
    <w:rsid w:val="005C672A"/>
    <w:rsid w:val="005C69ED"/>
    <w:rsid w:val="005C6A58"/>
    <w:rsid w:val="005C6B80"/>
    <w:rsid w:val="005C6CAE"/>
    <w:rsid w:val="005C6CBF"/>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2E"/>
    <w:rsid w:val="005C7BE9"/>
    <w:rsid w:val="005C7E01"/>
    <w:rsid w:val="005D01EB"/>
    <w:rsid w:val="005D0225"/>
    <w:rsid w:val="005D0349"/>
    <w:rsid w:val="005D0B6F"/>
    <w:rsid w:val="005D0DBA"/>
    <w:rsid w:val="005D0E88"/>
    <w:rsid w:val="005D0F3F"/>
    <w:rsid w:val="005D102F"/>
    <w:rsid w:val="005D1076"/>
    <w:rsid w:val="005D10CA"/>
    <w:rsid w:val="005D1285"/>
    <w:rsid w:val="005D1380"/>
    <w:rsid w:val="005D147B"/>
    <w:rsid w:val="005D1487"/>
    <w:rsid w:val="005D170A"/>
    <w:rsid w:val="005D196F"/>
    <w:rsid w:val="005D1C8B"/>
    <w:rsid w:val="005D1FD5"/>
    <w:rsid w:val="005D20CC"/>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65C"/>
    <w:rsid w:val="005D469E"/>
    <w:rsid w:val="005D4737"/>
    <w:rsid w:val="005D4766"/>
    <w:rsid w:val="005D499A"/>
    <w:rsid w:val="005D4A0F"/>
    <w:rsid w:val="005D4A86"/>
    <w:rsid w:val="005D51C8"/>
    <w:rsid w:val="005D547A"/>
    <w:rsid w:val="005D5816"/>
    <w:rsid w:val="005D5953"/>
    <w:rsid w:val="005D59BA"/>
    <w:rsid w:val="005D5A6D"/>
    <w:rsid w:val="005D5C07"/>
    <w:rsid w:val="005D5D6C"/>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813"/>
    <w:rsid w:val="005E1927"/>
    <w:rsid w:val="005E196A"/>
    <w:rsid w:val="005E19F3"/>
    <w:rsid w:val="005E1CAC"/>
    <w:rsid w:val="005E1FB3"/>
    <w:rsid w:val="005E205D"/>
    <w:rsid w:val="005E23FF"/>
    <w:rsid w:val="005E2614"/>
    <w:rsid w:val="005E2646"/>
    <w:rsid w:val="005E27AB"/>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8A1"/>
    <w:rsid w:val="005E49E2"/>
    <w:rsid w:val="005E4ACB"/>
    <w:rsid w:val="005E4B76"/>
    <w:rsid w:val="005E4BC5"/>
    <w:rsid w:val="005E4CD7"/>
    <w:rsid w:val="005E4D3D"/>
    <w:rsid w:val="005E4D6E"/>
    <w:rsid w:val="005E4D73"/>
    <w:rsid w:val="005E4DC4"/>
    <w:rsid w:val="005E50EE"/>
    <w:rsid w:val="005E56AF"/>
    <w:rsid w:val="005E5A11"/>
    <w:rsid w:val="005E5A8F"/>
    <w:rsid w:val="005E5A9C"/>
    <w:rsid w:val="005E5C61"/>
    <w:rsid w:val="005E5CC9"/>
    <w:rsid w:val="005E5D76"/>
    <w:rsid w:val="005E622B"/>
    <w:rsid w:val="005E62D6"/>
    <w:rsid w:val="005E6300"/>
    <w:rsid w:val="005E63F6"/>
    <w:rsid w:val="005E6475"/>
    <w:rsid w:val="005E6B74"/>
    <w:rsid w:val="005E6BC0"/>
    <w:rsid w:val="005E6E3B"/>
    <w:rsid w:val="005E6E5C"/>
    <w:rsid w:val="005E7136"/>
    <w:rsid w:val="005E727B"/>
    <w:rsid w:val="005E7428"/>
    <w:rsid w:val="005E75C7"/>
    <w:rsid w:val="005E7636"/>
    <w:rsid w:val="005E7745"/>
    <w:rsid w:val="005E781F"/>
    <w:rsid w:val="005E789E"/>
    <w:rsid w:val="005E790C"/>
    <w:rsid w:val="005E7A64"/>
    <w:rsid w:val="005E7ADA"/>
    <w:rsid w:val="005E7BD6"/>
    <w:rsid w:val="005E7BFE"/>
    <w:rsid w:val="005E7CB8"/>
    <w:rsid w:val="005E7CC1"/>
    <w:rsid w:val="005E7DF9"/>
    <w:rsid w:val="005E7E73"/>
    <w:rsid w:val="005E7EEE"/>
    <w:rsid w:val="005F0127"/>
    <w:rsid w:val="005F0B69"/>
    <w:rsid w:val="005F0F70"/>
    <w:rsid w:val="005F0FB1"/>
    <w:rsid w:val="005F101B"/>
    <w:rsid w:val="005F1046"/>
    <w:rsid w:val="005F116A"/>
    <w:rsid w:val="005F12A0"/>
    <w:rsid w:val="005F131B"/>
    <w:rsid w:val="005F1409"/>
    <w:rsid w:val="005F16CD"/>
    <w:rsid w:val="005F19A7"/>
    <w:rsid w:val="005F19CF"/>
    <w:rsid w:val="005F1F9E"/>
    <w:rsid w:val="005F2087"/>
    <w:rsid w:val="005F20AA"/>
    <w:rsid w:val="005F249A"/>
    <w:rsid w:val="005F2546"/>
    <w:rsid w:val="005F2601"/>
    <w:rsid w:val="005F26DB"/>
    <w:rsid w:val="005F286B"/>
    <w:rsid w:val="005F28B7"/>
    <w:rsid w:val="005F2A99"/>
    <w:rsid w:val="005F2CAA"/>
    <w:rsid w:val="005F2E3E"/>
    <w:rsid w:val="005F2EA9"/>
    <w:rsid w:val="005F2F5A"/>
    <w:rsid w:val="005F303C"/>
    <w:rsid w:val="005F35F1"/>
    <w:rsid w:val="005F3817"/>
    <w:rsid w:val="005F3F42"/>
    <w:rsid w:val="005F4174"/>
    <w:rsid w:val="005F4242"/>
    <w:rsid w:val="005F4324"/>
    <w:rsid w:val="005F485C"/>
    <w:rsid w:val="005F48A0"/>
    <w:rsid w:val="005F494D"/>
    <w:rsid w:val="005F4A3C"/>
    <w:rsid w:val="005F4C61"/>
    <w:rsid w:val="005F4F8E"/>
    <w:rsid w:val="005F5138"/>
    <w:rsid w:val="005F53E9"/>
    <w:rsid w:val="005F5445"/>
    <w:rsid w:val="005F55E8"/>
    <w:rsid w:val="005F5722"/>
    <w:rsid w:val="005F586E"/>
    <w:rsid w:val="005F58E2"/>
    <w:rsid w:val="005F5940"/>
    <w:rsid w:val="005F5A40"/>
    <w:rsid w:val="005F5AEA"/>
    <w:rsid w:val="005F5FD7"/>
    <w:rsid w:val="005F6591"/>
    <w:rsid w:val="005F66B4"/>
    <w:rsid w:val="005F68CA"/>
    <w:rsid w:val="005F692E"/>
    <w:rsid w:val="005F699A"/>
    <w:rsid w:val="005F69BC"/>
    <w:rsid w:val="005F6A6E"/>
    <w:rsid w:val="005F6BA8"/>
    <w:rsid w:val="005F6E0E"/>
    <w:rsid w:val="005F6F31"/>
    <w:rsid w:val="005F6FC6"/>
    <w:rsid w:val="005F7033"/>
    <w:rsid w:val="005F72F8"/>
    <w:rsid w:val="005F730E"/>
    <w:rsid w:val="005F742D"/>
    <w:rsid w:val="005F7A00"/>
    <w:rsid w:val="005F7B4D"/>
    <w:rsid w:val="00600184"/>
    <w:rsid w:val="0060043E"/>
    <w:rsid w:val="006005D3"/>
    <w:rsid w:val="0060070C"/>
    <w:rsid w:val="00600A95"/>
    <w:rsid w:val="00600B10"/>
    <w:rsid w:val="00600CF8"/>
    <w:rsid w:val="00600DB0"/>
    <w:rsid w:val="00600DDD"/>
    <w:rsid w:val="006010F0"/>
    <w:rsid w:val="006017C5"/>
    <w:rsid w:val="00601CB3"/>
    <w:rsid w:val="00601D37"/>
    <w:rsid w:val="00601D63"/>
    <w:rsid w:val="00602078"/>
    <w:rsid w:val="006022AF"/>
    <w:rsid w:val="00602453"/>
    <w:rsid w:val="00602673"/>
    <w:rsid w:val="00602894"/>
    <w:rsid w:val="0060290B"/>
    <w:rsid w:val="0060299D"/>
    <w:rsid w:val="00602C2D"/>
    <w:rsid w:val="00602D43"/>
    <w:rsid w:val="00602E83"/>
    <w:rsid w:val="006031A0"/>
    <w:rsid w:val="006032D4"/>
    <w:rsid w:val="00603679"/>
    <w:rsid w:val="0060370C"/>
    <w:rsid w:val="006037DE"/>
    <w:rsid w:val="006037EB"/>
    <w:rsid w:val="00603BE8"/>
    <w:rsid w:val="00603DE3"/>
    <w:rsid w:val="00603DF9"/>
    <w:rsid w:val="00603F19"/>
    <w:rsid w:val="00603F5E"/>
    <w:rsid w:val="006040B6"/>
    <w:rsid w:val="006040EE"/>
    <w:rsid w:val="00604368"/>
    <w:rsid w:val="00604506"/>
    <w:rsid w:val="006049DB"/>
    <w:rsid w:val="00604CF0"/>
    <w:rsid w:val="00604CFF"/>
    <w:rsid w:val="00604DB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110"/>
    <w:rsid w:val="0060714B"/>
    <w:rsid w:val="00607192"/>
    <w:rsid w:val="0060735B"/>
    <w:rsid w:val="00607405"/>
    <w:rsid w:val="006076B5"/>
    <w:rsid w:val="006077F9"/>
    <w:rsid w:val="00607846"/>
    <w:rsid w:val="00607951"/>
    <w:rsid w:val="00607A6D"/>
    <w:rsid w:val="00607A7F"/>
    <w:rsid w:val="00607EC1"/>
    <w:rsid w:val="006100D6"/>
    <w:rsid w:val="00610253"/>
    <w:rsid w:val="00610255"/>
    <w:rsid w:val="00610279"/>
    <w:rsid w:val="0061039B"/>
    <w:rsid w:val="006103A3"/>
    <w:rsid w:val="00610470"/>
    <w:rsid w:val="00610868"/>
    <w:rsid w:val="0061089D"/>
    <w:rsid w:val="006109E0"/>
    <w:rsid w:val="00610AD7"/>
    <w:rsid w:val="00610E93"/>
    <w:rsid w:val="00611058"/>
    <w:rsid w:val="0061136E"/>
    <w:rsid w:val="006115A8"/>
    <w:rsid w:val="00611AA5"/>
    <w:rsid w:val="00611B79"/>
    <w:rsid w:val="00612085"/>
    <w:rsid w:val="006120AF"/>
    <w:rsid w:val="0061236C"/>
    <w:rsid w:val="00612403"/>
    <w:rsid w:val="0061259D"/>
    <w:rsid w:val="006125DB"/>
    <w:rsid w:val="006125FD"/>
    <w:rsid w:val="00612979"/>
    <w:rsid w:val="00612AC9"/>
    <w:rsid w:val="00612B61"/>
    <w:rsid w:val="00612BC2"/>
    <w:rsid w:val="00612BD2"/>
    <w:rsid w:val="00612C40"/>
    <w:rsid w:val="00612D43"/>
    <w:rsid w:val="00612DC4"/>
    <w:rsid w:val="00612E96"/>
    <w:rsid w:val="006130C5"/>
    <w:rsid w:val="0061363E"/>
    <w:rsid w:val="0061368D"/>
    <w:rsid w:val="006136A0"/>
    <w:rsid w:val="00613749"/>
    <w:rsid w:val="006138F1"/>
    <w:rsid w:val="006139AC"/>
    <w:rsid w:val="00613A2D"/>
    <w:rsid w:val="00613BF1"/>
    <w:rsid w:val="00613D39"/>
    <w:rsid w:val="00613EF5"/>
    <w:rsid w:val="00613F02"/>
    <w:rsid w:val="00613F9B"/>
    <w:rsid w:val="00614073"/>
    <w:rsid w:val="00614229"/>
    <w:rsid w:val="00614314"/>
    <w:rsid w:val="0061476C"/>
    <w:rsid w:val="006147B4"/>
    <w:rsid w:val="00614937"/>
    <w:rsid w:val="00614998"/>
    <w:rsid w:val="00614A0C"/>
    <w:rsid w:val="00614A3E"/>
    <w:rsid w:val="00614BAA"/>
    <w:rsid w:val="00614D34"/>
    <w:rsid w:val="00614F04"/>
    <w:rsid w:val="00615098"/>
    <w:rsid w:val="0061512A"/>
    <w:rsid w:val="006157AD"/>
    <w:rsid w:val="00615AAB"/>
    <w:rsid w:val="00615C67"/>
    <w:rsid w:val="00615D30"/>
    <w:rsid w:val="00615D34"/>
    <w:rsid w:val="00615DA6"/>
    <w:rsid w:val="00615E33"/>
    <w:rsid w:val="0061604B"/>
    <w:rsid w:val="006161B1"/>
    <w:rsid w:val="006166AB"/>
    <w:rsid w:val="006168E9"/>
    <w:rsid w:val="00616B2B"/>
    <w:rsid w:val="00616F26"/>
    <w:rsid w:val="006174D2"/>
    <w:rsid w:val="00617581"/>
    <w:rsid w:val="0061759D"/>
    <w:rsid w:val="00617822"/>
    <w:rsid w:val="00617996"/>
    <w:rsid w:val="00617BC0"/>
    <w:rsid w:val="00617C51"/>
    <w:rsid w:val="00620394"/>
    <w:rsid w:val="006203E3"/>
    <w:rsid w:val="00620A86"/>
    <w:rsid w:val="00620ABA"/>
    <w:rsid w:val="00620AF9"/>
    <w:rsid w:val="00620D3B"/>
    <w:rsid w:val="00620F65"/>
    <w:rsid w:val="00620F90"/>
    <w:rsid w:val="006216CD"/>
    <w:rsid w:val="006216D3"/>
    <w:rsid w:val="0062179D"/>
    <w:rsid w:val="00621891"/>
    <w:rsid w:val="0062192D"/>
    <w:rsid w:val="00621ADA"/>
    <w:rsid w:val="00621DCE"/>
    <w:rsid w:val="00621F39"/>
    <w:rsid w:val="00621FCC"/>
    <w:rsid w:val="0062207C"/>
    <w:rsid w:val="0062221D"/>
    <w:rsid w:val="00622298"/>
    <w:rsid w:val="00622585"/>
    <w:rsid w:val="00622906"/>
    <w:rsid w:val="006229C9"/>
    <w:rsid w:val="00622BF3"/>
    <w:rsid w:val="00623605"/>
    <w:rsid w:val="0062371D"/>
    <w:rsid w:val="00623B1C"/>
    <w:rsid w:val="00623E7F"/>
    <w:rsid w:val="00623FB5"/>
    <w:rsid w:val="00623FC4"/>
    <w:rsid w:val="0062405E"/>
    <w:rsid w:val="006241EC"/>
    <w:rsid w:val="0062447D"/>
    <w:rsid w:val="006244F9"/>
    <w:rsid w:val="00624798"/>
    <w:rsid w:val="0062484D"/>
    <w:rsid w:val="00624939"/>
    <w:rsid w:val="00624A04"/>
    <w:rsid w:val="00624B76"/>
    <w:rsid w:val="00624BC2"/>
    <w:rsid w:val="00624D69"/>
    <w:rsid w:val="00624DE8"/>
    <w:rsid w:val="00624EA0"/>
    <w:rsid w:val="006250F8"/>
    <w:rsid w:val="006253F6"/>
    <w:rsid w:val="00625554"/>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6F9D"/>
    <w:rsid w:val="0062720C"/>
    <w:rsid w:val="00627262"/>
    <w:rsid w:val="00627274"/>
    <w:rsid w:val="006272E4"/>
    <w:rsid w:val="00627555"/>
    <w:rsid w:val="006275B7"/>
    <w:rsid w:val="006276BC"/>
    <w:rsid w:val="00627720"/>
    <w:rsid w:val="006279A5"/>
    <w:rsid w:val="00627C88"/>
    <w:rsid w:val="00627DD8"/>
    <w:rsid w:val="00630062"/>
    <w:rsid w:val="00630206"/>
    <w:rsid w:val="0063025C"/>
    <w:rsid w:val="0063033F"/>
    <w:rsid w:val="00630408"/>
    <w:rsid w:val="00630734"/>
    <w:rsid w:val="006307E2"/>
    <w:rsid w:val="00630B88"/>
    <w:rsid w:val="00630C93"/>
    <w:rsid w:val="00630CF5"/>
    <w:rsid w:val="00630E36"/>
    <w:rsid w:val="00630EF1"/>
    <w:rsid w:val="0063103B"/>
    <w:rsid w:val="00631219"/>
    <w:rsid w:val="00631301"/>
    <w:rsid w:val="00631A6C"/>
    <w:rsid w:val="00631AB5"/>
    <w:rsid w:val="00631B28"/>
    <w:rsid w:val="00631B72"/>
    <w:rsid w:val="00631FA2"/>
    <w:rsid w:val="00632360"/>
    <w:rsid w:val="0063247E"/>
    <w:rsid w:val="006324AC"/>
    <w:rsid w:val="0063265B"/>
    <w:rsid w:val="006326EE"/>
    <w:rsid w:val="0063282D"/>
    <w:rsid w:val="00632B5B"/>
    <w:rsid w:val="00632CBE"/>
    <w:rsid w:val="00632E38"/>
    <w:rsid w:val="00633153"/>
    <w:rsid w:val="006331AF"/>
    <w:rsid w:val="00633217"/>
    <w:rsid w:val="006334F8"/>
    <w:rsid w:val="0063364A"/>
    <w:rsid w:val="00633754"/>
    <w:rsid w:val="00633902"/>
    <w:rsid w:val="00633996"/>
    <w:rsid w:val="00633C41"/>
    <w:rsid w:val="00633FFD"/>
    <w:rsid w:val="00634529"/>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6170"/>
    <w:rsid w:val="00636202"/>
    <w:rsid w:val="0063624D"/>
    <w:rsid w:val="0063664B"/>
    <w:rsid w:val="006366E2"/>
    <w:rsid w:val="00636778"/>
    <w:rsid w:val="0063698B"/>
    <w:rsid w:val="00636A82"/>
    <w:rsid w:val="00636ACB"/>
    <w:rsid w:val="00636DC8"/>
    <w:rsid w:val="006370EF"/>
    <w:rsid w:val="0063726C"/>
    <w:rsid w:val="00637289"/>
    <w:rsid w:val="006373FC"/>
    <w:rsid w:val="0063765E"/>
    <w:rsid w:val="00637814"/>
    <w:rsid w:val="00637936"/>
    <w:rsid w:val="00637A3F"/>
    <w:rsid w:val="00637A55"/>
    <w:rsid w:val="00637ACB"/>
    <w:rsid w:val="00637BDA"/>
    <w:rsid w:val="00637C04"/>
    <w:rsid w:val="00637D87"/>
    <w:rsid w:val="00637EFF"/>
    <w:rsid w:val="006403B8"/>
    <w:rsid w:val="0064059B"/>
    <w:rsid w:val="00640BEF"/>
    <w:rsid w:val="00640D6F"/>
    <w:rsid w:val="00640FAA"/>
    <w:rsid w:val="0064101B"/>
    <w:rsid w:val="006410E5"/>
    <w:rsid w:val="0064115E"/>
    <w:rsid w:val="006411E6"/>
    <w:rsid w:val="006416A1"/>
    <w:rsid w:val="00641719"/>
    <w:rsid w:val="0064185B"/>
    <w:rsid w:val="0064188B"/>
    <w:rsid w:val="00641901"/>
    <w:rsid w:val="00641ACD"/>
    <w:rsid w:val="00641B74"/>
    <w:rsid w:val="00641D86"/>
    <w:rsid w:val="00641E91"/>
    <w:rsid w:val="00641FD5"/>
    <w:rsid w:val="00642013"/>
    <w:rsid w:val="00642221"/>
    <w:rsid w:val="00642364"/>
    <w:rsid w:val="006424B1"/>
    <w:rsid w:val="00642680"/>
    <w:rsid w:val="0064283F"/>
    <w:rsid w:val="00642939"/>
    <w:rsid w:val="00642A19"/>
    <w:rsid w:val="00642A60"/>
    <w:rsid w:val="00642CC4"/>
    <w:rsid w:val="006431F7"/>
    <w:rsid w:val="0064388C"/>
    <w:rsid w:val="00643978"/>
    <w:rsid w:val="006439C4"/>
    <w:rsid w:val="00643B79"/>
    <w:rsid w:val="00643DA6"/>
    <w:rsid w:val="00643DF4"/>
    <w:rsid w:val="00643E55"/>
    <w:rsid w:val="00643E72"/>
    <w:rsid w:val="0064425A"/>
    <w:rsid w:val="00644511"/>
    <w:rsid w:val="006448C6"/>
    <w:rsid w:val="0064491D"/>
    <w:rsid w:val="00644A11"/>
    <w:rsid w:val="00644C16"/>
    <w:rsid w:val="00645153"/>
    <w:rsid w:val="0064522C"/>
    <w:rsid w:val="006452F2"/>
    <w:rsid w:val="0064546C"/>
    <w:rsid w:val="00645641"/>
    <w:rsid w:val="00645972"/>
    <w:rsid w:val="00645988"/>
    <w:rsid w:val="00645CE5"/>
    <w:rsid w:val="00645D50"/>
    <w:rsid w:val="00645E30"/>
    <w:rsid w:val="0064600F"/>
    <w:rsid w:val="0064610D"/>
    <w:rsid w:val="006465C2"/>
    <w:rsid w:val="0064665F"/>
    <w:rsid w:val="006466E3"/>
    <w:rsid w:val="006467D8"/>
    <w:rsid w:val="0064683B"/>
    <w:rsid w:val="00646C8F"/>
    <w:rsid w:val="00646FD3"/>
    <w:rsid w:val="0064728A"/>
    <w:rsid w:val="00647416"/>
    <w:rsid w:val="00647432"/>
    <w:rsid w:val="00647463"/>
    <w:rsid w:val="0064777F"/>
    <w:rsid w:val="00647E5F"/>
    <w:rsid w:val="00650009"/>
    <w:rsid w:val="00650012"/>
    <w:rsid w:val="006500A6"/>
    <w:rsid w:val="00650147"/>
    <w:rsid w:val="006501C8"/>
    <w:rsid w:val="00650354"/>
    <w:rsid w:val="0065065D"/>
    <w:rsid w:val="00650845"/>
    <w:rsid w:val="006508D5"/>
    <w:rsid w:val="00650BEE"/>
    <w:rsid w:val="00650CC3"/>
    <w:rsid w:val="00650F8E"/>
    <w:rsid w:val="00650FC1"/>
    <w:rsid w:val="00651372"/>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0C2"/>
    <w:rsid w:val="00653363"/>
    <w:rsid w:val="006533CF"/>
    <w:rsid w:val="00653556"/>
    <w:rsid w:val="00653598"/>
    <w:rsid w:val="0065385F"/>
    <w:rsid w:val="006538D1"/>
    <w:rsid w:val="006539DA"/>
    <w:rsid w:val="00653D5E"/>
    <w:rsid w:val="00653EB5"/>
    <w:rsid w:val="00654B3C"/>
    <w:rsid w:val="00654B5E"/>
    <w:rsid w:val="00654D16"/>
    <w:rsid w:val="00655091"/>
    <w:rsid w:val="006552CA"/>
    <w:rsid w:val="00655302"/>
    <w:rsid w:val="0065536F"/>
    <w:rsid w:val="00655375"/>
    <w:rsid w:val="006553A5"/>
    <w:rsid w:val="00655672"/>
    <w:rsid w:val="00655675"/>
    <w:rsid w:val="00655711"/>
    <w:rsid w:val="00655ABB"/>
    <w:rsid w:val="00655C43"/>
    <w:rsid w:val="00655CAB"/>
    <w:rsid w:val="00655E61"/>
    <w:rsid w:val="00656196"/>
    <w:rsid w:val="006564D8"/>
    <w:rsid w:val="00656561"/>
    <w:rsid w:val="006569AB"/>
    <w:rsid w:val="00656B2A"/>
    <w:rsid w:val="00656B66"/>
    <w:rsid w:val="00656BDA"/>
    <w:rsid w:val="00656F56"/>
    <w:rsid w:val="00657150"/>
    <w:rsid w:val="0065730D"/>
    <w:rsid w:val="006573D9"/>
    <w:rsid w:val="00657595"/>
    <w:rsid w:val="00657601"/>
    <w:rsid w:val="00657728"/>
    <w:rsid w:val="00657A34"/>
    <w:rsid w:val="00657EF1"/>
    <w:rsid w:val="006600AB"/>
    <w:rsid w:val="00660128"/>
    <w:rsid w:val="00660485"/>
    <w:rsid w:val="006605A3"/>
    <w:rsid w:val="0066060D"/>
    <w:rsid w:val="00660767"/>
    <w:rsid w:val="00660831"/>
    <w:rsid w:val="00660833"/>
    <w:rsid w:val="006608B2"/>
    <w:rsid w:val="00660974"/>
    <w:rsid w:val="00660A79"/>
    <w:rsid w:val="00660D8A"/>
    <w:rsid w:val="00661135"/>
    <w:rsid w:val="006611BF"/>
    <w:rsid w:val="0066130E"/>
    <w:rsid w:val="00661386"/>
    <w:rsid w:val="00661551"/>
    <w:rsid w:val="00661607"/>
    <w:rsid w:val="006616E3"/>
    <w:rsid w:val="00661704"/>
    <w:rsid w:val="00661720"/>
    <w:rsid w:val="00661A6B"/>
    <w:rsid w:val="00661EB7"/>
    <w:rsid w:val="00661F6D"/>
    <w:rsid w:val="006622A4"/>
    <w:rsid w:val="00662ABA"/>
    <w:rsid w:val="00662AEB"/>
    <w:rsid w:val="00662BC0"/>
    <w:rsid w:val="00662CC2"/>
    <w:rsid w:val="00662EFC"/>
    <w:rsid w:val="00662F65"/>
    <w:rsid w:val="006630A7"/>
    <w:rsid w:val="006630ED"/>
    <w:rsid w:val="006630EE"/>
    <w:rsid w:val="0066320B"/>
    <w:rsid w:val="00663398"/>
    <w:rsid w:val="006633C2"/>
    <w:rsid w:val="006637C4"/>
    <w:rsid w:val="00663810"/>
    <w:rsid w:val="00663813"/>
    <w:rsid w:val="006638B4"/>
    <w:rsid w:val="00663905"/>
    <w:rsid w:val="00663BBE"/>
    <w:rsid w:val="00663D81"/>
    <w:rsid w:val="00663E7A"/>
    <w:rsid w:val="00663F7E"/>
    <w:rsid w:val="006641DA"/>
    <w:rsid w:val="006644B6"/>
    <w:rsid w:val="006644D4"/>
    <w:rsid w:val="00664523"/>
    <w:rsid w:val="0066469C"/>
    <w:rsid w:val="006646CC"/>
    <w:rsid w:val="00664736"/>
    <w:rsid w:val="00664902"/>
    <w:rsid w:val="00664A21"/>
    <w:rsid w:val="00664A52"/>
    <w:rsid w:val="00664B87"/>
    <w:rsid w:val="00664BE1"/>
    <w:rsid w:val="00664DA0"/>
    <w:rsid w:val="00664FA6"/>
    <w:rsid w:val="00665349"/>
    <w:rsid w:val="00665476"/>
    <w:rsid w:val="006655C5"/>
    <w:rsid w:val="00665A43"/>
    <w:rsid w:val="00665DE4"/>
    <w:rsid w:val="00665FA9"/>
    <w:rsid w:val="006660AF"/>
    <w:rsid w:val="006663D1"/>
    <w:rsid w:val="00666A51"/>
    <w:rsid w:val="00666A7B"/>
    <w:rsid w:val="00666C13"/>
    <w:rsid w:val="00666C2B"/>
    <w:rsid w:val="00666D15"/>
    <w:rsid w:val="00666E6A"/>
    <w:rsid w:val="00666F6A"/>
    <w:rsid w:val="00667301"/>
    <w:rsid w:val="006673AB"/>
    <w:rsid w:val="006673D3"/>
    <w:rsid w:val="006673E3"/>
    <w:rsid w:val="006674BC"/>
    <w:rsid w:val="00667574"/>
    <w:rsid w:val="0066767E"/>
    <w:rsid w:val="006676EA"/>
    <w:rsid w:val="00667732"/>
    <w:rsid w:val="00667ACE"/>
    <w:rsid w:val="00667CC9"/>
    <w:rsid w:val="0067026A"/>
    <w:rsid w:val="00670664"/>
    <w:rsid w:val="00670881"/>
    <w:rsid w:val="006708C5"/>
    <w:rsid w:val="00670A1A"/>
    <w:rsid w:val="00670C76"/>
    <w:rsid w:val="00671195"/>
    <w:rsid w:val="006712BC"/>
    <w:rsid w:val="006713E6"/>
    <w:rsid w:val="006715A7"/>
    <w:rsid w:val="006718B5"/>
    <w:rsid w:val="00671A67"/>
    <w:rsid w:val="006724B0"/>
    <w:rsid w:val="00672575"/>
    <w:rsid w:val="0067271F"/>
    <w:rsid w:val="006729E5"/>
    <w:rsid w:val="00672A41"/>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6"/>
    <w:rsid w:val="00673E9A"/>
    <w:rsid w:val="0067448B"/>
    <w:rsid w:val="006746B9"/>
    <w:rsid w:val="00674FED"/>
    <w:rsid w:val="006750B7"/>
    <w:rsid w:val="00675231"/>
    <w:rsid w:val="006753D0"/>
    <w:rsid w:val="00675411"/>
    <w:rsid w:val="006754C9"/>
    <w:rsid w:val="0067594E"/>
    <w:rsid w:val="00675BBA"/>
    <w:rsid w:val="00675D55"/>
    <w:rsid w:val="00675D74"/>
    <w:rsid w:val="00676337"/>
    <w:rsid w:val="0067645E"/>
    <w:rsid w:val="006765BD"/>
    <w:rsid w:val="00676704"/>
    <w:rsid w:val="00676A1E"/>
    <w:rsid w:val="00676BE5"/>
    <w:rsid w:val="00676C87"/>
    <w:rsid w:val="00676F55"/>
    <w:rsid w:val="006770CF"/>
    <w:rsid w:val="006771E2"/>
    <w:rsid w:val="006772BC"/>
    <w:rsid w:val="006774E2"/>
    <w:rsid w:val="00677606"/>
    <w:rsid w:val="00677646"/>
    <w:rsid w:val="006779FC"/>
    <w:rsid w:val="00677AA9"/>
    <w:rsid w:val="00677B4F"/>
    <w:rsid w:val="00677D6D"/>
    <w:rsid w:val="00677DBD"/>
    <w:rsid w:val="00677EA2"/>
    <w:rsid w:val="00677F4E"/>
    <w:rsid w:val="00677F86"/>
    <w:rsid w:val="006802F7"/>
    <w:rsid w:val="00680383"/>
    <w:rsid w:val="006803D6"/>
    <w:rsid w:val="0068046E"/>
    <w:rsid w:val="00680533"/>
    <w:rsid w:val="00680592"/>
    <w:rsid w:val="006805EA"/>
    <w:rsid w:val="00680624"/>
    <w:rsid w:val="00680714"/>
    <w:rsid w:val="006807B3"/>
    <w:rsid w:val="006808B2"/>
    <w:rsid w:val="00680952"/>
    <w:rsid w:val="0068096E"/>
    <w:rsid w:val="00680976"/>
    <w:rsid w:val="00680ADF"/>
    <w:rsid w:val="00680AF1"/>
    <w:rsid w:val="00680DC7"/>
    <w:rsid w:val="00680E83"/>
    <w:rsid w:val="00680F21"/>
    <w:rsid w:val="00681235"/>
    <w:rsid w:val="0068140E"/>
    <w:rsid w:val="0068199A"/>
    <w:rsid w:val="00681B75"/>
    <w:rsid w:val="00681B81"/>
    <w:rsid w:val="00681B8D"/>
    <w:rsid w:val="00681BA6"/>
    <w:rsid w:val="00681FB0"/>
    <w:rsid w:val="00682077"/>
    <w:rsid w:val="006823C2"/>
    <w:rsid w:val="00682463"/>
    <w:rsid w:val="00682731"/>
    <w:rsid w:val="006827EF"/>
    <w:rsid w:val="00682826"/>
    <w:rsid w:val="00682852"/>
    <w:rsid w:val="0068294A"/>
    <w:rsid w:val="00682BB6"/>
    <w:rsid w:val="00682BF9"/>
    <w:rsid w:val="00682C57"/>
    <w:rsid w:val="00682C80"/>
    <w:rsid w:val="00683095"/>
    <w:rsid w:val="00683106"/>
    <w:rsid w:val="0068316A"/>
    <w:rsid w:val="006833A9"/>
    <w:rsid w:val="00683541"/>
    <w:rsid w:val="006838B7"/>
    <w:rsid w:val="00683AA4"/>
    <w:rsid w:val="00683B57"/>
    <w:rsid w:val="00683B5C"/>
    <w:rsid w:val="00683CB4"/>
    <w:rsid w:val="00683D5F"/>
    <w:rsid w:val="00684185"/>
    <w:rsid w:val="00684208"/>
    <w:rsid w:val="006846D9"/>
    <w:rsid w:val="006847FA"/>
    <w:rsid w:val="00684841"/>
    <w:rsid w:val="00684A91"/>
    <w:rsid w:val="00684B63"/>
    <w:rsid w:val="00684BCB"/>
    <w:rsid w:val="00684DC9"/>
    <w:rsid w:val="00684F1B"/>
    <w:rsid w:val="00685019"/>
    <w:rsid w:val="0068503A"/>
    <w:rsid w:val="00685094"/>
    <w:rsid w:val="006852D3"/>
    <w:rsid w:val="00685436"/>
    <w:rsid w:val="006854E7"/>
    <w:rsid w:val="0068555C"/>
    <w:rsid w:val="00685A73"/>
    <w:rsid w:val="00685AE7"/>
    <w:rsid w:val="00685B9F"/>
    <w:rsid w:val="00685D70"/>
    <w:rsid w:val="0068601E"/>
    <w:rsid w:val="0068603F"/>
    <w:rsid w:val="006861BB"/>
    <w:rsid w:val="006862B9"/>
    <w:rsid w:val="00686308"/>
    <w:rsid w:val="006863D1"/>
    <w:rsid w:val="0068647C"/>
    <w:rsid w:val="00686532"/>
    <w:rsid w:val="0068659C"/>
    <w:rsid w:val="006865F8"/>
    <w:rsid w:val="006866B6"/>
    <w:rsid w:val="00686CBA"/>
    <w:rsid w:val="006870B5"/>
    <w:rsid w:val="006871B0"/>
    <w:rsid w:val="00687503"/>
    <w:rsid w:val="006877C6"/>
    <w:rsid w:val="006878CB"/>
    <w:rsid w:val="006879DC"/>
    <w:rsid w:val="00687AFB"/>
    <w:rsid w:val="00687B69"/>
    <w:rsid w:val="00687E5B"/>
    <w:rsid w:val="00687EF0"/>
    <w:rsid w:val="006900FD"/>
    <w:rsid w:val="006903F9"/>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55"/>
    <w:rsid w:val="006921AA"/>
    <w:rsid w:val="00692426"/>
    <w:rsid w:val="00692699"/>
    <w:rsid w:val="0069277E"/>
    <w:rsid w:val="00692871"/>
    <w:rsid w:val="006928D3"/>
    <w:rsid w:val="006928D8"/>
    <w:rsid w:val="0069298F"/>
    <w:rsid w:val="00692B62"/>
    <w:rsid w:val="00692C1A"/>
    <w:rsid w:val="00692D1C"/>
    <w:rsid w:val="00692DBA"/>
    <w:rsid w:val="00692F8C"/>
    <w:rsid w:val="00693006"/>
    <w:rsid w:val="0069318C"/>
    <w:rsid w:val="00693354"/>
    <w:rsid w:val="00693514"/>
    <w:rsid w:val="006937A7"/>
    <w:rsid w:val="006937F6"/>
    <w:rsid w:val="006939FA"/>
    <w:rsid w:val="00693E70"/>
    <w:rsid w:val="00693F18"/>
    <w:rsid w:val="00694029"/>
    <w:rsid w:val="0069410C"/>
    <w:rsid w:val="0069413A"/>
    <w:rsid w:val="0069420C"/>
    <w:rsid w:val="00694449"/>
    <w:rsid w:val="00694482"/>
    <w:rsid w:val="00694B6B"/>
    <w:rsid w:val="00694B6F"/>
    <w:rsid w:val="00694B85"/>
    <w:rsid w:val="00694E16"/>
    <w:rsid w:val="00695023"/>
    <w:rsid w:val="006950D8"/>
    <w:rsid w:val="00695104"/>
    <w:rsid w:val="006951A0"/>
    <w:rsid w:val="00695316"/>
    <w:rsid w:val="00695443"/>
    <w:rsid w:val="006955B6"/>
    <w:rsid w:val="00695856"/>
    <w:rsid w:val="00695C58"/>
    <w:rsid w:val="00695DEC"/>
    <w:rsid w:val="006960D1"/>
    <w:rsid w:val="006962B1"/>
    <w:rsid w:val="006963EC"/>
    <w:rsid w:val="00696702"/>
    <w:rsid w:val="00696753"/>
    <w:rsid w:val="0069676A"/>
    <w:rsid w:val="00696839"/>
    <w:rsid w:val="00696AF9"/>
    <w:rsid w:val="00696B5A"/>
    <w:rsid w:val="00696B7A"/>
    <w:rsid w:val="00696CF8"/>
    <w:rsid w:val="00696E67"/>
    <w:rsid w:val="00696FA4"/>
    <w:rsid w:val="0069703D"/>
    <w:rsid w:val="0069737A"/>
    <w:rsid w:val="0069742A"/>
    <w:rsid w:val="00697537"/>
    <w:rsid w:val="006976B5"/>
    <w:rsid w:val="006976FA"/>
    <w:rsid w:val="006977F2"/>
    <w:rsid w:val="006978BA"/>
    <w:rsid w:val="00697A4D"/>
    <w:rsid w:val="00697B7D"/>
    <w:rsid w:val="00697BC2"/>
    <w:rsid w:val="00697EFC"/>
    <w:rsid w:val="006A0018"/>
    <w:rsid w:val="006A01BE"/>
    <w:rsid w:val="006A029E"/>
    <w:rsid w:val="006A03C1"/>
    <w:rsid w:val="006A046E"/>
    <w:rsid w:val="006A05BA"/>
    <w:rsid w:val="006A063E"/>
    <w:rsid w:val="006A077F"/>
    <w:rsid w:val="006A09E0"/>
    <w:rsid w:val="006A0D5E"/>
    <w:rsid w:val="006A0D88"/>
    <w:rsid w:val="006A0E66"/>
    <w:rsid w:val="006A13D1"/>
    <w:rsid w:val="006A1433"/>
    <w:rsid w:val="006A1477"/>
    <w:rsid w:val="006A1577"/>
    <w:rsid w:val="006A158D"/>
    <w:rsid w:val="006A16B2"/>
    <w:rsid w:val="006A195F"/>
    <w:rsid w:val="006A1983"/>
    <w:rsid w:val="006A1A0F"/>
    <w:rsid w:val="006A1A2B"/>
    <w:rsid w:val="006A1BAB"/>
    <w:rsid w:val="006A22AF"/>
    <w:rsid w:val="006A23B8"/>
    <w:rsid w:val="006A2456"/>
    <w:rsid w:val="006A245D"/>
    <w:rsid w:val="006A2654"/>
    <w:rsid w:val="006A27EC"/>
    <w:rsid w:val="006A2B0F"/>
    <w:rsid w:val="006A2D31"/>
    <w:rsid w:val="006A2E0E"/>
    <w:rsid w:val="006A2EB4"/>
    <w:rsid w:val="006A2EFE"/>
    <w:rsid w:val="006A2FB8"/>
    <w:rsid w:val="006A30BB"/>
    <w:rsid w:val="006A30CC"/>
    <w:rsid w:val="006A336C"/>
    <w:rsid w:val="006A33B9"/>
    <w:rsid w:val="006A35BF"/>
    <w:rsid w:val="006A3821"/>
    <w:rsid w:val="006A3B06"/>
    <w:rsid w:val="006A3B29"/>
    <w:rsid w:val="006A3D7B"/>
    <w:rsid w:val="006A3EF1"/>
    <w:rsid w:val="006A40FD"/>
    <w:rsid w:val="006A43F1"/>
    <w:rsid w:val="006A4515"/>
    <w:rsid w:val="006A4598"/>
    <w:rsid w:val="006A459C"/>
    <w:rsid w:val="006A473F"/>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17F"/>
    <w:rsid w:val="006A65FB"/>
    <w:rsid w:val="006A663B"/>
    <w:rsid w:val="006A692C"/>
    <w:rsid w:val="006A6ECE"/>
    <w:rsid w:val="006A70D3"/>
    <w:rsid w:val="006A719E"/>
    <w:rsid w:val="006A736F"/>
    <w:rsid w:val="006A74D2"/>
    <w:rsid w:val="006A76A4"/>
    <w:rsid w:val="006A76DA"/>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EC"/>
    <w:rsid w:val="006B10C3"/>
    <w:rsid w:val="006B1143"/>
    <w:rsid w:val="006B1185"/>
    <w:rsid w:val="006B13C3"/>
    <w:rsid w:val="006B155A"/>
    <w:rsid w:val="006B15A5"/>
    <w:rsid w:val="006B1613"/>
    <w:rsid w:val="006B1701"/>
    <w:rsid w:val="006B17A7"/>
    <w:rsid w:val="006B184F"/>
    <w:rsid w:val="006B1CBD"/>
    <w:rsid w:val="006B1DAE"/>
    <w:rsid w:val="006B1ED2"/>
    <w:rsid w:val="006B2015"/>
    <w:rsid w:val="006B219E"/>
    <w:rsid w:val="006B224A"/>
    <w:rsid w:val="006B224B"/>
    <w:rsid w:val="006B22AD"/>
    <w:rsid w:val="006B2584"/>
    <w:rsid w:val="006B2644"/>
    <w:rsid w:val="006B26C8"/>
    <w:rsid w:val="006B2817"/>
    <w:rsid w:val="006B2DAB"/>
    <w:rsid w:val="006B2ED7"/>
    <w:rsid w:val="006B301D"/>
    <w:rsid w:val="006B3061"/>
    <w:rsid w:val="006B30FE"/>
    <w:rsid w:val="006B34D0"/>
    <w:rsid w:val="006B35BD"/>
    <w:rsid w:val="006B3702"/>
    <w:rsid w:val="006B373D"/>
    <w:rsid w:val="006B38F7"/>
    <w:rsid w:val="006B3AC9"/>
    <w:rsid w:val="006B3E61"/>
    <w:rsid w:val="006B3E6F"/>
    <w:rsid w:val="006B4027"/>
    <w:rsid w:val="006B40C4"/>
    <w:rsid w:val="006B4B08"/>
    <w:rsid w:val="006B4B0F"/>
    <w:rsid w:val="006B4D71"/>
    <w:rsid w:val="006B521C"/>
    <w:rsid w:val="006B5572"/>
    <w:rsid w:val="006B5648"/>
    <w:rsid w:val="006B56DD"/>
    <w:rsid w:val="006B5870"/>
    <w:rsid w:val="006B5892"/>
    <w:rsid w:val="006B58F7"/>
    <w:rsid w:val="006B597F"/>
    <w:rsid w:val="006B5B0C"/>
    <w:rsid w:val="006B5D33"/>
    <w:rsid w:val="006B5D74"/>
    <w:rsid w:val="006B5FBE"/>
    <w:rsid w:val="006B6015"/>
    <w:rsid w:val="006B602D"/>
    <w:rsid w:val="006B6399"/>
    <w:rsid w:val="006B662B"/>
    <w:rsid w:val="006B6637"/>
    <w:rsid w:val="006B6648"/>
    <w:rsid w:val="006B6761"/>
    <w:rsid w:val="006B6920"/>
    <w:rsid w:val="006B6AAF"/>
    <w:rsid w:val="006B6BE7"/>
    <w:rsid w:val="006B73E9"/>
    <w:rsid w:val="006B74D2"/>
    <w:rsid w:val="006B765D"/>
    <w:rsid w:val="006B76B8"/>
    <w:rsid w:val="006B78D8"/>
    <w:rsid w:val="006B7A12"/>
    <w:rsid w:val="006B7BB3"/>
    <w:rsid w:val="006B7C33"/>
    <w:rsid w:val="006B7E0C"/>
    <w:rsid w:val="006B7F44"/>
    <w:rsid w:val="006B7F8F"/>
    <w:rsid w:val="006B7F99"/>
    <w:rsid w:val="006C0109"/>
    <w:rsid w:val="006C01AF"/>
    <w:rsid w:val="006C01BB"/>
    <w:rsid w:val="006C01FA"/>
    <w:rsid w:val="006C02FB"/>
    <w:rsid w:val="006C04CF"/>
    <w:rsid w:val="006C07E3"/>
    <w:rsid w:val="006C0844"/>
    <w:rsid w:val="006C08A8"/>
    <w:rsid w:val="006C0A09"/>
    <w:rsid w:val="006C0FD7"/>
    <w:rsid w:val="006C0FFA"/>
    <w:rsid w:val="006C1068"/>
    <w:rsid w:val="006C1738"/>
    <w:rsid w:val="006C1837"/>
    <w:rsid w:val="006C18E3"/>
    <w:rsid w:val="006C1A58"/>
    <w:rsid w:val="006C1A67"/>
    <w:rsid w:val="006C1C1D"/>
    <w:rsid w:val="006C1D55"/>
    <w:rsid w:val="006C1D79"/>
    <w:rsid w:val="006C1E1C"/>
    <w:rsid w:val="006C1F9D"/>
    <w:rsid w:val="006C2188"/>
    <w:rsid w:val="006C221D"/>
    <w:rsid w:val="006C2290"/>
    <w:rsid w:val="006C25A5"/>
    <w:rsid w:val="006C2900"/>
    <w:rsid w:val="006C2AC2"/>
    <w:rsid w:val="006C2ADB"/>
    <w:rsid w:val="006C32BF"/>
    <w:rsid w:val="006C3416"/>
    <w:rsid w:val="006C3491"/>
    <w:rsid w:val="006C34AD"/>
    <w:rsid w:val="006C3524"/>
    <w:rsid w:val="006C3562"/>
    <w:rsid w:val="006C3876"/>
    <w:rsid w:val="006C38B1"/>
    <w:rsid w:val="006C3B2D"/>
    <w:rsid w:val="006C3C43"/>
    <w:rsid w:val="006C3EAB"/>
    <w:rsid w:val="006C3F9F"/>
    <w:rsid w:val="006C4104"/>
    <w:rsid w:val="006C41D6"/>
    <w:rsid w:val="006C41E7"/>
    <w:rsid w:val="006C4240"/>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C1D"/>
    <w:rsid w:val="006C5D66"/>
    <w:rsid w:val="006C5E11"/>
    <w:rsid w:val="006C5EBF"/>
    <w:rsid w:val="006C6024"/>
    <w:rsid w:val="006C611D"/>
    <w:rsid w:val="006C62C4"/>
    <w:rsid w:val="006C6496"/>
    <w:rsid w:val="006C649A"/>
    <w:rsid w:val="006C64CF"/>
    <w:rsid w:val="006C657E"/>
    <w:rsid w:val="006C670A"/>
    <w:rsid w:val="006C671E"/>
    <w:rsid w:val="006C698F"/>
    <w:rsid w:val="006C6A26"/>
    <w:rsid w:val="006C6E00"/>
    <w:rsid w:val="006C6E02"/>
    <w:rsid w:val="006C71FC"/>
    <w:rsid w:val="006C7224"/>
    <w:rsid w:val="006C725B"/>
    <w:rsid w:val="006C729D"/>
    <w:rsid w:val="006C7329"/>
    <w:rsid w:val="006C739E"/>
    <w:rsid w:val="006C763D"/>
    <w:rsid w:val="006C7865"/>
    <w:rsid w:val="006C7AE7"/>
    <w:rsid w:val="006C7EC0"/>
    <w:rsid w:val="006D0251"/>
    <w:rsid w:val="006D02E3"/>
    <w:rsid w:val="006D0396"/>
    <w:rsid w:val="006D0422"/>
    <w:rsid w:val="006D0723"/>
    <w:rsid w:val="006D091A"/>
    <w:rsid w:val="006D09CA"/>
    <w:rsid w:val="006D0EFA"/>
    <w:rsid w:val="006D0F26"/>
    <w:rsid w:val="006D160D"/>
    <w:rsid w:val="006D1719"/>
    <w:rsid w:val="006D17BD"/>
    <w:rsid w:val="006D1861"/>
    <w:rsid w:val="006D18EB"/>
    <w:rsid w:val="006D19A7"/>
    <w:rsid w:val="006D20DE"/>
    <w:rsid w:val="006D225E"/>
    <w:rsid w:val="006D22B3"/>
    <w:rsid w:val="006D22C9"/>
    <w:rsid w:val="006D2368"/>
    <w:rsid w:val="006D247B"/>
    <w:rsid w:val="006D24D7"/>
    <w:rsid w:val="006D24E0"/>
    <w:rsid w:val="006D254F"/>
    <w:rsid w:val="006D2DFE"/>
    <w:rsid w:val="006D2E4B"/>
    <w:rsid w:val="006D2F0A"/>
    <w:rsid w:val="006D2FB8"/>
    <w:rsid w:val="006D3093"/>
    <w:rsid w:val="006D3122"/>
    <w:rsid w:val="006D32F6"/>
    <w:rsid w:val="006D334B"/>
    <w:rsid w:val="006D3623"/>
    <w:rsid w:val="006D37A0"/>
    <w:rsid w:val="006D3959"/>
    <w:rsid w:val="006D3BF9"/>
    <w:rsid w:val="006D403E"/>
    <w:rsid w:val="006D4128"/>
    <w:rsid w:val="006D41A6"/>
    <w:rsid w:val="006D42D4"/>
    <w:rsid w:val="006D4514"/>
    <w:rsid w:val="006D4818"/>
    <w:rsid w:val="006D494D"/>
    <w:rsid w:val="006D4B3E"/>
    <w:rsid w:val="006D4CE5"/>
    <w:rsid w:val="006D4DEC"/>
    <w:rsid w:val="006D4E51"/>
    <w:rsid w:val="006D4FFB"/>
    <w:rsid w:val="006D5019"/>
    <w:rsid w:val="006D52D7"/>
    <w:rsid w:val="006D55A2"/>
    <w:rsid w:val="006D56C0"/>
    <w:rsid w:val="006D58D6"/>
    <w:rsid w:val="006D5920"/>
    <w:rsid w:val="006D598B"/>
    <w:rsid w:val="006D5B51"/>
    <w:rsid w:val="006D5C5F"/>
    <w:rsid w:val="006D5C9A"/>
    <w:rsid w:val="006D5E97"/>
    <w:rsid w:val="006D5EFB"/>
    <w:rsid w:val="006D5F4A"/>
    <w:rsid w:val="006D61D5"/>
    <w:rsid w:val="006D648D"/>
    <w:rsid w:val="006D64A6"/>
    <w:rsid w:val="006D675D"/>
    <w:rsid w:val="006D7126"/>
    <w:rsid w:val="006D723B"/>
    <w:rsid w:val="006D7341"/>
    <w:rsid w:val="006D74BD"/>
    <w:rsid w:val="006D7538"/>
    <w:rsid w:val="006D7552"/>
    <w:rsid w:val="006D7E97"/>
    <w:rsid w:val="006D7EB4"/>
    <w:rsid w:val="006E010C"/>
    <w:rsid w:val="006E0546"/>
    <w:rsid w:val="006E083A"/>
    <w:rsid w:val="006E0865"/>
    <w:rsid w:val="006E08C1"/>
    <w:rsid w:val="006E0931"/>
    <w:rsid w:val="006E0940"/>
    <w:rsid w:val="006E0D3D"/>
    <w:rsid w:val="006E0E4F"/>
    <w:rsid w:val="006E0E51"/>
    <w:rsid w:val="006E0FFC"/>
    <w:rsid w:val="006E11B3"/>
    <w:rsid w:val="006E1268"/>
    <w:rsid w:val="006E12D9"/>
    <w:rsid w:val="006E13D5"/>
    <w:rsid w:val="006E1650"/>
    <w:rsid w:val="006E181B"/>
    <w:rsid w:val="006E1873"/>
    <w:rsid w:val="006E1894"/>
    <w:rsid w:val="006E18F7"/>
    <w:rsid w:val="006E1BB6"/>
    <w:rsid w:val="006E1BDA"/>
    <w:rsid w:val="006E1D59"/>
    <w:rsid w:val="006E1DBD"/>
    <w:rsid w:val="006E1F52"/>
    <w:rsid w:val="006E20A8"/>
    <w:rsid w:val="006E210E"/>
    <w:rsid w:val="006E248B"/>
    <w:rsid w:val="006E2A77"/>
    <w:rsid w:val="006E2B33"/>
    <w:rsid w:val="006E2CA7"/>
    <w:rsid w:val="006E2D1C"/>
    <w:rsid w:val="006E319E"/>
    <w:rsid w:val="006E32F3"/>
    <w:rsid w:val="006E338E"/>
    <w:rsid w:val="006E347E"/>
    <w:rsid w:val="006E34B8"/>
    <w:rsid w:val="006E3571"/>
    <w:rsid w:val="006E35C2"/>
    <w:rsid w:val="006E3637"/>
    <w:rsid w:val="006E3722"/>
    <w:rsid w:val="006E3858"/>
    <w:rsid w:val="006E3A0E"/>
    <w:rsid w:val="006E3B35"/>
    <w:rsid w:val="006E3C38"/>
    <w:rsid w:val="006E3E92"/>
    <w:rsid w:val="006E3F22"/>
    <w:rsid w:val="006E4159"/>
    <w:rsid w:val="006E41E0"/>
    <w:rsid w:val="006E426C"/>
    <w:rsid w:val="006E459F"/>
    <w:rsid w:val="006E4765"/>
    <w:rsid w:val="006E48B4"/>
    <w:rsid w:val="006E4C6A"/>
    <w:rsid w:val="006E4E83"/>
    <w:rsid w:val="006E4F85"/>
    <w:rsid w:val="006E52C4"/>
    <w:rsid w:val="006E54BA"/>
    <w:rsid w:val="006E5628"/>
    <w:rsid w:val="006E5A9F"/>
    <w:rsid w:val="006E5ACC"/>
    <w:rsid w:val="006E5D92"/>
    <w:rsid w:val="006E5E8C"/>
    <w:rsid w:val="006E5EA7"/>
    <w:rsid w:val="006E607A"/>
    <w:rsid w:val="006E613D"/>
    <w:rsid w:val="006E6204"/>
    <w:rsid w:val="006E6262"/>
    <w:rsid w:val="006E6458"/>
    <w:rsid w:val="006E66E3"/>
    <w:rsid w:val="006E6A9B"/>
    <w:rsid w:val="006E6D51"/>
    <w:rsid w:val="006E70CB"/>
    <w:rsid w:val="006E724A"/>
    <w:rsid w:val="006E7491"/>
    <w:rsid w:val="006E781E"/>
    <w:rsid w:val="006E793D"/>
    <w:rsid w:val="006E7A01"/>
    <w:rsid w:val="006E7B0F"/>
    <w:rsid w:val="006E7C00"/>
    <w:rsid w:val="006E7DED"/>
    <w:rsid w:val="006E7E8E"/>
    <w:rsid w:val="006E7FDB"/>
    <w:rsid w:val="006F03C5"/>
    <w:rsid w:val="006F0508"/>
    <w:rsid w:val="006F063B"/>
    <w:rsid w:val="006F0647"/>
    <w:rsid w:val="006F0727"/>
    <w:rsid w:val="006F1090"/>
    <w:rsid w:val="006F11D5"/>
    <w:rsid w:val="006F1350"/>
    <w:rsid w:val="006F1401"/>
    <w:rsid w:val="006F1409"/>
    <w:rsid w:val="006F1437"/>
    <w:rsid w:val="006F143D"/>
    <w:rsid w:val="006F1451"/>
    <w:rsid w:val="006F1517"/>
    <w:rsid w:val="006F18B9"/>
    <w:rsid w:val="006F1C6A"/>
    <w:rsid w:val="006F1D8F"/>
    <w:rsid w:val="006F1EDD"/>
    <w:rsid w:val="006F1F8E"/>
    <w:rsid w:val="006F1FE3"/>
    <w:rsid w:val="006F2545"/>
    <w:rsid w:val="006F25F5"/>
    <w:rsid w:val="006F2628"/>
    <w:rsid w:val="006F292A"/>
    <w:rsid w:val="006F2AF6"/>
    <w:rsid w:val="006F2C95"/>
    <w:rsid w:val="006F2CE6"/>
    <w:rsid w:val="006F2D3E"/>
    <w:rsid w:val="006F2DC3"/>
    <w:rsid w:val="006F2E7F"/>
    <w:rsid w:val="006F2F8B"/>
    <w:rsid w:val="006F32E0"/>
    <w:rsid w:val="006F32F6"/>
    <w:rsid w:val="006F330B"/>
    <w:rsid w:val="006F3366"/>
    <w:rsid w:val="006F373E"/>
    <w:rsid w:val="006F396C"/>
    <w:rsid w:val="006F3A72"/>
    <w:rsid w:val="006F3B66"/>
    <w:rsid w:val="006F3E32"/>
    <w:rsid w:val="006F3ECD"/>
    <w:rsid w:val="006F3F24"/>
    <w:rsid w:val="006F4669"/>
    <w:rsid w:val="006F46F7"/>
    <w:rsid w:val="006F4967"/>
    <w:rsid w:val="006F4979"/>
    <w:rsid w:val="006F4A4C"/>
    <w:rsid w:val="006F4D41"/>
    <w:rsid w:val="006F4F00"/>
    <w:rsid w:val="006F541C"/>
    <w:rsid w:val="006F554D"/>
    <w:rsid w:val="006F56B7"/>
    <w:rsid w:val="006F5A79"/>
    <w:rsid w:val="006F5A8E"/>
    <w:rsid w:val="006F5A99"/>
    <w:rsid w:val="006F5BA6"/>
    <w:rsid w:val="006F5BC6"/>
    <w:rsid w:val="006F5DE5"/>
    <w:rsid w:val="006F6153"/>
    <w:rsid w:val="006F625F"/>
    <w:rsid w:val="006F6678"/>
    <w:rsid w:val="006F668F"/>
    <w:rsid w:val="006F6C06"/>
    <w:rsid w:val="006F6E5A"/>
    <w:rsid w:val="006F6F09"/>
    <w:rsid w:val="006F7264"/>
    <w:rsid w:val="006F72B4"/>
    <w:rsid w:val="006F73A9"/>
    <w:rsid w:val="006F75B4"/>
    <w:rsid w:val="006F7717"/>
    <w:rsid w:val="006F773E"/>
    <w:rsid w:val="006F77BB"/>
    <w:rsid w:val="006F792C"/>
    <w:rsid w:val="006F7A5F"/>
    <w:rsid w:val="006F7AD6"/>
    <w:rsid w:val="006F7AED"/>
    <w:rsid w:val="0070008D"/>
    <w:rsid w:val="007000FA"/>
    <w:rsid w:val="00700623"/>
    <w:rsid w:val="007008CD"/>
    <w:rsid w:val="00700E2B"/>
    <w:rsid w:val="00700E4B"/>
    <w:rsid w:val="00700E63"/>
    <w:rsid w:val="00700F0B"/>
    <w:rsid w:val="0070150E"/>
    <w:rsid w:val="00701692"/>
    <w:rsid w:val="00701702"/>
    <w:rsid w:val="00701B18"/>
    <w:rsid w:val="00701C21"/>
    <w:rsid w:val="007020A4"/>
    <w:rsid w:val="0070218E"/>
    <w:rsid w:val="00702527"/>
    <w:rsid w:val="00702542"/>
    <w:rsid w:val="0070277D"/>
    <w:rsid w:val="00702D00"/>
    <w:rsid w:val="00702F7E"/>
    <w:rsid w:val="00703401"/>
    <w:rsid w:val="007039D2"/>
    <w:rsid w:val="00703BF9"/>
    <w:rsid w:val="0070428A"/>
    <w:rsid w:val="0070436F"/>
    <w:rsid w:val="007044B5"/>
    <w:rsid w:val="007046DE"/>
    <w:rsid w:val="007047E1"/>
    <w:rsid w:val="00704C28"/>
    <w:rsid w:val="00704F2B"/>
    <w:rsid w:val="007050D1"/>
    <w:rsid w:val="00705126"/>
    <w:rsid w:val="00705150"/>
    <w:rsid w:val="00705173"/>
    <w:rsid w:val="00705175"/>
    <w:rsid w:val="00705280"/>
    <w:rsid w:val="007052A5"/>
    <w:rsid w:val="007052DB"/>
    <w:rsid w:val="0070541D"/>
    <w:rsid w:val="00705664"/>
    <w:rsid w:val="00705A82"/>
    <w:rsid w:val="00705AED"/>
    <w:rsid w:val="00705B1C"/>
    <w:rsid w:val="00705C45"/>
    <w:rsid w:val="00705D02"/>
    <w:rsid w:val="00705DFA"/>
    <w:rsid w:val="00705E93"/>
    <w:rsid w:val="0070605B"/>
    <w:rsid w:val="007060C3"/>
    <w:rsid w:val="00706156"/>
    <w:rsid w:val="00706169"/>
    <w:rsid w:val="007064DD"/>
    <w:rsid w:val="007064FB"/>
    <w:rsid w:val="007065CE"/>
    <w:rsid w:val="007065E4"/>
    <w:rsid w:val="00706784"/>
    <w:rsid w:val="0070680B"/>
    <w:rsid w:val="00706A84"/>
    <w:rsid w:val="00706CB6"/>
    <w:rsid w:val="00706F92"/>
    <w:rsid w:val="0070703A"/>
    <w:rsid w:val="0070720B"/>
    <w:rsid w:val="00707280"/>
    <w:rsid w:val="007079C2"/>
    <w:rsid w:val="00707A06"/>
    <w:rsid w:val="00707C28"/>
    <w:rsid w:val="00707C9F"/>
    <w:rsid w:val="00707DD3"/>
    <w:rsid w:val="00707DD4"/>
    <w:rsid w:val="00707DF3"/>
    <w:rsid w:val="00707EBD"/>
    <w:rsid w:val="00707F02"/>
    <w:rsid w:val="0071004B"/>
    <w:rsid w:val="00710163"/>
    <w:rsid w:val="00710256"/>
    <w:rsid w:val="007102E5"/>
    <w:rsid w:val="007103CE"/>
    <w:rsid w:val="007104D9"/>
    <w:rsid w:val="00710807"/>
    <w:rsid w:val="00710823"/>
    <w:rsid w:val="00710911"/>
    <w:rsid w:val="00710AFC"/>
    <w:rsid w:val="00710B83"/>
    <w:rsid w:val="00710C52"/>
    <w:rsid w:val="00710CB0"/>
    <w:rsid w:val="0071112B"/>
    <w:rsid w:val="007112D5"/>
    <w:rsid w:val="00711309"/>
    <w:rsid w:val="0071130E"/>
    <w:rsid w:val="00711609"/>
    <w:rsid w:val="00711648"/>
    <w:rsid w:val="00711803"/>
    <w:rsid w:val="00711961"/>
    <w:rsid w:val="00711A09"/>
    <w:rsid w:val="00711C0A"/>
    <w:rsid w:val="00711C54"/>
    <w:rsid w:val="00711CE0"/>
    <w:rsid w:val="00711EF9"/>
    <w:rsid w:val="00712540"/>
    <w:rsid w:val="007125AE"/>
    <w:rsid w:val="0071269E"/>
    <w:rsid w:val="00712781"/>
    <w:rsid w:val="00712CD8"/>
    <w:rsid w:val="00712DD0"/>
    <w:rsid w:val="00712ED0"/>
    <w:rsid w:val="00712F05"/>
    <w:rsid w:val="00713022"/>
    <w:rsid w:val="007131F6"/>
    <w:rsid w:val="007134A8"/>
    <w:rsid w:val="00713611"/>
    <w:rsid w:val="00713843"/>
    <w:rsid w:val="00713897"/>
    <w:rsid w:val="007138FF"/>
    <w:rsid w:val="0071393C"/>
    <w:rsid w:val="007139B6"/>
    <w:rsid w:val="007139CE"/>
    <w:rsid w:val="00713DD6"/>
    <w:rsid w:val="007140F9"/>
    <w:rsid w:val="00714109"/>
    <w:rsid w:val="00714142"/>
    <w:rsid w:val="00714E97"/>
    <w:rsid w:val="00715055"/>
    <w:rsid w:val="00715058"/>
    <w:rsid w:val="007150A7"/>
    <w:rsid w:val="007150D2"/>
    <w:rsid w:val="0071519F"/>
    <w:rsid w:val="007151C6"/>
    <w:rsid w:val="007151FD"/>
    <w:rsid w:val="0071528A"/>
    <w:rsid w:val="00715385"/>
    <w:rsid w:val="00715511"/>
    <w:rsid w:val="00715588"/>
    <w:rsid w:val="007157D1"/>
    <w:rsid w:val="00715A8D"/>
    <w:rsid w:val="00715C12"/>
    <w:rsid w:val="00715F7A"/>
    <w:rsid w:val="00715FC1"/>
    <w:rsid w:val="007160B9"/>
    <w:rsid w:val="0071613B"/>
    <w:rsid w:val="007163BB"/>
    <w:rsid w:val="0071662C"/>
    <w:rsid w:val="0071682F"/>
    <w:rsid w:val="007168C4"/>
    <w:rsid w:val="0071697D"/>
    <w:rsid w:val="00716986"/>
    <w:rsid w:val="007169BB"/>
    <w:rsid w:val="0071714E"/>
    <w:rsid w:val="007171F3"/>
    <w:rsid w:val="0071744C"/>
    <w:rsid w:val="007176D3"/>
    <w:rsid w:val="00717765"/>
    <w:rsid w:val="007179D2"/>
    <w:rsid w:val="00717B3A"/>
    <w:rsid w:val="00717DEE"/>
    <w:rsid w:val="00717F9C"/>
    <w:rsid w:val="00720226"/>
    <w:rsid w:val="0072023F"/>
    <w:rsid w:val="00720251"/>
    <w:rsid w:val="0072076C"/>
    <w:rsid w:val="00720793"/>
    <w:rsid w:val="00720A14"/>
    <w:rsid w:val="00720A67"/>
    <w:rsid w:val="00720A96"/>
    <w:rsid w:val="00720C54"/>
    <w:rsid w:val="00720CC2"/>
    <w:rsid w:val="00720DCC"/>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447"/>
    <w:rsid w:val="00722640"/>
    <w:rsid w:val="0072282B"/>
    <w:rsid w:val="00722A6D"/>
    <w:rsid w:val="00722BA0"/>
    <w:rsid w:val="00722BB1"/>
    <w:rsid w:val="00722CAC"/>
    <w:rsid w:val="00722CE0"/>
    <w:rsid w:val="00722DBD"/>
    <w:rsid w:val="00722FE1"/>
    <w:rsid w:val="0072326C"/>
    <w:rsid w:val="007232B2"/>
    <w:rsid w:val="007233D0"/>
    <w:rsid w:val="007233DA"/>
    <w:rsid w:val="0072343E"/>
    <w:rsid w:val="00723456"/>
    <w:rsid w:val="0072349A"/>
    <w:rsid w:val="007234BF"/>
    <w:rsid w:val="0072351A"/>
    <w:rsid w:val="0072373A"/>
    <w:rsid w:val="00723A4C"/>
    <w:rsid w:val="00723D4D"/>
    <w:rsid w:val="0072427C"/>
    <w:rsid w:val="007243A9"/>
    <w:rsid w:val="007244B5"/>
    <w:rsid w:val="007244ED"/>
    <w:rsid w:val="0072454A"/>
    <w:rsid w:val="0072455D"/>
    <w:rsid w:val="007247D6"/>
    <w:rsid w:val="007248B5"/>
    <w:rsid w:val="007249C2"/>
    <w:rsid w:val="00724C91"/>
    <w:rsid w:val="00724E43"/>
    <w:rsid w:val="007250B1"/>
    <w:rsid w:val="007251A3"/>
    <w:rsid w:val="0072567D"/>
    <w:rsid w:val="007256FD"/>
    <w:rsid w:val="00725826"/>
    <w:rsid w:val="00725A9B"/>
    <w:rsid w:val="00725AF1"/>
    <w:rsid w:val="00725C81"/>
    <w:rsid w:val="0072606A"/>
    <w:rsid w:val="007265AF"/>
    <w:rsid w:val="007265BF"/>
    <w:rsid w:val="00726734"/>
    <w:rsid w:val="00726984"/>
    <w:rsid w:val="00726B42"/>
    <w:rsid w:val="00726C32"/>
    <w:rsid w:val="00726D6D"/>
    <w:rsid w:val="00726DDD"/>
    <w:rsid w:val="00726EAA"/>
    <w:rsid w:val="0072709F"/>
    <w:rsid w:val="00727249"/>
    <w:rsid w:val="007272C2"/>
    <w:rsid w:val="007272CF"/>
    <w:rsid w:val="007272F6"/>
    <w:rsid w:val="00727662"/>
    <w:rsid w:val="00727855"/>
    <w:rsid w:val="0072795C"/>
    <w:rsid w:val="00730389"/>
    <w:rsid w:val="007304F7"/>
    <w:rsid w:val="0073059A"/>
    <w:rsid w:val="00730886"/>
    <w:rsid w:val="00730893"/>
    <w:rsid w:val="00730974"/>
    <w:rsid w:val="00730AC7"/>
    <w:rsid w:val="00730D44"/>
    <w:rsid w:val="00730DA9"/>
    <w:rsid w:val="00730E36"/>
    <w:rsid w:val="00730E73"/>
    <w:rsid w:val="0073100B"/>
    <w:rsid w:val="00731132"/>
    <w:rsid w:val="0073125D"/>
    <w:rsid w:val="00731325"/>
    <w:rsid w:val="0073142F"/>
    <w:rsid w:val="00731936"/>
    <w:rsid w:val="007319EC"/>
    <w:rsid w:val="00731CA6"/>
    <w:rsid w:val="00731DAA"/>
    <w:rsid w:val="00731E1B"/>
    <w:rsid w:val="00731F29"/>
    <w:rsid w:val="007320C2"/>
    <w:rsid w:val="00732363"/>
    <w:rsid w:val="0073236C"/>
    <w:rsid w:val="007325D8"/>
    <w:rsid w:val="00732617"/>
    <w:rsid w:val="00732635"/>
    <w:rsid w:val="007326E1"/>
    <w:rsid w:val="007326FC"/>
    <w:rsid w:val="00732738"/>
    <w:rsid w:val="00732749"/>
    <w:rsid w:val="007327C5"/>
    <w:rsid w:val="007329BC"/>
    <w:rsid w:val="00732B00"/>
    <w:rsid w:val="00732B22"/>
    <w:rsid w:val="00732B3E"/>
    <w:rsid w:val="00732B77"/>
    <w:rsid w:val="00732D7A"/>
    <w:rsid w:val="00732D7D"/>
    <w:rsid w:val="00732E40"/>
    <w:rsid w:val="00733059"/>
    <w:rsid w:val="007331E6"/>
    <w:rsid w:val="0073329A"/>
    <w:rsid w:val="00733379"/>
    <w:rsid w:val="007333B6"/>
    <w:rsid w:val="00733413"/>
    <w:rsid w:val="0073345B"/>
    <w:rsid w:val="007335E4"/>
    <w:rsid w:val="0073374B"/>
    <w:rsid w:val="007338AC"/>
    <w:rsid w:val="00733913"/>
    <w:rsid w:val="007339F8"/>
    <w:rsid w:val="0073421C"/>
    <w:rsid w:val="00734438"/>
    <w:rsid w:val="00734624"/>
    <w:rsid w:val="007348D5"/>
    <w:rsid w:val="007348EC"/>
    <w:rsid w:val="0073498B"/>
    <w:rsid w:val="007349DE"/>
    <w:rsid w:val="007349FB"/>
    <w:rsid w:val="00734C66"/>
    <w:rsid w:val="00734D23"/>
    <w:rsid w:val="00734E74"/>
    <w:rsid w:val="007351C6"/>
    <w:rsid w:val="007352E5"/>
    <w:rsid w:val="0073543C"/>
    <w:rsid w:val="00735488"/>
    <w:rsid w:val="0073558B"/>
    <w:rsid w:val="00735803"/>
    <w:rsid w:val="0073581D"/>
    <w:rsid w:val="007359A6"/>
    <w:rsid w:val="00735B35"/>
    <w:rsid w:val="00735C0B"/>
    <w:rsid w:val="00735C1E"/>
    <w:rsid w:val="00735CA4"/>
    <w:rsid w:val="00735F9B"/>
    <w:rsid w:val="00736272"/>
    <w:rsid w:val="007362C0"/>
    <w:rsid w:val="00736327"/>
    <w:rsid w:val="0073645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E85"/>
    <w:rsid w:val="00737FEF"/>
    <w:rsid w:val="0074000F"/>
    <w:rsid w:val="007400FF"/>
    <w:rsid w:val="007402FD"/>
    <w:rsid w:val="0074047A"/>
    <w:rsid w:val="0074057F"/>
    <w:rsid w:val="0074069F"/>
    <w:rsid w:val="007408C2"/>
    <w:rsid w:val="00740BCC"/>
    <w:rsid w:val="00740DA6"/>
    <w:rsid w:val="00740DFA"/>
    <w:rsid w:val="00740E96"/>
    <w:rsid w:val="00741286"/>
    <w:rsid w:val="00741454"/>
    <w:rsid w:val="0074145B"/>
    <w:rsid w:val="007414FB"/>
    <w:rsid w:val="007417C5"/>
    <w:rsid w:val="007418C3"/>
    <w:rsid w:val="007418C5"/>
    <w:rsid w:val="007418FF"/>
    <w:rsid w:val="007419EE"/>
    <w:rsid w:val="00741ACE"/>
    <w:rsid w:val="00741E35"/>
    <w:rsid w:val="00741F28"/>
    <w:rsid w:val="00742080"/>
    <w:rsid w:val="0074208C"/>
    <w:rsid w:val="00742473"/>
    <w:rsid w:val="00742536"/>
    <w:rsid w:val="00742667"/>
    <w:rsid w:val="0074266C"/>
    <w:rsid w:val="0074292A"/>
    <w:rsid w:val="0074293A"/>
    <w:rsid w:val="00742A58"/>
    <w:rsid w:val="00742B7E"/>
    <w:rsid w:val="00742F23"/>
    <w:rsid w:val="007430D2"/>
    <w:rsid w:val="007431C1"/>
    <w:rsid w:val="007432E6"/>
    <w:rsid w:val="007432FB"/>
    <w:rsid w:val="00743845"/>
    <w:rsid w:val="0074396A"/>
    <w:rsid w:val="00743E92"/>
    <w:rsid w:val="00744246"/>
    <w:rsid w:val="00744266"/>
    <w:rsid w:val="007443AB"/>
    <w:rsid w:val="00744596"/>
    <w:rsid w:val="007446CC"/>
    <w:rsid w:val="0074472B"/>
    <w:rsid w:val="007447F9"/>
    <w:rsid w:val="0074480E"/>
    <w:rsid w:val="00744AC0"/>
    <w:rsid w:val="00744BA7"/>
    <w:rsid w:val="00744D54"/>
    <w:rsid w:val="00744E7F"/>
    <w:rsid w:val="00745030"/>
    <w:rsid w:val="00745067"/>
    <w:rsid w:val="0074519D"/>
    <w:rsid w:val="007451C3"/>
    <w:rsid w:val="0074537E"/>
    <w:rsid w:val="00745397"/>
    <w:rsid w:val="00745664"/>
    <w:rsid w:val="007456DE"/>
    <w:rsid w:val="007457B7"/>
    <w:rsid w:val="00745B45"/>
    <w:rsid w:val="00745DF5"/>
    <w:rsid w:val="0074634D"/>
    <w:rsid w:val="007464CD"/>
    <w:rsid w:val="007465CB"/>
    <w:rsid w:val="007469AC"/>
    <w:rsid w:val="00746A5F"/>
    <w:rsid w:val="00746B27"/>
    <w:rsid w:val="00746C29"/>
    <w:rsid w:val="00746D4A"/>
    <w:rsid w:val="00746EBE"/>
    <w:rsid w:val="00746F60"/>
    <w:rsid w:val="00747271"/>
    <w:rsid w:val="0074745F"/>
    <w:rsid w:val="00747506"/>
    <w:rsid w:val="007475EC"/>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73B"/>
    <w:rsid w:val="00750BD8"/>
    <w:rsid w:val="00750D2D"/>
    <w:rsid w:val="00750EB1"/>
    <w:rsid w:val="0075127B"/>
    <w:rsid w:val="0075137D"/>
    <w:rsid w:val="007514C5"/>
    <w:rsid w:val="007515D4"/>
    <w:rsid w:val="007516EE"/>
    <w:rsid w:val="007518E7"/>
    <w:rsid w:val="0075194A"/>
    <w:rsid w:val="0075194F"/>
    <w:rsid w:val="00751B34"/>
    <w:rsid w:val="00751B64"/>
    <w:rsid w:val="00751C65"/>
    <w:rsid w:val="00751EB3"/>
    <w:rsid w:val="00751EC0"/>
    <w:rsid w:val="0075210B"/>
    <w:rsid w:val="0075216F"/>
    <w:rsid w:val="00752615"/>
    <w:rsid w:val="00752C93"/>
    <w:rsid w:val="00752D09"/>
    <w:rsid w:val="00752D2A"/>
    <w:rsid w:val="00752E53"/>
    <w:rsid w:val="00752EDF"/>
    <w:rsid w:val="0075315C"/>
    <w:rsid w:val="00753207"/>
    <w:rsid w:val="00753230"/>
    <w:rsid w:val="00753268"/>
    <w:rsid w:val="007532D6"/>
    <w:rsid w:val="00753380"/>
    <w:rsid w:val="00753579"/>
    <w:rsid w:val="0075392A"/>
    <w:rsid w:val="0075397F"/>
    <w:rsid w:val="00753AB5"/>
    <w:rsid w:val="00753B4F"/>
    <w:rsid w:val="00753DA3"/>
    <w:rsid w:val="0075412F"/>
    <w:rsid w:val="00754795"/>
    <w:rsid w:val="00754911"/>
    <w:rsid w:val="00754D24"/>
    <w:rsid w:val="00754DA6"/>
    <w:rsid w:val="00754E31"/>
    <w:rsid w:val="00754E76"/>
    <w:rsid w:val="00754EB4"/>
    <w:rsid w:val="007551D8"/>
    <w:rsid w:val="00755469"/>
    <w:rsid w:val="00755664"/>
    <w:rsid w:val="007558F2"/>
    <w:rsid w:val="00755AAF"/>
    <w:rsid w:val="00755B60"/>
    <w:rsid w:val="00755D58"/>
    <w:rsid w:val="00755EB3"/>
    <w:rsid w:val="00755EFD"/>
    <w:rsid w:val="007560A0"/>
    <w:rsid w:val="00756269"/>
    <w:rsid w:val="0075632E"/>
    <w:rsid w:val="00756401"/>
    <w:rsid w:val="00756535"/>
    <w:rsid w:val="00756559"/>
    <w:rsid w:val="00756824"/>
    <w:rsid w:val="0075691C"/>
    <w:rsid w:val="00756C7E"/>
    <w:rsid w:val="00756CB3"/>
    <w:rsid w:val="00756CD1"/>
    <w:rsid w:val="00756D34"/>
    <w:rsid w:val="00756F46"/>
    <w:rsid w:val="00756FBD"/>
    <w:rsid w:val="00757190"/>
    <w:rsid w:val="0075727C"/>
    <w:rsid w:val="00757327"/>
    <w:rsid w:val="007573A0"/>
    <w:rsid w:val="00757447"/>
    <w:rsid w:val="0075754E"/>
    <w:rsid w:val="00757674"/>
    <w:rsid w:val="00757A85"/>
    <w:rsid w:val="00757C18"/>
    <w:rsid w:val="00757D51"/>
    <w:rsid w:val="00757E6A"/>
    <w:rsid w:val="00760012"/>
    <w:rsid w:val="007606E0"/>
    <w:rsid w:val="0076078B"/>
    <w:rsid w:val="0076090C"/>
    <w:rsid w:val="00760964"/>
    <w:rsid w:val="00760A28"/>
    <w:rsid w:val="00760B52"/>
    <w:rsid w:val="00760DF9"/>
    <w:rsid w:val="00760FF9"/>
    <w:rsid w:val="00761084"/>
    <w:rsid w:val="007612B9"/>
    <w:rsid w:val="00761358"/>
    <w:rsid w:val="007613A3"/>
    <w:rsid w:val="007614AD"/>
    <w:rsid w:val="007617D2"/>
    <w:rsid w:val="007617F5"/>
    <w:rsid w:val="00761855"/>
    <w:rsid w:val="00761901"/>
    <w:rsid w:val="00761C40"/>
    <w:rsid w:val="00761C54"/>
    <w:rsid w:val="007623FF"/>
    <w:rsid w:val="007626C4"/>
    <w:rsid w:val="00762786"/>
    <w:rsid w:val="007627B9"/>
    <w:rsid w:val="007629AC"/>
    <w:rsid w:val="00762A87"/>
    <w:rsid w:val="00762ABB"/>
    <w:rsid w:val="00762CC6"/>
    <w:rsid w:val="00762EBF"/>
    <w:rsid w:val="00762F46"/>
    <w:rsid w:val="00763165"/>
    <w:rsid w:val="007632DD"/>
    <w:rsid w:val="00763382"/>
    <w:rsid w:val="0076348C"/>
    <w:rsid w:val="00763503"/>
    <w:rsid w:val="00763864"/>
    <w:rsid w:val="00763905"/>
    <w:rsid w:val="00763AD2"/>
    <w:rsid w:val="00763BDD"/>
    <w:rsid w:val="00763C3F"/>
    <w:rsid w:val="00763CA6"/>
    <w:rsid w:val="00763F8B"/>
    <w:rsid w:val="00764136"/>
    <w:rsid w:val="0076419A"/>
    <w:rsid w:val="007642A2"/>
    <w:rsid w:val="007642D2"/>
    <w:rsid w:val="00764444"/>
    <w:rsid w:val="00764625"/>
    <w:rsid w:val="007647C5"/>
    <w:rsid w:val="00764B8E"/>
    <w:rsid w:val="00764CFA"/>
    <w:rsid w:val="00764D6C"/>
    <w:rsid w:val="00764DDD"/>
    <w:rsid w:val="00764E7B"/>
    <w:rsid w:val="00764F39"/>
    <w:rsid w:val="00764F68"/>
    <w:rsid w:val="00764FAF"/>
    <w:rsid w:val="00764FD9"/>
    <w:rsid w:val="007653D8"/>
    <w:rsid w:val="00765576"/>
    <w:rsid w:val="00765608"/>
    <w:rsid w:val="007656A2"/>
    <w:rsid w:val="00765884"/>
    <w:rsid w:val="007659B7"/>
    <w:rsid w:val="00765AF5"/>
    <w:rsid w:val="00765DD0"/>
    <w:rsid w:val="00766001"/>
    <w:rsid w:val="0076601C"/>
    <w:rsid w:val="00766030"/>
    <w:rsid w:val="0076609D"/>
    <w:rsid w:val="00766204"/>
    <w:rsid w:val="007666AE"/>
    <w:rsid w:val="0076672E"/>
    <w:rsid w:val="00766809"/>
    <w:rsid w:val="0076697E"/>
    <w:rsid w:val="0076698E"/>
    <w:rsid w:val="00766BB1"/>
    <w:rsid w:val="00766FF5"/>
    <w:rsid w:val="00767029"/>
    <w:rsid w:val="00767091"/>
    <w:rsid w:val="007670DD"/>
    <w:rsid w:val="00767238"/>
    <w:rsid w:val="007673B7"/>
    <w:rsid w:val="007674B5"/>
    <w:rsid w:val="007679D3"/>
    <w:rsid w:val="00767B98"/>
    <w:rsid w:val="00767BE7"/>
    <w:rsid w:val="00767CCA"/>
    <w:rsid w:val="00767D79"/>
    <w:rsid w:val="00767D94"/>
    <w:rsid w:val="00767F38"/>
    <w:rsid w:val="00767F3B"/>
    <w:rsid w:val="00770005"/>
    <w:rsid w:val="00770116"/>
    <w:rsid w:val="00770199"/>
    <w:rsid w:val="007701B2"/>
    <w:rsid w:val="007701BC"/>
    <w:rsid w:val="00770516"/>
    <w:rsid w:val="0077062E"/>
    <w:rsid w:val="0077065D"/>
    <w:rsid w:val="007708DF"/>
    <w:rsid w:val="00770974"/>
    <w:rsid w:val="007709A0"/>
    <w:rsid w:val="007709C0"/>
    <w:rsid w:val="007709CD"/>
    <w:rsid w:val="00770A62"/>
    <w:rsid w:val="00770B21"/>
    <w:rsid w:val="00770B4E"/>
    <w:rsid w:val="00770C79"/>
    <w:rsid w:val="00770CA2"/>
    <w:rsid w:val="00770E99"/>
    <w:rsid w:val="00770EE9"/>
    <w:rsid w:val="00771092"/>
    <w:rsid w:val="007710DB"/>
    <w:rsid w:val="007712BB"/>
    <w:rsid w:val="007719EC"/>
    <w:rsid w:val="00771A0D"/>
    <w:rsid w:val="00771C50"/>
    <w:rsid w:val="00771D34"/>
    <w:rsid w:val="00771D55"/>
    <w:rsid w:val="00771FE7"/>
    <w:rsid w:val="007725F6"/>
    <w:rsid w:val="00772710"/>
    <w:rsid w:val="007727A8"/>
    <w:rsid w:val="00772834"/>
    <w:rsid w:val="00772845"/>
    <w:rsid w:val="00772B4F"/>
    <w:rsid w:val="00772C39"/>
    <w:rsid w:val="00772DAC"/>
    <w:rsid w:val="00772F73"/>
    <w:rsid w:val="00773175"/>
    <w:rsid w:val="0077317F"/>
    <w:rsid w:val="00773262"/>
    <w:rsid w:val="007732B0"/>
    <w:rsid w:val="00773547"/>
    <w:rsid w:val="00773633"/>
    <w:rsid w:val="00773685"/>
    <w:rsid w:val="00773698"/>
    <w:rsid w:val="00773C2D"/>
    <w:rsid w:val="00773ED8"/>
    <w:rsid w:val="00774093"/>
    <w:rsid w:val="007740BA"/>
    <w:rsid w:val="00774246"/>
    <w:rsid w:val="0077449D"/>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5C16"/>
    <w:rsid w:val="007760FC"/>
    <w:rsid w:val="007764EC"/>
    <w:rsid w:val="0077663B"/>
    <w:rsid w:val="007769C2"/>
    <w:rsid w:val="00776AC3"/>
    <w:rsid w:val="00776CDF"/>
    <w:rsid w:val="007771B8"/>
    <w:rsid w:val="007772D8"/>
    <w:rsid w:val="0077745F"/>
    <w:rsid w:val="00777629"/>
    <w:rsid w:val="00777959"/>
    <w:rsid w:val="00777B8C"/>
    <w:rsid w:val="00777B9B"/>
    <w:rsid w:val="00777D2C"/>
    <w:rsid w:val="00777D94"/>
    <w:rsid w:val="00777F71"/>
    <w:rsid w:val="00777FB2"/>
    <w:rsid w:val="007800A0"/>
    <w:rsid w:val="00780169"/>
    <w:rsid w:val="0078020A"/>
    <w:rsid w:val="00780427"/>
    <w:rsid w:val="0078045B"/>
    <w:rsid w:val="007805B0"/>
    <w:rsid w:val="00780804"/>
    <w:rsid w:val="00780807"/>
    <w:rsid w:val="0078083A"/>
    <w:rsid w:val="007808F9"/>
    <w:rsid w:val="007809B5"/>
    <w:rsid w:val="00780AD1"/>
    <w:rsid w:val="00780AE7"/>
    <w:rsid w:val="00780F44"/>
    <w:rsid w:val="00780F4F"/>
    <w:rsid w:val="007812AC"/>
    <w:rsid w:val="0078164C"/>
    <w:rsid w:val="0078164D"/>
    <w:rsid w:val="00781878"/>
    <w:rsid w:val="00781BEF"/>
    <w:rsid w:val="00781DA3"/>
    <w:rsid w:val="00781E4E"/>
    <w:rsid w:val="007821B0"/>
    <w:rsid w:val="00782245"/>
    <w:rsid w:val="007824D2"/>
    <w:rsid w:val="007824E5"/>
    <w:rsid w:val="00782635"/>
    <w:rsid w:val="00782698"/>
    <w:rsid w:val="00782802"/>
    <w:rsid w:val="0078282F"/>
    <w:rsid w:val="00782A18"/>
    <w:rsid w:val="00782CF4"/>
    <w:rsid w:val="007831C0"/>
    <w:rsid w:val="0078329A"/>
    <w:rsid w:val="0078350A"/>
    <w:rsid w:val="00783583"/>
    <w:rsid w:val="00783692"/>
    <w:rsid w:val="007837C8"/>
    <w:rsid w:val="00783909"/>
    <w:rsid w:val="00783A51"/>
    <w:rsid w:val="00783F62"/>
    <w:rsid w:val="00783F88"/>
    <w:rsid w:val="00784274"/>
    <w:rsid w:val="00784396"/>
    <w:rsid w:val="00784573"/>
    <w:rsid w:val="00784827"/>
    <w:rsid w:val="00784D12"/>
    <w:rsid w:val="00784F39"/>
    <w:rsid w:val="0078503F"/>
    <w:rsid w:val="0078524C"/>
    <w:rsid w:val="0078529E"/>
    <w:rsid w:val="007855F6"/>
    <w:rsid w:val="007856AC"/>
    <w:rsid w:val="00785918"/>
    <w:rsid w:val="00785B79"/>
    <w:rsid w:val="00785D2A"/>
    <w:rsid w:val="00785F58"/>
    <w:rsid w:val="00785F5A"/>
    <w:rsid w:val="00785F74"/>
    <w:rsid w:val="007860AE"/>
    <w:rsid w:val="007860E0"/>
    <w:rsid w:val="00786224"/>
    <w:rsid w:val="00786248"/>
    <w:rsid w:val="0078628A"/>
    <w:rsid w:val="007865CE"/>
    <w:rsid w:val="00786721"/>
    <w:rsid w:val="00786744"/>
    <w:rsid w:val="0078682B"/>
    <w:rsid w:val="007869AF"/>
    <w:rsid w:val="00786ACD"/>
    <w:rsid w:val="00786AE5"/>
    <w:rsid w:val="00786D09"/>
    <w:rsid w:val="00786E49"/>
    <w:rsid w:val="00786FC3"/>
    <w:rsid w:val="0078735D"/>
    <w:rsid w:val="0078740E"/>
    <w:rsid w:val="007874E2"/>
    <w:rsid w:val="0078770D"/>
    <w:rsid w:val="00787769"/>
    <w:rsid w:val="007878E3"/>
    <w:rsid w:val="00787C79"/>
    <w:rsid w:val="00787DDE"/>
    <w:rsid w:val="0079014D"/>
    <w:rsid w:val="00790206"/>
    <w:rsid w:val="00790357"/>
    <w:rsid w:val="00790428"/>
    <w:rsid w:val="0079067E"/>
    <w:rsid w:val="007909A6"/>
    <w:rsid w:val="00791452"/>
    <w:rsid w:val="0079174E"/>
    <w:rsid w:val="0079178A"/>
    <w:rsid w:val="007917BD"/>
    <w:rsid w:val="007918B9"/>
    <w:rsid w:val="00791913"/>
    <w:rsid w:val="0079193A"/>
    <w:rsid w:val="00791A9A"/>
    <w:rsid w:val="00791AE4"/>
    <w:rsid w:val="00791FE0"/>
    <w:rsid w:val="00792036"/>
    <w:rsid w:val="00792512"/>
    <w:rsid w:val="00792622"/>
    <w:rsid w:val="00792885"/>
    <w:rsid w:val="007928A4"/>
    <w:rsid w:val="00792CF2"/>
    <w:rsid w:val="00792E51"/>
    <w:rsid w:val="007933BE"/>
    <w:rsid w:val="007935AC"/>
    <w:rsid w:val="00793632"/>
    <w:rsid w:val="007936D7"/>
    <w:rsid w:val="007938F9"/>
    <w:rsid w:val="0079395A"/>
    <w:rsid w:val="00793B9C"/>
    <w:rsid w:val="00793D65"/>
    <w:rsid w:val="00794045"/>
    <w:rsid w:val="007940A8"/>
    <w:rsid w:val="007940B9"/>
    <w:rsid w:val="007940EC"/>
    <w:rsid w:val="00794220"/>
    <w:rsid w:val="0079439F"/>
    <w:rsid w:val="00794517"/>
    <w:rsid w:val="0079451C"/>
    <w:rsid w:val="00794A9D"/>
    <w:rsid w:val="00794C13"/>
    <w:rsid w:val="00794DA7"/>
    <w:rsid w:val="00794F91"/>
    <w:rsid w:val="00795097"/>
    <w:rsid w:val="007952FA"/>
    <w:rsid w:val="0079560C"/>
    <w:rsid w:val="00795646"/>
    <w:rsid w:val="00795706"/>
    <w:rsid w:val="0079594E"/>
    <w:rsid w:val="00795AE4"/>
    <w:rsid w:val="00796036"/>
    <w:rsid w:val="0079623C"/>
    <w:rsid w:val="007966B1"/>
    <w:rsid w:val="00796930"/>
    <w:rsid w:val="00796992"/>
    <w:rsid w:val="00796995"/>
    <w:rsid w:val="00796A71"/>
    <w:rsid w:val="00796D1C"/>
    <w:rsid w:val="00796D3C"/>
    <w:rsid w:val="0079718F"/>
    <w:rsid w:val="007971B7"/>
    <w:rsid w:val="007973C4"/>
    <w:rsid w:val="0079763C"/>
    <w:rsid w:val="00797780"/>
    <w:rsid w:val="007977A1"/>
    <w:rsid w:val="007977CE"/>
    <w:rsid w:val="00797827"/>
    <w:rsid w:val="00797AD2"/>
    <w:rsid w:val="00797CA7"/>
    <w:rsid w:val="00797CEA"/>
    <w:rsid w:val="00797D4D"/>
    <w:rsid w:val="00797DEC"/>
    <w:rsid w:val="00797EA3"/>
    <w:rsid w:val="00797F6C"/>
    <w:rsid w:val="007A000D"/>
    <w:rsid w:val="007A009A"/>
    <w:rsid w:val="007A00E2"/>
    <w:rsid w:val="007A00EF"/>
    <w:rsid w:val="007A014B"/>
    <w:rsid w:val="007A0192"/>
    <w:rsid w:val="007A0227"/>
    <w:rsid w:val="007A0301"/>
    <w:rsid w:val="007A04C5"/>
    <w:rsid w:val="007A05E9"/>
    <w:rsid w:val="007A0609"/>
    <w:rsid w:val="007A07F3"/>
    <w:rsid w:val="007A0A29"/>
    <w:rsid w:val="007A0AB3"/>
    <w:rsid w:val="007A0E29"/>
    <w:rsid w:val="007A1348"/>
    <w:rsid w:val="007A1420"/>
    <w:rsid w:val="007A1492"/>
    <w:rsid w:val="007A14F0"/>
    <w:rsid w:val="007A1558"/>
    <w:rsid w:val="007A1694"/>
    <w:rsid w:val="007A1872"/>
    <w:rsid w:val="007A19C8"/>
    <w:rsid w:val="007A1B1B"/>
    <w:rsid w:val="007A1C2A"/>
    <w:rsid w:val="007A1D9F"/>
    <w:rsid w:val="007A1E03"/>
    <w:rsid w:val="007A1FD1"/>
    <w:rsid w:val="007A2770"/>
    <w:rsid w:val="007A27B4"/>
    <w:rsid w:val="007A28F7"/>
    <w:rsid w:val="007A28FF"/>
    <w:rsid w:val="007A29D3"/>
    <w:rsid w:val="007A2A37"/>
    <w:rsid w:val="007A2A88"/>
    <w:rsid w:val="007A2EC8"/>
    <w:rsid w:val="007A3342"/>
    <w:rsid w:val="007A3360"/>
    <w:rsid w:val="007A3547"/>
    <w:rsid w:val="007A379F"/>
    <w:rsid w:val="007A38EA"/>
    <w:rsid w:val="007A3974"/>
    <w:rsid w:val="007A39E4"/>
    <w:rsid w:val="007A3A4E"/>
    <w:rsid w:val="007A3ADA"/>
    <w:rsid w:val="007A3B76"/>
    <w:rsid w:val="007A3E5B"/>
    <w:rsid w:val="007A3ED1"/>
    <w:rsid w:val="007A3FB0"/>
    <w:rsid w:val="007A3FF1"/>
    <w:rsid w:val="007A402E"/>
    <w:rsid w:val="007A4286"/>
    <w:rsid w:val="007A437B"/>
    <w:rsid w:val="007A4456"/>
    <w:rsid w:val="007A4B31"/>
    <w:rsid w:val="007A4CDC"/>
    <w:rsid w:val="007A4DC3"/>
    <w:rsid w:val="007A4F43"/>
    <w:rsid w:val="007A5546"/>
    <w:rsid w:val="007A5671"/>
    <w:rsid w:val="007A5993"/>
    <w:rsid w:val="007A59A9"/>
    <w:rsid w:val="007A5A68"/>
    <w:rsid w:val="007A5DBD"/>
    <w:rsid w:val="007A651C"/>
    <w:rsid w:val="007A666F"/>
    <w:rsid w:val="007A66C4"/>
    <w:rsid w:val="007A66E2"/>
    <w:rsid w:val="007A672D"/>
    <w:rsid w:val="007A67A7"/>
    <w:rsid w:val="007A6B47"/>
    <w:rsid w:val="007A6F52"/>
    <w:rsid w:val="007A6F73"/>
    <w:rsid w:val="007A7075"/>
    <w:rsid w:val="007A708F"/>
    <w:rsid w:val="007A714D"/>
    <w:rsid w:val="007A71AA"/>
    <w:rsid w:val="007A7285"/>
    <w:rsid w:val="007A7D5F"/>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70"/>
    <w:rsid w:val="007B1B82"/>
    <w:rsid w:val="007B1FF6"/>
    <w:rsid w:val="007B21FD"/>
    <w:rsid w:val="007B2362"/>
    <w:rsid w:val="007B2581"/>
    <w:rsid w:val="007B25FB"/>
    <w:rsid w:val="007B266B"/>
    <w:rsid w:val="007B28BC"/>
    <w:rsid w:val="007B28E1"/>
    <w:rsid w:val="007B2A26"/>
    <w:rsid w:val="007B2E5B"/>
    <w:rsid w:val="007B2FA5"/>
    <w:rsid w:val="007B2FFF"/>
    <w:rsid w:val="007B32FB"/>
    <w:rsid w:val="007B3532"/>
    <w:rsid w:val="007B37A2"/>
    <w:rsid w:val="007B3897"/>
    <w:rsid w:val="007B38AC"/>
    <w:rsid w:val="007B3AED"/>
    <w:rsid w:val="007B3B10"/>
    <w:rsid w:val="007B3C4D"/>
    <w:rsid w:val="007B42F9"/>
    <w:rsid w:val="007B4430"/>
    <w:rsid w:val="007B44D1"/>
    <w:rsid w:val="007B4825"/>
    <w:rsid w:val="007B490F"/>
    <w:rsid w:val="007B4BF9"/>
    <w:rsid w:val="007B4C3F"/>
    <w:rsid w:val="007B54EE"/>
    <w:rsid w:val="007B563C"/>
    <w:rsid w:val="007B5728"/>
    <w:rsid w:val="007B5B0D"/>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B7F64"/>
    <w:rsid w:val="007C0186"/>
    <w:rsid w:val="007C023D"/>
    <w:rsid w:val="007C0366"/>
    <w:rsid w:val="007C0827"/>
    <w:rsid w:val="007C09C6"/>
    <w:rsid w:val="007C0AA4"/>
    <w:rsid w:val="007C0ACB"/>
    <w:rsid w:val="007C0C35"/>
    <w:rsid w:val="007C0CA8"/>
    <w:rsid w:val="007C0D39"/>
    <w:rsid w:val="007C0EEC"/>
    <w:rsid w:val="007C0F22"/>
    <w:rsid w:val="007C1004"/>
    <w:rsid w:val="007C12C2"/>
    <w:rsid w:val="007C16E4"/>
    <w:rsid w:val="007C17D8"/>
    <w:rsid w:val="007C1B24"/>
    <w:rsid w:val="007C1F42"/>
    <w:rsid w:val="007C1F54"/>
    <w:rsid w:val="007C2014"/>
    <w:rsid w:val="007C21A1"/>
    <w:rsid w:val="007C21E6"/>
    <w:rsid w:val="007C22BC"/>
    <w:rsid w:val="007C22D8"/>
    <w:rsid w:val="007C2402"/>
    <w:rsid w:val="007C2583"/>
    <w:rsid w:val="007C25F4"/>
    <w:rsid w:val="007C26B9"/>
    <w:rsid w:val="007C2C08"/>
    <w:rsid w:val="007C2CD4"/>
    <w:rsid w:val="007C2DC9"/>
    <w:rsid w:val="007C2F36"/>
    <w:rsid w:val="007C3020"/>
    <w:rsid w:val="007C3189"/>
    <w:rsid w:val="007C323F"/>
    <w:rsid w:val="007C336F"/>
    <w:rsid w:val="007C343F"/>
    <w:rsid w:val="007C36B1"/>
    <w:rsid w:val="007C3994"/>
    <w:rsid w:val="007C3C64"/>
    <w:rsid w:val="007C3DB3"/>
    <w:rsid w:val="007C3E2B"/>
    <w:rsid w:val="007C3FBE"/>
    <w:rsid w:val="007C4133"/>
    <w:rsid w:val="007C4405"/>
    <w:rsid w:val="007C44DB"/>
    <w:rsid w:val="007C455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DB1"/>
    <w:rsid w:val="007C5F02"/>
    <w:rsid w:val="007C5F10"/>
    <w:rsid w:val="007C5F52"/>
    <w:rsid w:val="007C5FE3"/>
    <w:rsid w:val="007C634B"/>
    <w:rsid w:val="007C6478"/>
    <w:rsid w:val="007C6609"/>
    <w:rsid w:val="007C681D"/>
    <w:rsid w:val="007C68FC"/>
    <w:rsid w:val="007C6A6D"/>
    <w:rsid w:val="007C6BC6"/>
    <w:rsid w:val="007C6C04"/>
    <w:rsid w:val="007C6CE9"/>
    <w:rsid w:val="007C6F30"/>
    <w:rsid w:val="007C6F4B"/>
    <w:rsid w:val="007C70C9"/>
    <w:rsid w:val="007C74C7"/>
    <w:rsid w:val="007C74DC"/>
    <w:rsid w:val="007C75CB"/>
    <w:rsid w:val="007C76D7"/>
    <w:rsid w:val="007C7951"/>
    <w:rsid w:val="007D017E"/>
    <w:rsid w:val="007D0226"/>
    <w:rsid w:val="007D04CB"/>
    <w:rsid w:val="007D0549"/>
    <w:rsid w:val="007D09ED"/>
    <w:rsid w:val="007D0ACD"/>
    <w:rsid w:val="007D0C4D"/>
    <w:rsid w:val="007D0E83"/>
    <w:rsid w:val="007D0EDA"/>
    <w:rsid w:val="007D10AD"/>
    <w:rsid w:val="007D1251"/>
    <w:rsid w:val="007D16C1"/>
    <w:rsid w:val="007D1716"/>
    <w:rsid w:val="007D1754"/>
    <w:rsid w:val="007D1CBA"/>
    <w:rsid w:val="007D1DE6"/>
    <w:rsid w:val="007D1F12"/>
    <w:rsid w:val="007D21CA"/>
    <w:rsid w:val="007D2302"/>
    <w:rsid w:val="007D2420"/>
    <w:rsid w:val="007D2533"/>
    <w:rsid w:val="007D2649"/>
    <w:rsid w:val="007D2758"/>
    <w:rsid w:val="007D289E"/>
    <w:rsid w:val="007D296B"/>
    <w:rsid w:val="007D2A10"/>
    <w:rsid w:val="007D2A73"/>
    <w:rsid w:val="007D2A87"/>
    <w:rsid w:val="007D2B58"/>
    <w:rsid w:val="007D2BD7"/>
    <w:rsid w:val="007D2C1B"/>
    <w:rsid w:val="007D2E2C"/>
    <w:rsid w:val="007D2E8D"/>
    <w:rsid w:val="007D2F3B"/>
    <w:rsid w:val="007D3241"/>
    <w:rsid w:val="007D326E"/>
    <w:rsid w:val="007D33AB"/>
    <w:rsid w:val="007D343C"/>
    <w:rsid w:val="007D37BE"/>
    <w:rsid w:val="007D38A2"/>
    <w:rsid w:val="007D3938"/>
    <w:rsid w:val="007D3A37"/>
    <w:rsid w:val="007D3C5A"/>
    <w:rsid w:val="007D3DDC"/>
    <w:rsid w:val="007D3E0D"/>
    <w:rsid w:val="007D41DA"/>
    <w:rsid w:val="007D4693"/>
    <w:rsid w:val="007D46E2"/>
    <w:rsid w:val="007D4778"/>
    <w:rsid w:val="007D4A5B"/>
    <w:rsid w:val="007D4B25"/>
    <w:rsid w:val="007D4C22"/>
    <w:rsid w:val="007D4C97"/>
    <w:rsid w:val="007D4CA3"/>
    <w:rsid w:val="007D4FC1"/>
    <w:rsid w:val="007D5006"/>
    <w:rsid w:val="007D5318"/>
    <w:rsid w:val="007D53CB"/>
    <w:rsid w:val="007D563B"/>
    <w:rsid w:val="007D5665"/>
    <w:rsid w:val="007D56EA"/>
    <w:rsid w:val="007D57A7"/>
    <w:rsid w:val="007D5CE8"/>
    <w:rsid w:val="007D5D62"/>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B26"/>
    <w:rsid w:val="007E0D5E"/>
    <w:rsid w:val="007E0F37"/>
    <w:rsid w:val="007E0FAE"/>
    <w:rsid w:val="007E11B0"/>
    <w:rsid w:val="007E1226"/>
    <w:rsid w:val="007E138C"/>
    <w:rsid w:val="007E1448"/>
    <w:rsid w:val="007E1497"/>
    <w:rsid w:val="007E1948"/>
    <w:rsid w:val="007E19D7"/>
    <w:rsid w:val="007E2016"/>
    <w:rsid w:val="007E20BF"/>
    <w:rsid w:val="007E265D"/>
    <w:rsid w:val="007E2784"/>
    <w:rsid w:val="007E2A02"/>
    <w:rsid w:val="007E2B0C"/>
    <w:rsid w:val="007E2B39"/>
    <w:rsid w:val="007E2B40"/>
    <w:rsid w:val="007E2B6C"/>
    <w:rsid w:val="007E2B9B"/>
    <w:rsid w:val="007E2D17"/>
    <w:rsid w:val="007E30E8"/>
    <w:rsid w:val="007E3112"/>
    <w:rsid w:val="007E32E9"/>
    <w:rsid w:val="007E3AAE"/>
    <w:rsid w:val="007E3AB6"/>
    <w:rsid w:val="007E3ED8"/>
    <w:rsid w:val="007E4192"/>
    <w:rsid w:val="007E4416"/>
    <w:rsid w:val="007E4421"/>
    <w:rsid w:val="007E4542"/>
    <w:rsid w:val="007E4686"/>
    <w:rsid w:val="007E49BF"/>
    <w:rsid w:val="007E4A9D"/>
    <w:rsid w:val="007E4AC8"/>
    <w:rsid w:val="007E4BDA"/>
    <w:rsid w:val="007E5067"/>
    <w:rsid w:val="007E51E0"/>
    <w:rsid w:val="007E5248"/>
    <w:rsid w:val="007E52AD"/>
    <w:rsid w:val="007E54F4"/>
    <w:rsid w:val="007E5500"/>
    <w:rsid w:val="007E56FC"/>
    <w:rsid w:val="007E58E9"/>
    <w:rsid w:val="007E593C"/>
    <w:rsid w:val="007E59BA"/>
    <w:rsid w:val="007E5ACA"/>
    <w:rsid w:val="007E5B79"/>
    <w:rsid w:val="007E5BF9"/>
    <w:rsid w:val="007E5C22"/>
    <w:rsid w:val="007E5D91"/>
    <w:rsid w:val="007E5DE2"/>
    <w:rsid w:val="007E5E7F"/>
    <w:rsid w:val="007E5F03"/>
    <w:rsid w:val="007E6301"/>
    <w:rsid w:val="007E642A"/>
    <w:rsid w:val="007E65AB"/>
    <w:rsid w:val="007E669A"/>
    <w:rsid w:val="007E66FA"/>
    <w:rsid w:val="007E6BF9"/>
    <w:rsid w:val="007E6C34"/>
    <w:rsid w:val="007E6C60"/>
    <w:rsid w:val="007E6E52"/>
    <w:rsid w:val="007E6FB0"/>
    <w:rsid w:val="007E703E"/>
    <w:rsid w:val="007E7146"/>
    <w:rsid w:val="007E726A"/>
    <w:rsid w:val="007E74DA"/>
    <w:rsid w:val="007E7854"/>
    <w:rsid w:val="007E7915"/>
    <w:rsid w:val="007E7CEC"/>
    <w:rsid w:val="007E7E7B"/>
    <w:rsid w:val="007E7F21"/>
    <w:rsid w:val="007E7F2F"/>
    <w:rsid w:val="007F0115"/>
    <w:rsid w:val="007F01A4"/>
    <w:rsid w:val="007F0232"/>
    <w:rsid w:val="007F023B"/>
    <w:rsid w:val="007F028C"/>
    <w:rsid w:val="007F02CE"/>
    <w:rsid w:val="007F03CF"/>
    <w:rsid w:val="007F0458"/>
    <w:rsid w:val="007F0617"/>
    <w:rsid w:val="007F0736"/>
    <w:rsid w:val="007F0799"/>
    <w:rsid w:val="007F07B9"/>
    <w:rsid w:val="007F07BF"/>
    <w:rsid w:val="007F0806"/>
    <w:rsid w:val="007F0D0E"/>
    <w:rsid w:val="007F138D"/>
    <w:rsid w:val="007F1456"/>
    <w:rsid w:val="007F188E"/>
    <w:rsid w:val="007F1895"/>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6EC"/>
    <w:rsid w:val="007F3A2E"/>
    <w:rsid w:val="007F3AA0"/>
    <w:rsid w:val="007F3CDD"/>
    <w:rsid w:val="007F3D07"/>
    <w:rsid w:val="007F3D18"/>
    <w:rsid w:val="007F3FD4"/>
    <w:rsid w:val="007F3FD5"/>
    <w:rsid w:val="007F4112"/>
    <w:rsid w:val="007F4209"/>
    <w:rsid w:val="007F429B"/>
    <w:rsid w:val="007F42F9"/>
    <w:rsid w:val="007F453D"/>
    <w:rsid w:val="007F468B"/>
    <w:rsid w:val="007F4811"/>
    <w:rsid w:val="007F4952"/>
    <w:rsid w:val="007F4A5F"/>
    <w:rsid w:val="007F4B0A"/>
    <w:rsid w:val="007F4C02"/>
    <w:rsid w:val="007F4C8F"/>
    <w:rsid w:val="007F4CBF"/>
    <w:rsid w:val="007F4DBA"/>
    <w:rsid w:val="007F4E34"/>
    <w:rsid w:val="007F4E9B"/>
    <w:rsid w:val="007F504D"/>
    <w:rsid w:val="007F54EA"/>
    <w:rsid w:val="007F57E0"/>
    <w:rsid w:val="007F5880"/>
    <w:rsid w:val="007F58E2"/>
    <w:rsid w:val="007F5922"/>
    <w:rsid w:val="007F5B27"/>
    <w:rsid w:val="007F5C25"/>
    <w:rsid w:val="007F5D10"/>
    <w:rsid w:val="007F5DE0"/>
    <w:rsid w:val="007F5E30"/>
    <w:rsid w:val="007F5E3E"/>
    <w:rsid w:val="007F5F22"/>
    <w:rsid w:val="007F5F2B"/>
    <w:rsid w:val="007F606C"/>
    <w:rsid w:val="007F681E"/>
    <w:rsid w:val="007F683A"/>
    <w:rsid w:val="007F688A"/>
    <w:rsid w:val="007F69DC"/>
    <w:rsid w:val="007F6A7B"/>
    <w:rsid w:val="007F6D51"/>
    <w:rsid w:val="007F6EE7"/>
    <w:rsid w:val="007F6F40"/>
    <w:rsid w:val="007F7019"/>
    <w:rsid w:val="007F7046"/>
    <w:rsid w:val="007F71E2"/>
    <w:rsid w:val="007F7241"/>
    <w:rsid w:val="007F728D"/>
    <w:rsid w:val="007F73F0"/>
    <w:rsid w:val="007F7471"/>
    <w:rsid w:val="007F74B6"/>
    <w:rsid w:val="007F757D"/>
    <w:rsid w:val="007F75AB"/>
    <w:rsid w:val="007F774A"/>
    <w:rsid w:val="007F7817"/>
    <w:rsid w:val="007F7A93"/>
    <w:rsid w:val="007F7C96"/>
    <w:rsid w:val="007F7E0F"/>
    <w:rsid w:val="007F7F8D"/>
    <w:rsid w:val="0080013D"/>
    <w:rsid w:val="0080098D"/>
    <w:rsid w:val="008009B9"/>
    <w:rsid w:val="00800A46"/>
    <w:rsid w:val="00800A7E"/>
    <w:rsid w:val="00800C08"/>
    <w:rsid w:val="00800FB8"/>
    <w:rsid w:val="00800FD0"/>
    <w:rsid w:val="0080166C"/>
    <w:rsid w:val="008017A2"/>
    <w:rsid w:val="00801A41"/>
    <w:rsid w:val="00801C7C"/>
    <w:rsid w:val="00801DD5"/>
    <w:rsid w:val="00801E6C"/>
    <w:rsid w:val="00802009"/>
    <w:rsid w:val="0080207F"/>
    <w:rsid w:val="00802094"/>
    <w:rsid w:val="00802127"/>
    <w:rsid w:val="008022BA"/>
    <w:rsid w:val="00802303"/>
    <w:rsid w:val="0080234F"/>
    <w:rsid w:val="00802391"/>
    <w:rsid w:val="008023F9"/>
    <w:rsid w:val="008025A2"/>
    <w:rsid w:val="008028C5"/>
    <w:rsid w:val="008029BA"/>
    <w:rsid w:val="00802A0C"/>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4F"/>
    <w:rsid w:val="00803ECD"/>
    <w:rsid w:val="00803F7F"/>
    <w:rsid w:val="00803F8C"/>
    <w:rsid w:val="008040BE"/>
    <w:rsid w:val="008046A2"/>
    <w:rsid w:val="00804729"/>
    <w:rsid w:val="008047D6"/>
    <w:rsid w:val="0080485A"/>
    <w:rsid w:val="00804E7A"/>
    <w:rsid w:val="00804ECF"/>
    <w:rsid w:val="00804EDE"/>
    <w:rsid w:val="00804F44"/>
    <w:rsid w:val="00805165"/>
    <w:rsid w:val="008052AE"/>
    <w:rsid w:val="0080535F"/>
    <w:rsid w:val="008054DC"/>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688"/>
    <w:rsid w:val="008078B1"/>
    <w:rsid w:val="00807948"/>
    <w:rsid w:val="008079A9"/>
    <w:rsid w:val="00807A03"/>
    <w:rsid w:val="00807B39"/>
    <w:rsid w:val="00807F49"/>
    <w:rsid w:val="00810075"/>
    <w:rsid w:val="00810119"/>
    <w:rsid w:val="00810133"/>
    <w:rsid w:val="0081018B"/>
    <w:rsid w:val="00810252"/>
    <w:rsid w:val="008104C0"/>
    <w:rsid w:val="008105F2"/>
    <w:rsid w:val="00810779"/>
    <w:rsid w:val="00810954"/>
    <w:rsid w:val="00810A69"/>
    <w:rsid w:val="00810D7E"/>
    <w:rsid w:val="00810E7E"/>
    <w:rsid w:val="008111EA"/>
    <w:rsid w:val="0081150C"/>
    <w:rsid w:val="0081151D"/>
    <w:rsid w:val="00811A26"/>
    <w:rsid w:val="00811A47"/>
    <w:rsid w:val="00811D3F"/>
    <w:rsid w:val="00811F62"/>
    <w:rsid w:val="00812069"/>
    <w:rsid w:val="008122F9"/>
    <w:rsid w:val="0081249D"/>
    <w:rsid w:val="008128D5"/>
    <w:rsid w:val="00812AA4"/>
    <w:rsid w:val="00812AFB"/>
    <w:rsid w:val="00812C25"/>
    <w:rsid w:val="00812CE8"/>
    <w:rsid w:val="00812D3C"/>
    <w:rsid w:val="00812E6E"/>
    <w:rsid w:val="00812EA6"/>
    <w:rsid w:val="00812F25"/>
    <w:rsid w:val="00812FC1"/>
    <w:rsid w:val="008130A2"/>
    <w:rsid w:val="008130BD"/>
    <w:rsid w:val="008132AC"/>
    <w:rsid w:val="008133C9"/>
    <w:rsid w:val="00813453"/>
    <w:rsid w:val="00813470"/>
    <w:rsid w:val="0081352C"/>
    <w:rsid w:val="00813F95"/>
    <w:rsid w:val="0081437A"/>
    <w:rsid w:val="0081475F"/>
    <w:rsid w:val="00814E79"/>
    <w:rsid w:val="008156A2"/>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6CA4"/>
    <w:rsid w:val="008170EC"/>
    <w:rsid w:val="00817100"/>
    <w:rsid w:val="008171D0"/>
    <w:rsid w:val="008171E5"/>
    <w:rsid w:val="00817255"/>
    <w:rsid w:val="0081728F"/>
    <w:rsid w:val="008175A2"/>
    <w:rsid w:val="00817671"/>
    <w:rsid w:val="008177B4"/>
    <w:rsid w:val="00817CD4"/>
    <w:rsid w:val="00817D3F"/>
    <w:rsid w:val="00817F83"/>
    <w:rsid w:val="0082028E"/>
    <w:rsid w:val="0082040B"/>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CD2"/>
    <w:rsid w:val="00821DA6"/>
    <w:rsid w:val="00821DBE"/>
    <w:rsid w:val="00821EA8"/>
    <w:rsid w:val="00822236"/>
    <w:rsid w:val="0082225E"/>
    <w:rsid w:val="00822276"/>
    <w:rsid w:val="00822299"/>
    <w:rsid w:val="0082232F"/>
    <w:rsid w:val="008223B5"/>
    <w:rsid w:val="008223D7"/>
    <w:rsid w:val="008224A7"/>
    <w:rsid w:val="00822601"/>
    <w:rsid w:val="00822690"/>
    <w:rsid w:val="00822767"/>
    <w:rsid w:val="00822893"/>
    <w:rsid w:val="008228F7"/>
    <w:rsid w:val="008229E4"/>
    <w:rsid w:val="00822A0D"/>
    <w:rsid w:val="00822A1B"/>
    <w:rsid w:val="00822A4F"/>
    <w:rsid w:val="00822AFD"/>
    <w:rsid w:val="00822B0F"/>
    <w:rsid w:val="00822B68"/>
    <w:rsid w:val="00822C0C"/>
    <w:rsid w:val="00822DC0"/>
    <w:rsid w:val="00822F92"/>
    <w:rsid w:val="00822FCF"/>
    <w:rsid w:val="008230E0"/>
    <w:rsid w:val="008231EF"/>
    <w:rsid w:val="008233B1"/>
    <w:rsid w:val="00823524"/>
    <w:rsid w:val="00823612"/>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27E"/>
    <w:rsid w:val="0082637D"/>
    <w:rsid w:val="0082637F"/>
    <w:rsid w:val="00826681"/>
    <w:rsid w:val="008266AA"/>
    <w:rsid w:val="00826B2A"/>
    <w:rsid w:val="0082701C"/>
    <w:rsid w:val="008270AC"/>
    <w:rsid w:val="0082711A"/>
    <w:rsid w:val="008272C9"/>
    <w:rsid w:val="00827365"/>
    <w:rsid w:val="00827492"/>
    <w:rsid w:val="00827747"/>
    <w:rsid w:val="00827921"/>
    <w:rsid w:val="00827A97"/>
    <w:rsid w:val="00827BF5"/>
    <w:rsid w:val="00827C28"/>
    <w:rsid w:val="00827CBF"/>
    <w:rsid w:val="00830173"/>
    <w:rsid w:val="00830562"/>
    <w:rsid w:val="008305DA"/>
    <w:rsid w:val="00830636"/>
    <w:rsid w:val="00830739"/>
    <w:rsid w:val="00830A86"/>
    <w:rsid w:val="00830CFB"/>
    <w:rsid w:val="00830D64"/>
    <w:rsid w:val="00830E28"/>
    <w:rsid w:val="00830E93"/>
    <w:rsid w:val="00830F44"/>
    <w:rsid w:val="008312AA"/>
    <w:rsid w:val="0083131E"/>
    <w:rsid w:val="00831458"/>
    <w:rsid w:val="008315A8"/>
    <w:rsid w:val="008316EB"/>
    <w:rsid w:val="00831B34"/>
    <w:rsid w:val="00831C0F"/>
    <w:rsid w:val="00831D2C"/>
    <w:rsid w:val="00831E11"/>
    <w:rsid w:val="008321D2"/>
    <w:rsid w:val="0083228C"/>
    <w:rsid w:val="0083243D"/>
    <w:rsid w:val="008326CE"/>
    <w:rsid w:val="00832799"/>
    <w:rsid w:val="008328D6"/>
    <w:rsid w:val="00832B07"/>
    <w:rsid w:val="00832B2B"/>
    <w:rsid w:val="00832B34"/>
    <w:rsid w:val="00832B3E"/>
    <w:rsid w:val="00832CD7"/>
    <w:rsid w:val="00832DDF"/>
    <w:rsid w:val="00832EFD"/>
    <w:rsid w:val="00833213"/>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9B6"/>
    <w:rsid w:val="008349CD"/>
    <w:rsid w:val="00834B75"/>
    <w:rsid w:val="00835131"/>
    <w:rsid w:val="00835256"/>
    <w:rsid w:val="008352F7"/>
    <w:rsid w:val="0083530E"/>
    <w:rsid w:val="008355EC"/>
    <w:rsid w:val="00835681"/>
    <w:rsid w:val="0083575D"/>
    <w:rsid w:val="0083578F"/>
    <w:rsid w:val="00835A87"/>
    <w:rsid w:val="00835B3F"/>
    <w:rsid w:val="00835D3F"/>
    <w:rsid w:val="00835F9B"/>
    <w:rsid w:val="008360F8"/>
    <w:rsid w:val="00836311"/>
    <w:rsid w:val="00836370"/>
    <w:rsid w:val="0083641F"/>
    <w:rsid w:val="008365C4"/>
    <w:rsid w:val="0083666A"/>
    <w:rsid w:val="008366E3"/>
    <w:rsid w:val="00836809"/>
    <w:rsid w:val="008369A7"/>
    <w:rsid w:val="00836E1E"/>
    <w:rsid w:val="00836EF3"/>
    <w:rsid w:val="00837122"/>
    <w:rsid w:val="00837234"/>
    <w:rsid w:val="008372CE"/>
    <w:rsid w:val="00837434"/>
    <w:rsid w:val="008374D9"/>
    <w:rsid w:val="00837578"/>
    <w:rsid w:val="00837621"/>
    <w:rsid w:val="008376DA"/>
    <w:rsid w:val="008377AF"/>
    <w:rsid w:val="00837C60"/>
    <w:rsid w:val="00837D29"/>
    <w:rsid w:val="00837D9E"/>
    <w:rsid w:val="00837DBF"/>
    <w:rsid w:val="00840226"/>
    <w:rsid w:val="00840241"/>
    <w:rsid w:val="008402C4"/>
    <w:rsid w:val="00840443"/>
    <w:rsid w:val="008404C2"/>
    <w:rsid w:val="00840757"/>
    <w:rsid w:val="00840928"/>
    <w:rsid w:val="00840D45"/>
    <w:rsid w:val="00840D56"/>
    <w:rsid w:val="00840DEE"/>
    <w:rsid w:val="00841159"/>
    <w:rsid w:val="008413FD"/>
    <w:rsid w:val="00841469"/>
    <w:rsid w:val="008415B4"/>
    <w:rsid w:val="008415F4"/>
    <w:rsid w:val="00841784"/>
    <w:rsid w:val="00841857"/>
    <w:rsid w:val="008419BA"/>
    <w:rsid w:val="00841CCB"/>
    <w:rsid w:val="00841D14"/>
    <w:rsid w:val="00841D7E"/>
    <w:rsid w:val="00841F4E"/>
    <w:rsid w:val="00842091"/>
    <w:rsid w:val="008422B9"/>
    <w:rsid w:val="0084240E"/>
    <w:rsid w:val="00842582"/>
    <w:rsid w:val="0084268F"/>
    <w:rsid w:val="0084275B"/>
    <w:rsid w:val="00842807"/>
    <w:rsid w:val="0084281A"/>
    <w:rsid w:val="00842882"/>
    <w:rsid w:val="00842AE6"/>
    <w:rsid w:val="00842B08"/>
    <w:rsid w:val="00842BE4"/>
    <w:rsid w:val="00842C33"/>
    <w:rsid w:val="00843020"/>
    <w:rsid w:val="00843069"/>
    <w:rsid w:val="0084321D"/>
    <w:rsid w:val="00843305"/>
    <w:rsid w:val="008433B5"/>
    <w:rsid w:val="00843580"/>
    <w:rsid w:val="008437EC"/>
    <w:rsid w:val="008440F5"/>
    <w:rsid w:val="008445B3"/>
    <w:rsid w:val="008446E0"/>
    <w:rsid w:val="00844757"/>
    <w:rsid w:val="0084478E"/>
    <w:rsid w:val="00844891"/>
    <w:rsid w:val="00844BCC"/>
    <w:rsid w:val="00844E9F"/>
    <w:rsid w:val="00845054"/>
    <w:rsid w:val="008451A3"/>
    <w:rsid w:val="008451CE"/>
    <w:rsid w:val="008453AF"/>
    <w:rsid w:val="008454E9"/>
    <w:rsid w:val="008457D6"/>
    <w:rsid w:val="008459B0"/>
    <w:rsid w:val="00845B07"/>
    <w:rsid w:val="00845B45"/>
    <w:rsid w:val="00845B52"/>
    <w:rsid w:val="00845BEA"/>
    <w:rsid w:val="00845EE7"/>
    <w:rsid w:val="00845F90"/>
    <w:rsid w:val="00845FA2"/>
    <w:rsid w:val="0084605D"/>
    <w:rsid w:val="00846093"/>
    <w:rsid w:val="0084617C"/>
    <w:rsid w:val="00846190"/>
    <w:rsid w:val="008463BE"/>
    <w:rsid w:val="00846558"/>
    <w:rsid w:val="00846603"/>
    <w:rsid w:val="0084684B"/>
    <w:rsid w:val="008468DF"/>
    <w:rsid w:val="00846C1B"/>
    <w:rsid w:val="00846C29"/>
    <w:rsid w:val="00846C9B"/>
    <w:rsid w:val="00846DA8"/>
    <w:rsid w:val="00846F47"/>
    <w:rsid w:val="00846FD4"/>
    <w:rsid w:val="00847244"/>
    <w:rsid w:val="00847520"/>
    <w:rsid w:val="0084753D"/>
    <w:rsid w:val="008475A3"/>
    <w:rsid w:val="008477A6"/>
    <w:rsid w:val="00847888"/>
    <w:rsid w:val="00847EF8"/>
    <w:rsid w:val="0085013A"/>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20E"/>
    <w:rsid w:val="00851224"/>
    <w:rsid w:val="008514B7"/>
    <w:rsid w:val="00851625"/>
    <w:rsid w:val="008516A1"/>
    <w:rsid w:val="008516D4"/>
    <w:rsid w:val="0085170E"/>
    <w:rsid w:val="0085180E"/>
    <w:rsid w:val="00851A47"/>
    <w:rsid w:val="00851C1C"/>
    <w:rsid w:val="00851D4E"/>
    <w:rsid w:val="00851DD2"/>
    <w:rsid w:val="00851F0B"/>
    <w:rsid w:val="0085202B"/>
    <w:rsid w:val="008521B0"/>
    <w:rsid w:val="0085225C"/>
    <w:rsid w:val="008522E9"/>
    <w:rsid w:val="0085230F"/>
    <w:rsid w:val="008526DE"/>
    <w:rsid w:val="00852817"/>
    <w:rsid w:val="008529B5"/>
    <w:rsid w:val="00852A03"/>
    <w:rsid w:val="00852A0D"/>
    <w:rsid w:val="00852B44"/>
    <w:rsid w:val="00852B93"/>
    <w:rsid w:val="00852BA5"/>
    <w:rsid w:val="00852C9D"/>
    <w:rsid w:val="00852D5F"/>
    <w:rsid w:val="00852EC4"/>
    <w:rsid w:val="0085333A"/>
    <w:rsid w:val="008533B5"/>
    <w:rsid w:val="0085353C"/>
    <w:rsid w:val="008535D1"/>
    <w:rsid w:val="0085375E"/>
    <w:rsid w:val="00853823"/>
    <w:rsid w:val="0085386C"/>
    <w:rsid w:val="00853A2E"/>
    <w:rsid w:val="00853B96"/>
    <w:rsid w:val="00853C6F"/>
    <w:rsid w:val="00853F9E"/>
    <w:rsid w:val="00854059"/>
    <w:rsid w:val="00854257"/>
    <w:rsid w:val="008542AA"/>
    <w:rsid w:val="0085467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49"/>
    <w:rsid w:val="00856171"/>
    <w:rsid w:val="0085642F"/>
    <w:rsid w:val="00856746"/>
    <w:rsid w:val="00856798"/>
    <w:rsid w:val="0085681F"/>
    <w:rsid w:val="00856AA7"/>
    <w:rsid w:val="00856B97"/>
    <w:rsid w:val="00856BFF"/>
    <w:rsid w:val="00856DA1"/>
    <w:rsid w:val="00857111"/>
    <w:rsid w:val="0085713A"/>
    <w:rsid w:val="0085725B"/>
    <w:rsid w:val="008572F1"/>
    <w:rsid w:val="008573E0"/>
    <w:rsid w:val="00857677"/>
    <w:rsid w:val="008576A6"/>
    <w:rsid w:val="00857783"/>
    <w:rsid w:val="008577EC"/>
    <w:rsid w:val="008577F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13C"/>
    <w:rsid w:val="008613FC"/>
    <w:rsid w:val="0086140F"/>
    <w:rsid w:val="00861623"/>
    <w:rsid w:val="0086175F"/>
    <w:rsid w:val="008617CE"/>
    <w:rsid w:val="00861B3B"/>
    <w:rsid w:val="00861C23"/>
    <w:rsid w:val="00861E7C"/>
    <w:rsid w:val="00861F7B"/>
    <w:rsid w:val="00862671"/>
    <w:rsid w:val="00862751"/>
    <w:rsid w:val="00862852"/>
    <w:rsid w:val="0086288F"/>
    <w:rsid w:val="00862965"/>
    <w:rsid w:val="008629C3"/>
    <w:rsid w:val="008629C6"/>
    <w:rsid w:val="00862A1D"/>
    <w:rsid w:val="00862BA6"/>
    <w:rsid w:val="00862C6F"/>
    <w:rsid w:val="00862D9B"/>
    <w:rsid w:val="00862FA3"/>
    <w:rsid w:val="00862FF2"/>
    <w:rsid w:val="0086343D"/>
    <w:rsid w:val="00863515"/>
    <w:rsid w:val="0086376C"/>
    <w:rsid w:val="00863B6D"/>
    <w:rsid w:val="00863D2B"/>
    <w:rsid w:val="00863D66"/>
    <w:rsid w:val="00863DD1"/>
    <w:rsid w:val="00863E3B"/>
    <w:rsid w:val="00864068"/>
    <w:rsid w:val="0086413F"/>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5DDB"/>
    <w:rsid w:val="00866008"/>
    <w:rsid w:val="008661CB"/>
    <w:rsid w:val="008663EA"/>
    <w:rsid w:val="008664C0"/>
    <w:rsid w:val="00866558"/>
    <w:rsid w:val="008668EA"/>
    <w:rsid w:val="008669BE"/>
    <w:rsid w:val="00866C53"/>
    <w:rsid w:val="00866CB7"/>
    <w:rsid w:val="00866DEB"/>
    <w:rsid w:val="008670DE"/>
    <w:rsid w:val="00867177"/>
    <w:rsid w:val="00867454"/>
    <w:rsid w:val="00867607"/>
    <w:rsid w:val="00867760"/>
    <w:rsid w:val="008678BA"/>
    <w:rsid w:val="008679BB"/>
    <w:rsid w:val="00867A8A"/>
    <w:rsid w:val="00867C5A"/>
    <w:rsid w:val="00867D90"/>
    <w:rsid w:val="00867DB1"/>
    <w:rsid w:val="00867F8F"/>
    <w:rsid w:val="00870215"/>
    <w:rsid w:val="008705FE"/>
    <w:rsid w:val="00870772"/>
    <w:rsid w:val="008707F7"/>
    <w:rsid w:val="00870824"/>
    <w:rsid w:val="00870DCA"/>
    <w:rsid w:val="00870EA3"/>
    <w:rsid w:val="00870ED6"/>
    <w:rsid w:val="008711A9"/>
    <w:rsid w:val="00871931"/>
    <w:rsid w:val="00871A09"/>
    <w:rsid w:val="00871AE8"/>
    <w:rsid w:val="00871DFB"/>
    <w:rsid w:val="008720BA"/>
    <w:rsid w:val="00872378"/>
    <w:rsid w:val="008723B1"/>
    <w:rsid w:val="008723CA"/>
    <w:rsid w:val="00872625"/>
    <w:rsid w:val="00872665"/>
    <w:rsid w:val="008726D5"/>
    <w:rsid w:val="00872732"/>
    <w:rsid w:val="0087279D"/>
    <w:rsid w:val="00872958"/>
    <w:rsid w:val="00872C54"/>
    <w:rsid w:val="0087303F"/>
    <w:rsid w:val="008730D5"/>
    <w:rsid w:val="0087314D"/>
    <w:rsid w:val="0087351F"/>
    <w:rsid w:val="00873960"/>
    <w:rsid w:val="008739E6"/>
    <w:rsid w:val="00873C6B"/>
    <w:rsid w:val="00873CED"/>
    <w:rsid w:val="00873FBD"/>
    <w:rsid w:val="00873FE1"/>
    <w:rsid w:val="00874084"/>
    <w:rsid w:val="0087417D"/>
    <w:rsid w:val="00874369"/>
    <w:rsid w:val="008744E4"/>
    <w:rsid w:val="008745F9"/>
    <w:rsid w:val="008745FF"/>
    <w:rsid w:val="0087477A"/>
    <w:rsid w:val="00874BFA"/>
    <w:rsid w:val="00874C3F"/>
    <w:rsid w:val="00874CA4"/>
    <w:rsid w:val="00875018"/>
    <w:rsid w:val="008750BC"/>
    <w:rsid w:val="00875208"/>
    <w:rsid w:val="00875257"/>
    <w:rsid w:val="00875354"/>
    <w:rsid w:val="00875377"/>
    <w:rsid w:val="008756AB"/>
    <w:rsid w:val="00875704"/>
    <w:rsid w:val="00875954"/>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767D"/>
    <w:rsid w:val="0087775D"/>
    <w:rsid w:val="00877850"/>
    <w:rsid w:val="00877940"/>
    <w:rsid w:val="00877B50"/>
    <w:rsid w:val="00877B67"/>
    <w:rsid w:val="00877EE7"/>
    <w:rsid w:val="00877EF1"/>
    <w:rsid w:val="00877F97"/>
    <w:rsid w:val="0088008E"/>
    <w:rsid w:val="00880666"/>
    <w:rsid w:val="00880A0E"/>
    <w:rsid w:val="00880ADD"/>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165"/>
    <w:rsid w:val="00882186"/>
    <w:rsid w:val="0088287F"/>
    <w:rsid w:val="00882941"/>
    <w:rsid w:val="00882A61"/>
    <w:rsid w:val="00882BC8"/>
    <w:rsid w:val="00882DE7"/>
    <w:rsid w:val="00882EE3"/>
    <w:rsid w:val="00882F2A"/>
    <w:rsid w:val="008833BE"/>
    <w:rsid w:val="008834D0"/>
    <w:rsid w:val="0088387C"/>
    <w:rsid w:val="0088392D"/>
    <w:rsid w:val="00883A94"/>
    <w:rsid w:val="00883AA0"/>
    <w:rsid w:val="00883D03"/>
    <w:rsid w:val="00883DCB"/>
    <w:rsid w:val="00883FE3"/>
    <w:rsid w:val="008842CB"/>
    <w:rsid w:val="00884437"/>
    <w:rsid w:val="00884642"/>
    <w:rsid w:val="00884678"/>
    <w:rsid w:val="008848A0"/>
    <w:rsid w:val="00884951"/>
    <w:rsid w:val="00884AEC"/>
    <w:rsid w:val="00884B99"/>
    <w:rsid w:val="00884C72"/>
    <w:rsid w:val="00884C98"/>
    <w:rsid w:val="00884D20"/>
    <w:rsid w:val="00884E0A"/>
    <w:rsid w:val="00884F7A"/>
    <w:rsid w:val="00885762"/>
    <w:rsid w:val="008859EF"/>
    <w:rsid w:val="00885B9A"/>
    <w:rsid w:val="00885D45"/>
    <w:rsid w:val="00885E80"/>
    <w:rsid w:val="0088612D"/>
    <w:rsid w:val="008862AE"/>
    <w:rsid w:val="008864E8"/>
    <w:rsid w:val="00886553"/>
    <w:rsid w:val="0088659E"/>
    <w:rsid w:val="00886CC6"/>
    <w:rsid w:val="00886D15"/>
    <w:rsid w:val="00886D5B"/>
    <w:rsid w:val="00886DB7"/>
    <w:rsid w:val="0088724A"/>
    <w:rsid w:val="008873ED"/>
    <w:rsid w:val="00887626"/>
    <w:rsid w:val="00887755"/>
    <w:rsid w:val="0088776A"/>
    <w:rsid w:val="0088783E"/>
    <w:rsid w:val="00887B56"/>
    <w:rsid w:val="00887C25"/>
    <w:rsid w:val="00887F31"/>
    <w:rsid w:val="00887F72"/>
    <w:rsid w:val="00890000"/>
    <w:rsid w:val="00890077"/>
    <w:rsid w:val="008900F3"/>
    <w:rsid w:val="008901AB"/>
    <w:rsid w:val="0089050A"/>
    <w:rsid w:val="00890512"/>
    <w:rsid w:val="00890642"/>
    <w:rsid w:val="00890A9E"/>
    <w:rsid w:val="00890AF8"/>
    <w:rsid w:val="00890B89"/>
    <w:rsid w:val="00890D95"/>
    <w:rsid w:val="00890EB2"/>
    <w:rsid w:val="008911B0"/>
    <w:rsid w:val="00891260"/>
    <w:rsid w:val="00891261"/>
    <w:rsid w:val="00891314"/>
    <w:rsid w:val="00891378"/>
    <w:rsid w:val="008913C2"/>
    <w:rsid w:val="00891844"/>
    <w:rsid w:val="00891A97"/>
    <w:rsid w:val="00891BD7"/>
    <w:rsid w:val="00891C4D"/>
    <w:rsid w:val="00891CB6"/>
    <w:rsid w:val="00891D50"/>
    <w:rsid w:val="00891E7F"/>
    <w:rsid w:val="00892051"/>
    <w:rsid w:val="00892075"/>
    <w:rsid w:val="0089207B"/>
    <w:rsid w:val="0089248D"/>
    <w:rsid w:val="008924DE"/>
    <w:rsid w:val="00892612"/>
    <w:rsid w:val="008929BA"/>
    <w:rsid w:val="00892A0F"/>
    <w:rsid w:val="00892CF9"/>
    <w:rsid w:val="00892E24"/>
    <w:rsid w:val="00892F31"/>
    <w:rsid w:val="00893267"/>
    <w:rsid w:val="00893310"/>
    <w:rsid w:val="00893455"/>
    <w:rsid w:val="00893475"/>
    <w:rsid w:val="008934A0"/>
    <w:rsid w:val="008937BB"/>
    <w:rsid w:val="00893885"/>
    <w:rsid w:val="00893BC6"/>
    <w:rsid w:val="00893CB7"/>
    <w:rsid w:val="00893DA6"/>
    <w:rsid w:val="00893EA1"/>
    <w:rsid w:val="00893F27"/>
    <w:rsid w:val="00893FBA"/>
    <w:rsid w:val="0089412E"/>
    <w:rsid w:val="008944CD"/>
    <w:rsid w:val="00894561"/>
    <w:rsid w:val="00894792"/>
    <w:rsid w:val="00894797"/>
    <w:rsid w:val="0089496C"/>
    <w:rsid w:val="00894BB9"/>
    <w:rsid w:val="00894BDE"/>
    <w:rsid w:val="00894D03"/>
    <w:rsid w:val="00894E41"/>
    <w:rsid w:val="00894ED2"/>
    <w:rsid w:val="00895094"/>
    <w:rsid w:val="00895147"/>
    <w:rsid w:val="00895164"/>
    <w:rsid w:val="00895236"/>
    <w:rsid w:val="00895272"/>
    <w:rsid w:val="0089528C"/>
    <w:rsid w:val="00895425"/>
    <w:rsid w:val="00895565"/>
    <w:rsid w:val="008957A6"/>
    <w:rsid w:val="008957C2"/>
    <w:rsid w:val="00895896"/>
    <w:rsid w:val="008958BE"/>
    <w:rsid w:val="00895910"/>
    <w:rsid w:val="008959FC"/>
    <w:rsid w:val="00895A17"/>
    <w:rsid w:val="00895B7C"/>
    <w:rsid w:val="00895BDD"/>
    <w:rsid w:val="00895BFB"/>
    <w:rsid w:val="00895DC4"/>
    <w:rsid w:val="00895DE4"/>
    <w:rsid w:val="0089611A"/>
    <w:rsid w:val="008962C1"/>
    <w:rsid w:val="0089656D"/>
    <w:rsid w:val="00896740"/>
    <w:rsid w:val="008967D1"/>
    <w:rsid w:val="0089683C"/>
    <w:rsid w:val="00896A4F"/>
    <w:rsid w:val="00896ED7"/>
    <w:rsid w:val="008974F3"/>
    <w:rsid w:val="008975BD"/>
    <w:rsid w:val="008976D3"/>
    <w:rsid w:val="0089775B"/>
    <w:rsid w:val="00897826"/>
    <w:rsid w:val="00897855"/>
    <w:rsid w:val="008979F8"/>
    <w:rsid w:val="00897A52"/>
    <w:rsid w:val="00897AE2"/>
    <w:rsid w:val="00897D8C"/>
    <w:rsid w:val="00897F9B"/>
    <w:rsid w:val="008A0197"/>
    <w:rsid w:val="008A01F9"/>
    <w:rsid w:val="008A021E"/>
    <w:rsid w:val="008A02FB"/>
    <w:rsid w:val="008A04A0"/>
    <w:rsid w:val="008A0514"/>
    <w:rsid w:val="008A05D7"/>
    <w:rsid w:val="008A0632"/>
    <w:rsid w:val="008A06E3"/>
    <w:rsid w:val="008A0955"/>
    <w:rsid w:val="008A0B64"/>
    <w:rsid w:val="008A0C7E"/>
    <w:rsid w:val="008A0FFA"/>
    <w:rsid w:val="008A142F"/>
    <w:rsid w:val="008A1609"/>
    <w:rsid w:val="008A1649"/>
    <w:rsid w:val="008A174F"/>
    <w:rsid w:val="008A1829"/>
    <w:rsid w:val="008A194E"/>
    <w:rsid w:val="008A1B96"/>
    <w:rsid w:val="008A1E6D"/>
    <w:rsid w:val="008A1E6E"/>
    <w:rsid w:val="008A21F4"/>
    <w:rsid w:val="008A2404"/>
    <w:rsid w:val="008A24CD"/>
    <w:rsid w:val="008A2637"/>
    <w:rsid w:val="008A2706"/>
    <w:rsid w:val="008A27EE"/>
    <w:rsid w:val="008A2A08"/>
    <w:rsid w:val="008A2C23"/>
    <w:rsid w:val="008A2C69"/>
    <w:rsid w:val="008A2C7E"/>
    <w:rsid w:val="008A2F1D"/>
    <w:rsid w:val="008A3689"/>
    <w:rsid w:val="008A36C0"/>
    <w:rsid w:val="008A38B9"/>
    <w:rsid w:val="008A39C1"/>
    <w:rsid w:val="008A39C2"/>
    <w:rsid w:val="008A3C32"/>
    <w:rsid w:val="008A3D83"/>
    <w:rsid w:val="008A3E72"/>
    <w:rsid w:val="008A3F85"/>
    <w:rsid w:val="008A4119"/>
    <w:rsid w:val="008A414E"/>
    <w:rsid w:val="008A4424"/>
    <w:rsid w:val="008A470F"/>
    <w:rsid w:val="008A4A86"/>
    <w:rsid w:val="008A4B8E"/>
    <w:rsid w:val="008A4CFB"/>
    <w:rsid w:val="008A4D28"/>
    <w:rsid w:val="008A4D3A"/>
    <w:rsid w:val="008A4D98"/>
    <w:rsid w:val="008A50CC"/>
    <w:rsid w:val="008A52CE"/>
    <w:rsid w:val="008A5362"/>
    <w:rsid w:val="008A56BA"/>
    <w:rsid w:val="008A5711"/>
    <w:rsid w:val="008A581D"/>
    <w:rsid w:val="008A5847"/>
    <w:rsid w:val="008A59DC"/>
    <w:rsid w:val="008A5A4D"/>
    <w:rsid w:val="008A5B00"/>
    <w:rsid w:val="008A5C9E"/>
    <w:rsid w:val="008A5D60"/>
    <w:rsid w:val="008A5DE1"/>
    <w:rsid w:val="008A5F63"/>
    <w:rsid w:val="008A628C"/>
    <w:rsid w:val="008A62F8"/>
    <w:rsid w:val="008A6333"/>
    <w:rsid w:val="008A65A7"/>
    <w:rsid w:val="008A6629"/>
    <w:rsid w:val="008A67E4"/>
    <w:rsid w:val="008A6906"/>
    <w:rsid w:val="008A6A37"/>
    <w:rsid w:val="008A6A56"/>
    <w:rsid w:val="008A6B28"/>
    <w:rsid w:val="008A717B"/>
    <w:rsid w:val="008A71A8"/>
    <w:rsid w:val="008A71B3"/>
    <w:rsid w:val="008A7318"/>
    <w:rsid w:val="008A749D"/>
    <w:rsid w:val="008A75C2"/>
    <w:rsid w:val="008A7674"/>
    <w:rsid w:val="008A778D"/>
    <w:rsid w:val="008A79AA"/>
    <w:rsid w:val="008A79C4"/>
    <w:rsid w:val="008A7D8D"/>
    <w:rsid w:val="008B014A"/>
    <w:rsid w:val="008B0256"/>
    <w:rsid w:val="008B0289"/>
    <w:rsid w:val="008B04DB"/>
    <w:rsid w:val="008B05FA"/>
    <w:rsid w:val="008B0783"/>
    <w:rsid w:val="008B08C0"/>
    <w:rsid w:val="008B096F"/>
    <w:rsid w:val="008B09DC"/>
    <w:rsid w:val="008B0EF0"/>
    <w:rsid w:val="008B119E"/>
    <w:rsid w:val="008B154C"/>
    <w:rsid w:val="008B15A2"/>
    <w:rsid w:val="008B16FD"/>
    <w:rsid w:val="008B17AE"/>
    <w:rsid w:val="008B17F5"/>
    <w:rsid w:val="008B1897"/>
    <w:rsid w:val="008B18CA"/>
    <w:rsid w:val="008B1992"/>
    <w:rsid w:val="008B1A21"/>
    <w:rsid w:val="008B1A4C"/>
    <w:rsid w:val="008B1AA3"/>
    <w:rsid w:val="008B1C5A"/>
    <w:rsid w:val="008B1CBB"/>
    <w:rsid w:val="008B1E50"/>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760"/>
    <w:rsid w:val="008B37CF"/>
    <w:rsid w:val="008B3C2D"/>
    <w:rsid w:val="008B3D1E"/>
    <w:rsid w:val="008B41AA"/>
    <w:rsid w:val="008B4303"/>
    <w:rsid w:val="008B4341"/>
    <w:rsid w:val="008B4458"/>
    <w:rsid w:val="008B4719"/>
    <w:rsid w:val="008B47AA"/>
    <w:rsid w:val="008B4B73"/>
    <w:rsid w:val="008B4C8A"/>
    <w:rsid w:val="008B4C8F"/>
    <w:rsid w:val="008B4E22"/>
    <w:rsid w:val="008B4E9A"/>
    <w:rsid w:val="008B5102"/>
    <w:rsid w:val="008B5109"/>
    <w:rsid w:val="008B5322"/>
    <w:rsid w:val="008B53B0"/>
    <w:rsid w:val="008B5681"/>
    <w:rsid w:val="008B5780"/>
    <w:rsid w:val="008B58C5"/>
    <w:rsid w:val="008B5935"/>
    <w:rsid w:val="008B5B7B"/>
    <w:rsid w:val="008B5EB2"/>
    <w:rsid w:val="008B5F59"/>
    <w:rsid w:val="008B6073"/>
    <w:rsid w:val="008B60A1"/>
    <w:rsid w:val="008B6194"/>
    <w:rsid w:val="008B6492"/>
    <w:rsid w:val="008B6519"/>
    <w:rsid w:val="008B65CD"/>
    <w:rsid w:val="008B6669"/>
    <w:rsid w:val="008B6A83"/>
    <w:rsid w:val="008B6B89"/>
    <w:rsid w:val="008B6C48"/>
    <w:rsid w:val="008B6F54"/>
    <w:rsid w:val="008B6FB9"/>
    <w:rsid w:val="008B6FBE"/>
    <w:rsid w:val="008B6FC5"/>
    <w:rsid w:val="008B701C"/>
    <w:rsid w:val="008B704F"/>
    <w:rsid w:val="008B77D2"/>
    <w:rsid w:val="008B7822"/>
    <w:rsid w:val="008B78D9"/>
    <w:rsid w:val="008B79CE"/>
    <w:rsid w:val="008B79DE"/>
    <w:rsid w:val="008B7AB5"/>
    <w:rsid w:val="008B7B27"/>
    <w:rsid w:val="008B7CE3"/>
    <w:rsid w:val="008B7E1E"/>
    <w:rsid w:val="008B7E4A"/>
    <w:rsid w:val="008B7F37"/>
    <w:rsid w:val="008C00BD"/>
    <w:rsid w:val="008C02D4"/>
    <w:rsid w:val="008C02FE"/>
    <w:rsid w:val="008C0458"/>
    <w:rsid w:val="008C0509"/>
    <w:rsid w:val="008C0831"/>
    <w:rsid w:val="008C0872"/>
    <w:rsid w:val="008C08CA"/>
    <w:rsid w:val="008C08F0"/>
    <w:rsid w:val="008C0BE1"/>
    <w:rsid w:val="008C0C22"/>
    <w:rsid w:val="008C0C42"/>
    <w:rsid w:val="008C0CBC"/>
    <w:rsid w:val="008C0EEE"/>
    <w:rsid w:val="008C0F21"/>
    <w:rsid w:val="008C1096"/>
    <w:rsid w:val="008C143E"/>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57D"/>
    <w:rsid w:val="008C36C7"/>
    <w:rsid w:val="008C3737"/>
    <w:rsid w:val="008C37A3"/>
    <w:rsid w:val="008C382C"/>
    <w:rsid w:val="008C3837"/>
    <w:rsid w:val="008C3957"/>
    <w:rsid w:val="008C3CE5"/>
    <w:rsid w:val="008C3D7E"/>
    <w:rsid w:val="008C3D80"/>
    <w:rsid w:val="008C3F98"/>
    <w:rsid w:val="008C405F"/>
    <w:rsid w:val="008C40A4"/>
    <w:rsid w:val="008C437C"/>
    <w:rsid w:val="008C440B"/>
    <w:rsid w:val="008C4751"/>
    <w:rsid w:val="008C47FF"/>
    <w:rsid w:val="008C4939"/>
    <w:rsid w:val="008C4D76"/>
    <w:rsid w:val="008C4E47"/>
    <w:rsid w:val="008C5018"/>
    <w:rsid w:val="008C5132"/>
    <w:rsid w:val="008C5367"/>
    <w:rsid w:val="008C5513"/>
    <w:rsid w:val="008C5707"/>
    <w:rsid w:val="008C5794"/>
    <w:rsid w:val="008C5A88"/>
    <w:rsid w:val="008C5B91"/>
    <w:rsid w:val="008C5BDF"/>
    <w:rsid w:val="008C5C45"/>
    <w:rsid w:val="008C5D80"/>
    <w:rsid w:val="008C5E84"/>
    <w:rsid w:val="008C6194"/>
    <w:rsid w:val="008C61B9"/>
    <w:rsid w:val="008C63FC"/>
    <w:rsid w:val="008C6427"/>
    <w:rsid w:val="008C694E"/>
    <w:rsid w:val="008C6A61"/>
    <w:rsid w:val="008C6DEA"/>
    <w:rsid w:val="008C6F1C"/>
    <w:rsid w:val="008C710D"/>
    <w:rsid w:val="008C7285"/>
    <w:rsid w:val="008C72BD"/>
    <w:rsid w:val="008C72C1"/>
    <w:rsid w:val="008C73D5"/>
    <w:rsid w:val="008C74D2"/>
    <w:rsid w:val="008C74F9"/>
    <w:rsid w:val="008C754D"/>
    <w:rsid w:val="008C769C"/>
    <w:rsid w:val="008C783E"/>
    <w:rsid w:val="008C79DC"/>
    <w:rsid w:val="008C7C61"/>
    <w:rsid w:val="008C7D20"/>
    <w:rsid w:val="008C7E68"/>
    <w:rsid w:val="008C7E76"/>
    <w:rsid w:val="008C7E7F"/>
    <w:rsid w:val="008D0050"/>
    <w:rsid w:val="008D0065"/>
    <w:rsid w:val="008D009F"/>
    <w:rsid w:val="008D00A4"/>
    <w:rsid w:val="008D0124"/>
    <w:rsid w:val="008D0173"/>
    <w:rsid w:val="008D031E"/>
    <w:rsid w:val="008D057E"/>
    <w:rsid w:val="008D05FD"/>
    <w:rsid w:val="008D077A"/>
    <w:rsid w:val="008D0887"/>
    <w:rsid w:val="008D09ED"/>
    <w:rsid w:val="008D0BC1"/>
    <w:rsid w:val="008D0C82"/>
    <w:rsid w:val="008D0D16"/>
    <w:rsid w:val="008D0E8C"/>
    <w:rsid w:val="008D130F"/>
    <w:rsid w:val="008D13B9"/>
    <w:rsid w:val="008D1649"/>
    <w:rsid w:val="008D16C1"/>
    <w:rsid w:val="008D17F8"/>
    <w:rsid w:val="008D197A"/>
    <w:rsid w:val="008D19DE"/>
    <w:rsid w:val="008D1C30"/>
    <w:rsid w:val="008D1CF4"/>
    <w:rsid w:val="008D1F75"/>
    <w:rsid w:val="008D1FA4"/>
    <w:rsid w:val="008D1FFC"/>
    <w:rsid w:val="008D227F"/>
    <w:rsid w:val="008D23B6"/>
    <w:rsid w:val="008D27E4"/>
    <w:rsid w:val="008D28FD"/>
    <w:rsid w:val="008D29E2"/>
    <w:rsid w:val="008D2A97"/>
    <w:rsid w:val="008D2ACD"/>
    <w:rsid w:val="008D2D04"/>
    <w:rsid w:val="008D3070"/>
    <w:rsid w:val="008D319D"/>
    <w:rsid w:val="008D3236"/>
    <w:rsid w:val="008D3326"/>
    <w:rsid w:val="008D3965"/>
    <w:rsid w:val="008D3A3D"/>
    <w:rsid w:val="008D3BB6"/>
    <w:rsid w:val="008D3EA0"/>
    <w:rsid w:val="008D3F4A"/>
    <w:rsid w:val="008D4036"/>
    <w:rsid w:val="008D416C"/>
    <w:rsid w:val="008D4312"/>
    <w:rsid w:val="008D434B"/>
    <w:rsid w:val="008D452C"/>
    <w:rsid w:val="008D460D"/>
    <w:rsid w:val="008D476D"/>
    <w:rsid w:val="008D49EC"/>
    <w:rsid w:val="008D49FB"/>
    <w:rsid w:val="008D4CBC"/>
    <w:rsid w:val="008D4DAB"/>
    <w:rsid w:val="008D5118"/>
    <w:rsid w:val="008D51E0"/>
    <w:rsid w:val="008D52B7"/>
    <w:rsid w:val="008D54C1"/>
    <w:rsid w:val="008D5576"/>
    <w:rsid w:val="008D5610"/>
    <w:rsid w:val="008D56E0"/>
    <w:rsid w:val="008D5A48"/>
    <w:rsid w:val="008D5B14"/>
    <w:rsid w:val="008D5D94"/>
    <w:rsid w:val="008D5DD6"/>
    <w:rsid w:val="008D5E85"/>
    <w:rsid w:val="008D5F7A"/>
    <w:rsid w:val="008D6003"/>
    <w:rsid w:val="008D600F"/>
    <w:rsid w:val="008D6102"/>
    <w:rsid w:val="008D62C9"/>
    <w:rsid w:val="008D645E"/>
    <w:rsid w:val="008D669E"/>
    <w:rsid w:val="008D66EF"/>
    <w:rsid w:val="008D6721"/>
    <w:rsid w:val="008D67D3"/>
    <w:rsid w:val="008D689C"/>
    <w:rsid w:val="008D6A6D"/>
    <w:rsid w:val="008D6C4B"/>
    <w:rsid w:val="008D6D1E"/>
    <w:rsid w:val="008D6E5E"/>
    <w:rsid w:val="008D713B"/>
    <w:rsid w:val="008D74B0"/>
    <w:rsid w:val="008D7609"/>
    <w:rsid w:val="008D76E1"/>
    <w:rsid w:val="008D7874"/>
    <w:rsid w:val="008D7CB5"/>
    <w:rsid w:val="008D7D45"/>
    <w:rsid w:val="008D7F92"/>
    <w:rsid w:val="008D7F9A"/>
    <w:rsid w:val="008E003B"/>
    <w:rsid w:val="008E02D6"/>
    <w:rsid w:val="008E0301"/>
    <w:rsid w:val="008E03C9"/>
    <w:rsid w:val="008E046B"/>
    <w:rsid w:val="008E063B"/>
    <w:rsid w:val="008E063C"/>
    <w:rsid w:val="008E06BB"/>
    <w:rsid w:val="008E0854"/>
    <w:rsid w:val="008E0B08"/>
    <w:rsid w:val="008E0D59"/>
    <w:rsid w:val="008E1219"/>
    <w:rsid w:val="008E1233"/>
    <w:rsid w:val="008E1254"/>
    <w:rsid w:val="008E14D1"/>
    <w:rsid w:val="008E1517"/>
    <w:rsid w:val="008E182E"/>
    <w:rsid w:val="008E1944"/>
    <w:rsid w:val="008E1960"/>
    <w:rsid w:val="008E19A4"/>
    <w:rsid w:val="008E1BDE"/>
    <w:rsid w:val="008E1CEB"/>
    <w:rsid w:val="008E2026"/>
    <w:rsid w:val="008E2062"/>
    <w:rsid w:val="008E2278"/>
    <w:rsid w:val="008E2578"/>
    <w:rsid w:val="008E26BB"/>
    <w:rsid w:val="008E2978"/>
    <w:rsid w:val="008E29DB"/>
    <w:rsid w:val="008E2C0C"/>
    <w:rsid w:val="008E2C7F"/>
    <w:rsid w:val="008E2EB7"/>
    <w:rsid w:val="008E2F10"/>
    <w:rsid w:val="008E2FA3"/>
    <w:rsid w:val="008E34CA"/>
    <w:rsid w:val="008E3798"/>
    <w:rsid w:val="008E3938"/>
    <w:rsid w:val="008E3A33"/>
    <w:rsid w:val="008E3B1D"/>
    <w:rsid w:val="008E3D1B"/>
    <w:rsid w:val="008E3EF6"/>
    <w:rsid w:val="008E3FAF"/>
    <w:rsid w:val="008E4046"/>
    <w:rsid w:val="008E4143"/>
    <w:rsid w:val="008E414C"/>
    <w:rsid w:val="008E44B0"/>
    <w:rsid w:val="008E4815"/>
    <w:rsid w:val="008E4A60"/>
    <w:rsid w:val="008E4B70"/>
    <w:rsid w:val="008E4B72"/>
    <w:rsid w:val="008E4BD0"/>
    <w:rsid w:val="008E4C06"/>
    <w:rsid w:val="008E4C45"/>
    <w:rsid w:val="008E5065"/>
    <w:rsid w:val="008E5089"/>
    <w:rsid w:val="008E51B9"/>
    <w:rsid w:val="008E51BE"/>
    <w:rsid w:val="008E51C5"/>
    <w:rsid w:val="008E527E"/>
    <w:rsid w:val="008E52A9"/>
    <w:rsid w:val="008E5576"/>
    <w:rsid w:val="008E5882"/>
    <w:rsid w:val="008E5B7C"/>
    <w:rsid w:val="008E60EC"/>
    <w:rsid w:val="008E6234"/>
    <w:rsid w:val="008E6257"/>
    <w:rsid w:val="008E6259"/>
    <w:rsid w:val="008E62B2"/>
    <w:rsid w:val="008E644F"/>
    <w:rsid w:val="008E6503"/>
    <w:rsid w:val="008E6874"/>
    <w:rsid w:val="008E68F7"/>
    <w:rsid w:val="008E69B3"/>
    <w:rsid w:val="008E69DD"/>
    <w:rsid w:val="008E6ACE"/>
    <w:rsid w:val="008E6B74"/>
    <w:rsid w:val="008E6C1C"/>
    <w:rsid w:val="008E6E97"/>
    <w:rsid w:val="008E6F34"/>
    <w:rsid w:val="008E6FEB"/>
    <w:rsid w:val="008E7080"/>
    <w:rsid w:val="008E718C"/>
    <w:rsid w:val="008E71A1"/>
    <w:rsid w:val="008E728E"/>
    <w:rsid w:val="008E7355"/>
    <w:rsid w:val="008E7382"/>
    <w:rsid w:val="008E73DC"/>
    <w:rsid w:val="008E79A8"/>
    <w:rsid w:val="008E7C0F"/>
    <w:rsid w:val="008F0077"/>
    <w:rsid w:val="008F0218"/>
    <w:rsid w:val="008F0400"/>
    <w:rsid w:val="008F0594"/>
    <w:rsid w:val="008F05AF"/>
    <w:rsid w:val="008F0621"/>
    <w:rsid w:val="008F0782"/>
    <w:rsid w:val="008F086C"/>
    <w:rsid w:val="008F0A80"/>
    <w:rsid w:val="008F0C4A"/>
    <w:rsid w:val="008F0DB6"/>
    <w:rsid w:val="008F130F"/>
    <w:rsid w:val="008F14C4"/>
    <w:rsid w:val="008F1529"/>
    <w:rsid w:val="008F1675"/>
    <w:rsid w:val="008F17A9"/>
    <w:rsid w:val="008F17B9"/>
    <w:rsid w:val="008F1B71"/>
    <w:rsid w:val="008F1D14"/>
    <w:rsid w:val="008F1ECF"/>
    <w:rsid w:val="008F24B9"/>
    <w:rsid w:val="008F27A8"/>
    <w:rsid w:val="008F27B4"/>
    <w:rsid w:val="008F2981"/>
    <w:rsid w:val="008F2B45"/>
    <w:rsid w:val="008F2C6F"/>
    <w:rsid w:val="008F2DE4"/>
    <w:rsid w:val="008F2EE2"/>
    <w:rsid w:val="008F3051"/>
    <w:rsid w:val="008F3104"/>
    <w:rsid w:val="008F324D"/>
    <w:rsid w:val="008F324E"/>
    <w:rsid w:val="008F3366"/>
    <w:rsid w:val="008F38CD"/>
    <w:rsid w:val="008F3BDD"/>
    <w:rsid w:val="008F3DB5"/>
    <w:rsid w:val="008F40B9"/>
    <w:rsid w:val="008F41A8"/>
    <w:rsid w:val="008F4333"/>
    <w:rsid w:val="008F4644"/>
    <w:rsid w:val="008F464A"/>
    <w:rsid w:val="008F46AF"/>
    <w:rsid w:val="008F4823"/>
    <w:rsid w:val="008F485F"/>
    <w:rsid w:val="008F49A3"/>
    <w:rsid w:val="008F49FE"/>
    <w:rsid w:val="008F4B90"/>
    <w:rsid w:val="008F4B94"/>
    <w:rsid w:val="008F4CE1"/>
    <w:rsid w:val="008F4DC4"/>
    <w:rsid w:val="008F4ED0"/>
    <w:rsid w:val="008F52D6"/>
    <w:rsid w:val="008F548F"/>
    <w:rsid w:val="008F5575"/>
    <w:rsid w:val="008F564A"/>
    <w:rsid w:val="008F5681"/>
    <w:rsid w:val="008F572F"/>
    <w:rsid w:val="008F5D8F"/>
    <w:rsid w:val="008F5EE5"/>
    <w:rsid w:val="008F62B7"/>
    <w:rsid w:val="008F6532"/>
    <w:rsid w:val="008F655A"/>
    <w:rsid w:val="008F65D4"/>
    <w:rsid w:val="008F6717"/>
    <w:rsid w:val="008F6790"/>
    <w:rsid w:val="008F69BB"/>
    <w:rsid w:val="008F6B64"/>
    <w:rsid w:val="008F6E52"/>
    <w:rsid w:val="008F7040"/>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8"/>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1D9B"/>
    <w:rsid w:val="009021A1"/>
    <w:rsid w:val="00902566"/>
    <w:rsid w:val="009027B3"/>
    <w:rsid w:val="00902835"/>
    <w:rsid w:val="00902AD4"/>
    <w:rsid w:val="00902CBE"/>
    <w:rsid w:val="00902DEB"/>
    <w:rsid w:val="00902F2F"/>
    <w:rsid w:val="00902F9B"/>
    <w:rsid w:val="00902FCF"/>
    <w:rsid w:val="00903059"/>
    <w:rsid w:val="00903211"/>
    <w:rsid w:val="00903244"/>
    <w:rsid w:val="00903327"/>
    <w:rsid w:val="00903457"/>
    <w:rsid w:val="009037AE"/>
    <w:rsid w:val="00903880"/>
    <w:rsid w:val="00903A57"/>
    <w:rsid w:val="00903C87"/>
    <w:rsid w:val="00903D09"/>
    <w:rsid w:val="00903E3F"/>
    <w:rsid w:val="00903FC2"/>
    <w:rsid w:val="009040A8"/>
    <w:rsid w:val="0090413E"/>
    <w:rsid w:val="0090415E"/>
    <w:rsid w:val="009041FF"/>
    <w:rsid w:val="00904246"/>
    <w:rsid w:val="0090436A"/>
    <w:rsid w:val="009047B3"/>
    <w:rsid w:val="009047D0"/>
    <w:rsid w:val="00904821"/>
    <w:rsid w:val="009048A3"/>
    <w:rsid w:val="009049FA"/>
    <w:rsid w:val="00904A4E"/>
    <w:rsid w:val="00904AE2"/>
    <w:rsid w:val="00904CD1"/>
    <w:rsid w:val="00904D44"/>
    <w:rsid w:val="00905095"/>
    <w:rsid w:val="009050FC"/>
    <w:rsid w:val="0090563F"/>
    <w:rsid w:val="0090585B"/>
    <w:rsid w:val="009058FB"/>
    <w:rsid w:val="00905932"/>
    <w:rsid w:val="0090594E"/>
    <w:rsid w:val="00905990"/>
    <w:rsid w:val="00905CD5"/>
    <w:rsid w:val="00905CED"/>
    <w:rsid w:val="00905DE3"/>
    <w:rsid w:val="00905E20"/>
    <w:rsid w:val="00905E58"/>
    <w:rsid w:val="00905E85"/>
    <w:rsid w:val="00906004"/>
    <w:rsid w:val="009062D3"/>
    <w:rsid w:val="00906309"/>
    <w:rsid w:val="0090636B"/>
    <w:rsid w:val="0090645F"/>
    <w:rsid w:val="00906714"/>
    <w:rsid w:val="00906958"/>
    <w:rsid w:val="00906973"/>
    <w:rsid w:val="00906A1F"/>
    <w:rsid w:val="00906D09"/>
    <w:rsid w:val="0090708A"/>
    <w:rsid w:val="009070D7"/>
    <w:rsid w:val="009072FF"/>
    <w:rsid w:val="00907588"/>
    <w:rsid w:val="0090770C"/>
    <w:rsid w:val="009079AA"/>
    <w:rsid w:val="00907DEC"/>
    <w:rsid w:val="00907ED2"/>
    <w:rsid w:val="00907F53"/>
    <w:rsid w:val="009101DB"/>
    <w:rsid w:val="009104F3"/>
    <w:rsid w:val="0091050B"/>
    <w:rsid w:val="00910587"/>
    <w:rsid w:val="00910614"/>
    <w:rsid w:val="00910996"/>
    <w:rsid w:val="00910BB7"/>
    <w:rsid w:val="00910C04"/>
    <w:rsid w:val="00910C3A"/>
    <w:rsid w:val="00910CE6"/>
    <w:rsid w:val="00910DD3"/>
    <w:rsid w:val="00910F5B"/>
    <w:rsid w:val="0091114F"/>
    <w:rsid w:val="009111D3"/>
    <w:rsid w:val="00911241"/>
    <w:rsid w:val="0091132D"/>
    <w:rsid w:val="00911342"/>
    <w:rsid w:val="0091147E"/>
    <w:rsid w:val="00911581"/>
    <w:rsid w:val="009115EE"/>
    <w:rsid w:val="009115F1"/>
    <w:rsid w:val="009116FA"/>
    <w:rsid w:val="0091176A"/>
    <w:rsid w:val="0091199E"/>
    <w:rsid w:val="009119B9"/>
    <w:rsid w:val="009119D3"/>
    <w:rsid w:val="00911B02"/>
    <w:rsid w:val="00911B16"/>
    <w:rsid w:val="00911B40"/>
    <w:rsid w:val="00911B5B"/>
    <w:rsid w:val="00912086"/>
    <w:rsid w:val="009120F5"/>
    <w:rsid w:val="009122B6"/>
    <w:rsid w:val="00912924"/>
    <w:rsid w:val="00912948"/>
    <w:rsid w:val="00912B31"/>
    <w:rsid w:val="00912BF0"/>
    <w:rsid w:val="00912C53"/>
    <w:rsid w:val="00912CFF"/>
    <w:rsid w:val="009132C7"/>
    <w:rsid w:val="00913462"/>
    <w:rsid w:val="00913791"/>
    <w:rsid w:val="00913CB6"/>
    <w:rsid w:val="00913FA3"/>
    <w:rsid w:val="00914039"/>
    <w:rsid w:val="0091408A"/>
    <w:rsid w:val="009144EE"/>
    <w:rsid w:val="00914625"/>
    <w:rsid w:val="009146AD"/>
    <w:rsid w:val="009148EE"/>
    <w:rsid w:val="00914A55"/>
    <w:rsid w:val="00914A6A"/>
    <w:rsid w:val="00914BE3"/>
    <w:rsid w:val="00914C90"/>
    <w:rsid w:val="00914E48"/>
    <w:rsid w:val="0091500E"/>
    <w:rsid w:val="0091503F"/>
    <w:rsid w:val="00915201"/>
    <w:rsid w:val="0091534B"/>
    <w:rsid w:val="0091567E"/>
    <w:rsid w:val="009156C2"/>
    <w:rsid w:val="009156EF"/>
    <w:rsid w:val="0091581F"/>
    <w:rsid w:val="00915958"/>
    <w:rsid w:val="00915C3B"/>
    <w:rsid w:val="00915F85"/>
    <w:rsid w:val="00916268"/>
    <w:rsid w:val="009162C2"/>
    <w:rsid w:val="00916439"/>
    <w:rsid w:val="00916649"/>
    <w:rsid w:val="00916657"/>
    <w:rsid w:val="00916731"/>
    <w:rsid w:val="009167C3"/>
    <w:rsid w:val="009167DE"/>
    <w:rsid w:val="009168C3"/>
    <w:rsid w:val="00916AB3"/>
    <w:rsid w:val="00916BA7"/>
    <w:rsid w:val="00916CC3"/>
    <w:rsid w:val="00916EB6"/>
    <w:rsid w:val="0091750E"/>
    <w:rsid w:val="00917668"/>
    <w:rsid w:val="009179AF"/>
    <w:rsid w:val="00917B47"/>
    <w:rsid w:val="00917CE0"/>
    <w:rsid w:val="00917D33"/>
    <w:rsid w:val="00917FE0"/>
    <w:rsid w:val="009201FF"/>
    <w:rsid w:val="00920282"/>
    <w:rsid w:val="0092037B"/>
    <w:rsid w:val="00920527"/>
    <w:rsid w:val="00920538"/>
    <w:rsid w:val="00920674"/>
    <w:rsid w:val="009209CF"/>
    <w:rsid w:val="00920D57"/>
    <w:rsid w:val="009210A0"/>
    <w:rsid w:val="009211A5"/>
    <w:rsid w:val="009211FD"/>
    <w:rsid w:val="0092149D"/>
    <w:rsid w:val="00921610"/>
    <w:rsid w:val="009217C9"/>
    <w:rsid w:val="009218DB"/>
    <w:rsid w:val="00921977"/>
    <w:rsid w:val="00921AC4"/>
    <w:rsid w:val="00921B25"/>
    <w:rsid w:val="00921CE4"/>
    <w:rsid w:val="00921D68"/>
    <w:rsid w:val="00921F76"/>
    <w:rsid w:val="0092209D"/>
    <w:rsid w:val="00922166"/>
    <w:rsid w:val="009221F6"/>
    <w:rsid w:val="00922200"/>
    <w:rsid w:val="009222BD"/>
    <w:rsid w:val="00922445"/>
    <w:rsid w:val="009226EE"/>
    <w:rsid w:val="00922808"/>
    <w:rsid w:val="0092280B"/>
    <w:rsid w:val="009228C8"/>
    <w:rsid w:val="00922C5D"/>
    <w:rsid w:val="00922CB7"/>
    <w:rsid w:val="00922CC7"/>
    <w:rsid w:val="00922CD5"/>
    <w:rsid w:val="00922D86"/>
    <w:rsid w:val="00922EAD"/>
    <w:rsid w:val="00922FCB"/>
    <w:rsid w:val="00923198"/>
    <w:rsid w:val="0092340F"/>
    <w:rsid w:val="00923566"/>
    <w:rsid w:val="00923568"/>
    <w:rsid w:val="009235E9"/>
    <w:rsid w:val="00923791"/>
    <w:rsid w:val="009237B0"/>
    <w:rsid w:val="009237D1"/>
    <w:rsid w:val="0092395C"/>
    <w:rsid w:val="009239BD"/>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BF8"/>
    <w:rsid w:val="00925D9E"/>
    <w:rsid w:val="00925FC7"/>
    <w:rsid w:val="009260C2"/>
    <w:rsid w:val="0092636B"/>
    <w:rsid w:val="009263DA"/>
    <w:rsid w:val="00926537"/>
    <w:rsid w:val="0092666A"/>
    <w:rsid w:val="0092666B"/>
    <w:rsid w:val="009267ED"/>
    <w:rsid w:val="0092699D"/>
    <w:rsid w:val="00926C5A"/>
    <w:rsid w:val="00927111"/>
    <w:rsid w:val="009271BC"/>
    <w:rsid w:val="00927767"/>
    <w:rsid w:val="009277EF"/>
    <w:rsid w:val="00927908"/>
    <w:rsid w:val="009279F1"/>
    <w:rsid w:val="00927A78"/>
    <w:rsid w:val="00927B26"/>
    <w:rsid w:val="00927C9F"/>
    <w:rsid w:val="00927E65"/>
    <w:rsid w:val="00927F8C"/>
    <w:rsid w:val="00927FC3"/>
    <w:rsid w:val="00930137"/>
    <w:rsid w:val="00930297"/>
    <w:rsid w:val="009303CC"/>
    <w:rsid w:val="009306E6"/>
    <w:rsid w:val="0093092E"/>
    <w:rsid w:val="00930932"/>
    <w:rsid w:val="009309AE"/>
    <w:rsid w:val="00930A20"/>
    <w:rsid w:val="00930A23"/>
    <w:rsid w:val="00930CBC"/>
    <w:rsid w:val="00930D00"/>
    <w:rsid w:val="00930E02"/>
    <w:rsid w:val="00930F9B"/>
    <w:rsid w:val="009316B9"/>
    <w:rsid w:val="009317B6"/>
    <w:rsid w:val="009318CF"/>
    <w:rsid w:val="00931934"/>
    <w:rsid w:val="00931A0B"/>
    <w:rsid w:val="00931A35"/>
    <w:rsid w:val="00931CE1"/>
    <w:rsid w:val="00932046"/>
    <w:rsid w:val="00932291"/>
    <w:rsid w:val="009324D9"/>
    <w:rsid w:val="0093286B"/>
    <w:rsid w:val="009329CA"/>
    <w:rsid w:val="00932A01"/>
    <w:rsid w:val="00932AD3"/>
    <w:rsid w:val="00932C1B"/>
    <w:rsid w:val="00932CB4"/>
    <w:rsid w:val="00932F13"/>
    <w:rsid w:val="00933265"/>
    <w:rsid w:val="009332A1"/>
    <w:rsid w:val="009332E5"/>
    <w:rsid w:val="0093334F"/>
    <w:rsid w:val="009333C0"/>
    <w:rsid w:val="009333FB"/>
    <w:rsid w:val="00933713"/>
    <w:rsid w:val="00933A72"/>
    <w:rsid w:val="00933AEE"/>
    <w:rsid w:val="00933BEF"/>
    <w:rsid w:val="00933C03"/>
    <w:rsid w:val="00933CFE"/>
    <w:rsid w:val="00933E30"/>
    <w:rsid w:val="00934036"/>
    <w:rsid w:val="0093407D"/>
    <w:rsid w:val="009341DB"/>
    <w:rsid w:val="009344B8"/>
    <w:rsid w:val="009344E5"/>
    <w:rsid w:val="009345BC"/>
    <w:rsid w:val="009348CB"/>
    <w:rsid w:val="009348E0"/>
    <w:rsid w:val="0093494D"/>
    <w:rsid w:val="00934B5C"/>
    <w:rsid w:val="00934E57"/>
    <w:rsid w:val="00934ED2"/>
    <w:rsid w:val="0093545F"/>
    <w:rsid w:val="00935CCB"/>
    <w:rsid w:val="00935EE1"/>
    <w:rsid w:val="0093616F"/>
    <w:rsid w:val="00936172"/>
    <w:rsid w:val="0093630D"/>
    <w:rsid w:val="009367A7"/>
    <w:rsid w:val="00936CC2"/>
    <w:rsid w:val="0093707F"/>
    <w:rsid w:val="009370EA"/>
    <w:rsid w:val="0093725F"/>
    <w:rsid w:val="009372C2"/>
    <w:rsid w:val="009376C0"/>
    <w:rsid w:val="00937ADA"/>
    <w:rsid w:val="00937C69"/>
    <w:rsid w:val="00937DB7"/>
    <w:rsid w:val="00937E19"/>
    <w:rsid w:val="00940045"/>
    <w:rsid w:val="00940193"/>
    <w:rsid w:val="00940202"/>
    <w:rsid w:val="00940B41"/>
    <w:rsid w:val="00940C41"/>
    <w:rsid w:val="00940CF8"/>
    <w:rsid w:val="00940D55"/>
    <w:rsid w:val="00940DFF"/>
    <w:rsid w:val="00940FBE"/>
    <w:rsid w:val="00941072"/>
    <w:rsid w:val="009411D6"/>
    <w:rsid w:val="009412C2"/>
    <w:rsid w:val="009412E8"/>
    <w:rsid w:val="0094144D"/>
    <w:rsid w:val="00941631"/>
    <w:rsid w:val="009416FE"/>
    <w:rsid w:val="009418B0"/>
    <w:rsid w:val="00941919"/>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0BB"/>
    <w:rsid w:val="00944108"/>
    <w:rsid w:val="00944F75"/>
    <w:rsid w:val="0094502B"/>
    <w:rsid w:val="009451D0"/>
    <w:rsid w:val="009451D6"/>
    <w:rsid w:val="009451E4"/>
    <w:rsid w:val="009458E8"/>
    <w:rsid w:val="009458F0"/>
    <w:rsid w:val="00945BD4"/>
    <w:rsid w:val="00945CF5"/>
    <w:rsid w:val="00946205"/>
    <w:rsid w:val="00946294"/>
    <w:rsid w:val="00946499"/>
    <w:rsid w:val="009466F6"/>
    <w:rsid w:val="009467FF"/>
    <w:rsid w:val="009468F4"/>
    <w:rsid w:val="00946900"/>
    <w:rsid w:val="00946ABD"/>
    <w:rsid w:val="00946CD7"/>
    <w:rsid w:val="00946D43"/>
    <w:rsid w:val="009476C5"/>
    <w:rsid w:val="00947800"/>
    <w:rsid w:val="009478FB"/>
    <w:rsid w:val="0094792A"/>
    <w:rsid w:val="009479FB"/>
    <w:rsid w:val="00947ABE"/>
    <w:rsid w:val="00947B49"/>
    <w:rsid w:val="00947DCA"/>
    <w:rsid w:val="00947E13"/>
    <w:rsid w:val="00947FD2"/>
    <w:rsid w:val="0095010F"/>
    <w:rsid w:val="0095014A"/>
    <w:rsid w:val="009501C6"/>
    <w:rsid w:val="0095024E"/>
    <w:rsid w:val="009502BD"/>
    <w:rsid w:val="009503B8"/>
    <w:rsid w:val="00950864"/>
    <w:rsid w:val="00950950"/>
    <w:rsid w:val="00950A30"/>
    <w:rsid w:val="00950A8B"/>
    <w:rsid w:val="00950CE7"/>
    <w:rsid w:val="00950D8C"/>
    <w:rsid w:val="00950FCB"/>
    <w:rsid w:val="009510B7"/>
    <w:rsid w:val="00951133"/>
    <w:rsid w:val="0095120F"/>
    <w:rsid w:val="009515FD"/>
    <w:rsid w:val="00951895"/>
    <w:rsid w:val="00951913"/>
    <w:rsid w:val="009519E7"/>
    <w:rsid w:val="00951CB1"/>
    <w:rsid w:val="009520B1"/>
    <w:rsid w:val="00952619"/>
    <w:rsid w:val="0095262A"/>
    <w:rsid w:val="009527B9"/>
    <w:rsid w:val="00952AA3"/>
    <w:rsid w:val="00952C3A"/>
    <w:rsid w:val="00952FC9"/>
    <w:rsid w:val="0095357A"/>
    <w:rsid w:val="00953717"/>
    <w:rsid w:val="009537B5"/>
    <w:rsid w:val="009537CB"/>
    <w:rsid w:val="0095390A"/>
    <w:rsid w:val="00953BF5"/>
    <w:rsid w:val="00953C27"/>
    <w:rsid w:val="00953D8F"/>
    <w:rsid w:val="00953E65"/>
    <w:rsid w:val="009541A8"/>
    <w:rsid w:val="0095460C"/>
    <w:rsid w:val="00954622"/>
    <w:rsid w:val="00954722"/>
    <w:rsid w:val="00954739"/>
    <w:rsid w:val="00954786"/>
    <w:rsid w:val="00954816"/>
    <w:rsid w:val="009548E3"/>
    <w:rsid w:val="00954A83"/>
    <w:rsid w:val="00954B00"/>
    <w:rsid w:val="00954CB4"/>
    <w:rsid w:val="00954D33"/>
    <w:rsid w:val="00954DEA"/>
    <w:rsid w:val="0095513A"/>
    <w:rsid w:val="00955143"/>
    <w:rsid w:val="009551B7"/>
    <w:rsid w:val="009552B4"/>
    <w:rsid w:val="009554FC"/>
    <w:rsid w:val="009554FF"/>
    <w:rsid w:val="00955538"/>
    <w:rsid w:val="00955654"/>
    <w:rsid w:val="009557E3"/>
    <w:rsid w:val="009559EB"/>
    <w:rsid w:val="00955A2D"/>
    <w:rsid w:val="00955A7F"/>
    <w:rsid w:val="00955B15"/>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8D7"/>
    <w:rsid w:val="00956A33"/>
    <w:rsid w:val="00956B68"/>
    <w:rsid w:val="00956C48"/>
    <w:rsid w:val="00956C61"/>
    <w:rsid w:val="00956D0A"/>
    <w:rsid w:val="00957336"/>
    <w:rsid w:val="009573BE"/>
    <w:rsid w:val="00957499"/>
    <w:rsid w:val="00957B80"/>
    <w:rsid w:val="00957D3E"/>
    <w:rsid w:val="00957E08"/>
    <w:rsid w:val="00960052"/>
    <w:rsid w:val="00960127"/>
    <w:rsid w:val="0096044F"/>
    <w:rsid w:val="00960510"/>
    <w:rsid w:val="00960553"/>
    <w:rsid w:val="009605C7"/>
    <w:rsid w:val="00960681"/>
    <w:rsid w:val="0096073B"/>
    <w:rsid w:val="00960889"/>
    <w:rsid w:val="00960B43"/>
    <w:rsid w:val="00960B45"/>
    <w:rsid w:val="00960D4F"/>
    <w:rsid w:val="00960D56"/>
    <w:rsid w:val="009615B6"/>
    <w:rsid w:val="009618FF"/>
    <w:rsid w:val="00961A98"/>
    <w:rsid w:val="00961E2A"/>
    <w:rsid w:val="00961F59"/>
    <w:rsid w:val="0096208C"/>
    <w:rsid w:val="00962359"/>
    <w:rsid w:val="0096245A"/>
    <w:rsid w:val="00962552"/>
    <w:rsid w:val="009627B2"/>
    <w:rsid w:val="009629E8"/>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5057"/>
    <w:rsid w:val="00965456"/>
    <w:rsid w:val="0096563C"/>
    <w:rsid w:val="009656EE"/>
    <w:rsid w:val="00965893"/>
    <w:rsid w:val="00965ADF"/>
    <w:rsid w:val="00965E14"/>
    <w:rsid w:val="00965EDB"/>
    <w:rsid w:val="00966055"/>
    <w:rsid w:val="009665DA"/>
    <w:rsid w:val="0096660D"/>
    <w:rsid w:val="009668BA"/>
    <w:rsid w:val="00966A50"/>
    <w:rsid w:val="00966A58"/>
    <w:rsid w:val="00966A5A"/>
    <w:rsid w:val="00966CFA"/>
    <w:rsid w:val="00966E08"/>
    <w:rsid w:val="0096717C"/>
    <w:rsid w:val="0096717E"/>
    <w:rsid w:val="009672BF"/>
    <w:rsid w:val="0096740A"/>
    <w:rsid w:val="0096742D"/>
    <w:rsid w:val="009677A5"/>
    <w:rsid w:val="0096785F"/>
    <w:rsid w:val="00967915"/>
    <w:rsid w:val="0096792B"/>
    <w:rsid w:val="00967A05"/>
    <w:rsid w:val="00967ECF"/>
    <w:rsid w:val="00970143"/>
    <w:rsid w:val="0097019F"/>
    <w:rsid w:val="009701C4"/>
    <w:rsid w:val="00970379"/>
    <w:rsid w:val="00970581"/>
    <w:rsid w:val="009705B2"/>
    <w:rsid w:val="0097065E"/>
    <w:rsid w:val="00970737"/>
    <w:rsid w:val="0097097D"/>
    <w:rsid w:val="009709A2"/>
    <w:rsid w:val="00970B9B"/>
    <w:rsid w:val="00970E0B"/>
    <w:rsid w:val="00970ED6"/>
    <w:rsid w:val="009710F5"/>
    <w:rsid w:val="00971235"/>
    <w:rsid w:val="009712C6"/>
    <w:rsid w:val="009715F7"/>
    <w:rsid w:val="00971677"/>
    <w:rsid w:val="009718CA"/>
    <w:rsid w:val="00971A14"/>
    <w:rsid w:val="00971C4A"/>
    <w:rsid w:val="00971D70"/>
    <w:rsid w:val="00971F1A"/>
    <w:rsid w:val="0097217B"/>
    <w:rsid w:val="009721DB"/>
    <w:rsid w:val="009721DD"/>
    <w:rsid w:val="009722DF"/>
    <w:rsid w:val="009724F3"/>
    <w:rsid w:val="009725AC"/>
    <w:rsid w:val="009726C8"/>
    <w:rsid w:val="00972709"/>
    <w:rsid w:val="00972992"/>
    <w:rsid w:val="009729A4"/>
    <w:rsid w:val="00972DC4"/>
    <w:rsid w:val="00972DCE"/>
    <w:rsid w:val="00972E96"/>
    <w:rsid w:val="00972F9A"/>
    <w:rsid w:val="00973121"/>
    <w:rsid w:val="00973174"/>
    <w:rsid w:val="00973283"/>
    <w:rsid w:val="0097348A"/>
    <w:rsid w:val="009734CE"/>
    <w:rsid w:val="009737F1"/>
    <w:rsid w:val="009739D8"/>
    <w:rsid w:val="00973C77"/>
    <w:rsid w:val="00973CAE"/>
    <w:rsid w:val="00973CE4"/>
    <w:rsid w:val="00973D3F"/>
    <w:rsid w:val="00973D83"/>
    <w:rsid w:val="00973DB9"/>
    <w:rsid w:val="00974026"/>
    <w:rsid w:val="009740ED"/>
    <w:rsid w:val="0097428C"/>
    <w:rsid w:val="009746AC"/>
    <w:rsid w:val="00974789"/>
    <w:rsid w:val="00974A0E"/>
    <w:rsid w:val="00974AB8"/>
    <w:rsid w:val="00974BB2"/>
    <w:rsid w:val="00974D1C"/>
    <w:rsid w:val="00974EC8"/>
    <w:rsid w:val="00974F5B"/>
    <w:rsid w:val="00974F93"/>
    <w:rsid w:val="00974FA5"/>
    <w:rsid w:val="00975015"/>
    <w:rsid w:val="00975173"/>
    <w:rsid w:val="009751A4"/>
    <w:rsid w:val="0097546F"/>
    <w:rsid w:val="00975484"/>
    <w:rsid w:val="0097549A"/>
    <w:rsid w:val="009756F5"/>
    <w:rsid w:val="00975890"/>
    <w:rsid w:val="00975AA5"/>
    <w:rsid w:val="00975B11"/>
    <w:rsid w:val="00975BEE"/>
    <w:rsid w:val="00975CBE"/>
    <w:rsid w:val="009760F8"/>
    <w:rsid w:val="00976127"/>
    <w:rsid w:val="0097616A"/>
    <w:rsid w:val="00976490"/>
    <w:rsid w:val="009765CF"/>
    <w:rsid w:val="00976685"/>
    <w:rsid w:val="009766A0"/>
    <w:rsid w:val="00976AC0"/>
    <w:rsid w:val="00976BA8"/>
    <w:rsid w:val="00976E97"/>
    <w:rsid w:val="00976EB1"/>
    <w:rsid w:val="00976EB4"/>
    <w:rsid w:val="00976F16"/>
    <w:rsid w:val="009771CB"/>
    <w:rsid w:val="009772BD"/>
    <w:rsid w:val="00977341"/>
    <w:rsid w:val="009774B8"/>
    <w:rsid w:val="00977526"/>
    <w:rsid w:val="0097762A"/>
    <w:rsid w:val="00977B0D"/>
    <w:rsid w:val="00977D63"/>
    <w:rsid w:val="00977F12"/>
    <w:rsid w:val="00977FD8"/>
    <w:rsid w:val="009801CD"/>
    <w:rsid w:val="0098031C"/>
    <w:rsid w:val="00980500"/>
    <w:rsid w:val="00980799"/>
    <w:rsid w:val="00980A55"/>
    <w:rsid w:val="00980D10"/>
    <w:rsid w:val="00980DA1"/>
    <w:rsid w:val="00980F12"/>
    <w:rsid w:val="009812A8"/>
    <w:rsid w:val="009813EA"/>
    <w:rsid w:val="00981808"/>
    <w:rsid w:val="0098180C"/>
    <w:rsid w:val="0098182C"/>
    <w:rsid w:val="009818A3"/>
    <w:rsid w:val="00981B92"/>
    <w:rsid w:val="0098201D"/>
    <w:rsid w:val="0098221C"/>
    <w:rsid w:val="009823F1"/>
    <w:rsid w:val="00982523"/>
    <w:rsid w:val="00982536"/>
    <w:rsid w:val="009825C0"/>
    <w:rsid w:val="0098266C"/>
    <w:rsid w:val="009826A1"/>
    <w:rsid w:val="00982736"/>
    <w:rsid w:val="0098299D"/>
    <w:rsid w:val="00982B83"/>
    <w:rsid w:val="00982C48"/>
    <w:rsid w:val="00982DF7"/>
    <w:rsid w:val="00982E40"/>
    <w:rsid w:val="009833D8"/>
    <w:rsid w:val="009833F8"/>
    <w:rsid w:val="0098340E"/>
    <w:rsid w:val="00983480"/>
    <w:rsid w:val="009834DF"/>
    <w:rsid w:val="009834F4"/>
    <w:rsid w:val="00983889"/>
    <w:rsid w:val="00983C25"/>
    <w:rsid w:val="00983C34"/>
    <w:rsid w:val="00983E3D"/>
    <w:rsid w:val="00983FA0"/>
    <w:rsid w:val="00983FAC"/>
    <w:rsid w:val="0098402D"/>
    <w:rsid w:val="00984198"/>
    <w:rsid w:val="0098423A"/>
    <w:rsid w:val="009842B0"/>
    <w:rsid w:val="00984336"/>
    <w:rsid w:val="009844C9"/>
    <w:rsid w:val="009848CE"/>
    <w:rsid w:val="00984A4B"/>
    <w:rsid w:val="00984A57"/>
    <w:rsid w:val="00984BDF"/>
    <w:rsid w:val="00984DB4"/>
    <w:rsid w:val="00984F0A"/>
    <w:rsid w:val="00985012"/>
    <w:rsid w:val="00985302"/>
    <w:rsid w:val="0098542C"/>
    <w:rsid w:val="00985450"/>
    <w:rsid w:val="00985577"/>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A48"/>
    <w:rsid w:val="00987DE2"/>
    <w:rsid w:val="00987DEC"/>
    <w:rsid w:val="00987E38"/>
    <w:rsid w:val="00987E5A"/>
    <w:rsid w:val="00987E89"/>
    <w:rsid w:val="0099018F"/>
    <w:rsid w:val="0099022E"/>
    <w:rsid w:val="00990249"/>
    <w:rsid w:val="00990267"/>
    <w:rsid w:val="009902B1"/>
    <w:rsid w:val="009902BF"/>
    <w:rsid w:val="009903F9"/>
    <w:rsid w:val="00990535"/>
    <w:rsid w:val="009908F6"/>
    <w:rsid w:val="00990A97"/>
    <w:rsid w:val="00990BCB"/>
    <w:rsid w:val="00990C8E"/>
    <w:rsid w:val="00990D98"/>
    <w:rsid w:val="00990DDA"/>
    <w:rsid w:val="00990DFB"/>
    <w:rsid w:val="00990E87"/>
    <w:rsid w:val="00990FE7"/>
    <w:rsid w:val="00991122"/>
    <w:rsid w:val="0099176A"/>
    <w:rsid w:val="0099177D"/>
    <w:rsid w:val="00991D1A"/>
    <w:rsid w:val="00991E68"/>
    <w:rsid w:val="00991F76"/>
    <w:rsid w:val="00991F99"/>
    <w:rsid w:val="00991FA6"/>
    <w:rsid w:val="00991FD5"/>
    <w:rsid w:val="0099206E"/>
    <w:rsid w:val="00992137"/>
    <w:rsid w:val="0099223A"/>
    <w:rsid w:val="00992329"/>
    <w:rsid w:val="009923C5"/>
    <w:rsid w:val="0099248B"/>
    <w:rsid w:val="009924A4"/>
    <w:rsid w:val="009925D1"/>
    <w:rsid w:val="009929F3"/>
    <w:rsid w:val="00992AB0"/>
    <w:rsid w:val="00993273"/>
    <w:rsid w:val="00993452"/>
    <w:rsid w:val="009935E7"/>
    <w:rsid w:val="009938AE"/>
    <w:rsid w:val="0099394C"/>
    <w:rsid w:val="0099395F"/>
    <w:rsid w:val="00993AB9"/>
    <w:rsid w:val="00993E57"/>
    <w:rsid w:val="009940B2"/>
    <w:rsid w:val="009942A3"/>
    <w:rsid w:val="009943CD"/>
    <w:rsid w:val="009943F8"/>
    <w:rsid w:val="00994953"/>
    <w:rsid w:val="00994AEA"/>
    <w:rsid w:val="00994B50"/>
    <w:rsid w:val="00994BD8"/>
    <w:rsid w:val="00994E9B"/>
    <w:rsid w:val="0099533F"/>
    <w:rsid w:val="00995435"/>
    <w:rsid w:val="00995502"/>
    <w:rsid w:val="009955E1"/>
    <w:rsid w:val="0099570E"/>
    <w:rsid w:val="009958E3"/>
    <w:rsid w:val="00995A36"/>
    <w:rsid w:val="00995ACA"/>
    <w:rsid w:val="00995C84"/>
    <w:rsid w:val="00995CA6"/>
    <w:rsid w:val="00995DD9"/>
    <w:rsid w:val="00996166"/>
    <w:rsid w:val="00996226"/>
    <w:rsid w:val="0099628A"/>
    <w:rsid w:val="009963F0"/>
    <w:rsid w:val="00996457"/>
    <w:rsid w:val="009967E1"/>
    <w:rsid w:val="00996811"/>
    <w:rsid w:val="00996948"/>
    <w:rsid w:val="009969DA"/>
    <w:rsid w:val="009971CD"/>
    <w:rsid w:val="0099730E"/>
    <w:rsid w:val="0099736B"/>
    <w:rsid w:val="009973FA"/>
    <w:rsid w:val="009975B7"/>
    <w:rsid w:val="00997A2B"/>
    <w:rsid w:val="00997C48"/>
    <w:rsid w:val="00997CA9"/>
    <w:rsid w:val="00997FAE"/>
    <w:rsid w:val="009A0300"/>
    <w:rsid w:val="009A0327"/>
    <w:rsid w:val="009A06EB"/>
    <w:rsid w:val="009A09D6"/>
    <w:rsid w:val="009A0BE3"/>
    <w:rsid w:val="009A1094"/>
    <w:rsid w:val="009A1228"/>
    <w:rsid w:val="009A134E"/>
    <w:rsid w:val="009A1531"/>
    <w:rsid w:val="009A1582"/>
    <w:rsid w:val="009A176C"/>
    <w:rsid w:val="009A17FB"/>
    <w:rsid w:val="009A1874"/>
    <w:rsid w:val="009A1892"/>
    <w:rsid w:val="009A18CF"/>
    <w:rsid w:val="009A19B9"/>
    <w:rsid w:val="009A1AB7"/>
    <w:rsid w:val="009A1ADC"/>
    <w:rsid w:val="009A1B27"/>
    <w:rsid w:val="009A1C92"/>
    <w:rsid w:val="009A1D07"/>
    <w:rsid w:val="009A1D94"/>
    <w:rsid w:val="009A1FBA"/>
    <w:rsid w:val="009A209C"/>
    <w:rsid w:val="009A23A8"/>
    <w:rsid w:val="009A242D"/>
    <w:rsid w:val="009A2453"/>
    <w:rsid w:val="009A2481"/>
    <w:rsid w:val="009A275F"/>
    <w:rsid w:val="009A28A2"/>
    <w:rsid w:val="009A2973"/>
    <w:rsid w:val="009A2A0F"/>
    <w:rsid w:val="009A2A73"/>
    <w:rsid w:val="009A2DF3"/>
    <w:rsid w:val="009A2E78"/>
    <w:rsid w:val="009A382E"/>
    <w:rsid w:val="009A3993"/>
    <w:rsid w:val="009A3DAB"/>
    <w:rsid w:val="009A3E19"/>
    <w:rsid w:val="009A3E80"/>
    <w:rsid w:val="009A3EB9"/>
    <w:rsid w:val="009A437D"/>
    <w:rsid w:val="009A43BC"/>
    <w:rsid w:val="009A448D"/>
    <w:rsid w:val="009A46E8"/>
    <w:rsid w:val="009A4754"/>
    <w:rsid w:val="009A49FA"/>
    <w:rsid w:val="009A4A5B"/>
    <w:rsid w:val="009A4C74"/>
    <w:rsid w:val="009A4C7F"/>
    <w:rsid w:val="009A4D4F"/>
    <w:rsid w:val="009A4DC3"/>
    <w:rsid w:val="009A510B"/>
    <w:rsid w:val="009A518D"/>
    <w:rsid w:val="009A528C"/>
    <w:rsid w:val="009A52F7"/>
    <w:rsid w:val="009A53AA"/>
    <w:rsid w:val="009A53D3"/>
    <w:rsid w:val="009A53EE"/>
    <w:rsid w:val="009A556C"/>
    <w:rsid w:val="009A58BE"/>
    <w:rsid w:val="009A5951"/>
    <w:rsid w:val="009A5B43"/>
    <w:rsid w:val="009A5C77"/>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3C7"/>
    <w:rsid w:val="009A74DA"/>
    <w:rsid w:val="009A7A07"/>
    <w:rsid w:val="009A7BEB"/>
    <w:rsid w:val="009B020E"/>
    <w:rsid w:val="009B03F3"/>
    <w:rsid w:val="009B05B7"/>
    <w:rsid w:val="009B061D"/>
    <w:rsid w:val="009B06F2"/>
    <w:rsid w:val="009B0712"/>
    <w:rsid w:val="009B099F"/>
    <w:rsid w:val="009B0AE3"/>
    <w:rsid w:val="009B0BD9"/>
    <w:rsid w:val="009B0C39"/>
    <w:rsid w:val="009B1282"/>
    <w:rsid w:val="009B138E"/>
    <w:rsid w:val="009B15AA"/>
    <w:rsid w:val="009B15BA"/>
    <w:rsid w:val="009B1631"/>
    <w:rsid w:val="009B1781"/>
    <w:rsid w:val="009B18F9"/>
    <w:rsid w:val="009B19D7"/>
    <w:rsid w:val="009B1A0E"/>
    <w:rsid w:val="009B1A74"/>
    <w:rsid w:val="009B1A98"/>
    <w:rsid w:val="009B1AF7"/>
    <w:rsid w:val="009B1CB6"/>
    <w:rsid w:val="009B1DDB"/>
    <w:rsid w:val="009B2078"/>
    <w:rsid w:val="009B20C1"/>
    <w:rsid w:val="009B20F6"/>
    <w:rsid w:val="009B2285"/>
    <w:rsid w:val="009B235D"/>
    <w:rsid w:val="009B244F"/>
    <w:rsid w:val="009B24FF"/>
    <w:rsid w:val="009B26CA"/>
    <w:rsid w:val="009B2754"/>
    <w:rsid w:val="009B2833"/>
    <w:rsid w:val="009B2C34"/>
    <w:rsid w:val="009B2EA7"/>
    <w:rsid w:val="009B2F26"/>
    <w:rsid w:val="009B31A0"/>
    <w:rsid w:val="009B31D8"/>
    <w:rsid w:val="009B31F3"/>
    <w:rsid w:val="009B3246"/>
    <w:rsid w:val="009B3531"/>
    <w:rsid w:val="009B398D"/>
    <w:rsid w:val="009B3BC8"/>
    <w:rsid w:val="009B3C6B"/>
    <w:rsid w:val="009B3E56"/>
    <w:rsid w:val="009B3F39"/>
    <w:rsid w:val="009B41B4"/>
    <w:rsid w:val="009B473E"/>
    <w:rsid w:val="009B4802"/>
    <w:rsid w:val="009B4934"/>
    <w:rsid w:val="009B4983"/>
    <w:rsid w:val="009B49B7"/>
    <w:rsid w:val="009B4B2B"/>
    <w:rsid w:val="009B4C61"/>
    <w:rsid w:val="009B4FE0"/>
    <w:rsid w:val="009B5171"/>
    <w:rsid w:val="009B53DC"/>
    <w:rsid w:val="009B5517"/>
    <w:rsid w:val="009B5705"/>
    <w:rsid w:val="009B5871"/>
    <w:rsid w:val="009B5A67"/>
    <w:rsid w:val="009B5A90"/>
    <w:rsid w:val="009B5C4C"/>
    <w:rsid w:val="009B5C74"/>
    <w:rsid w:val="009B5C95"/>
    <w:rsid w:val="009B5EF0"/>
    <w:rsid w:val="009B626B"/>
    <w:rsid w:val="009B66F8"/>
    <w:rsid w:val="009B670B"/>
    <w:rsid w:val="009B67C3"/>
    <w:rsid w:val="009B6872"/>
    <w:rsid w:val="009B6AB2"/>
    <w:rsid w:val="009B6B48"/>
    <w:rsid w:val="009B6CC0"/>
    <w:rsid w:val="009B6ECB"/>
    <w:rsid w:val="009B70C6"/>
    <w:rsid w:val="009B760A"/>
    <w:rsid w:val="009B77D4"/>
    <w:rsid w:val="009B77EA"/>
    <w:rsid w:val="009B787C"/>
    <w:rsid w:val="009B788F"/>
    <w:rsid w:val="009B78D4"/>
    <w:rsid w:val="009B7D67"/>
    <w:rsid w:val="009B7FC8"/>
    <w:rsid w:val="009C03BC"/>
    <w:rsid w:val="009C043F"/>
    <w:rsid w:val="009C0777"/>
    <w:rsid w:val="009C07FE"/>
    <w:rsid w:val="009C0838"/>
    <w:rsid w:val="009C0AA4"/>
    <w:rsid w:val="009C0AA5"/>
    <w:rsid w:val="009C0B16"/>
    <w:rsid w:val="009C0C31"/>
    <w:rsid w:val="009C0D28"/>
    <w:rsid w:val="009C0EAA"/>
    <w:rsid w:val="009C0FEB"/>
    <w:rsid w:val="009C129E"/>
    <w:rsid w:val="009C1455"/>
    <w:rsid w:val="009C1485"/>
    <w:rsid w:val="009C1507"/>
    <w:rsid w:val="009C1522"/>
    <w:rsid w:val="009C156F"/>
    <w:rsid w:val="009C1599"/>
    <w:rsid w:val="009C180F"/>
    <w:rsid w:val="009C1942"/>
    <w:rsid w:val="009C1A91"/>
    <w:rsid w:val="009C1B0C"/>
    <w:rsid w:val="009C1D82"/>
    <w:rsid w:val="009C2349"/>
    <w:rsid w:val="009C24C2"/>
    <w:rsid w:val="009C2631"/>
    <w:rsid w:val="009C272A"/>
    <w:rsid w:val="009C278F"/>
    <w:rsid w:val="009C2831"/>
    <w:rsid w:val="009C2C12"/>
    <w:rsid w:val="009C2C47"/>
    <w:rsid w:val="009C2D81"/>
    <w:rsid w:val="009C3035"/>
    <w:rsid w:val="009C304C"/>
    <w:rsid w:val="009C3079"/>
    <w:rsid w:val="009C319C"/>
    <w:rsid w:val="009C3242"/>
    <w:rsid w:val="009C3243"/>
    <w:rsid w:val="009C3567"/>
    <w:rsid w:val="009C368A"/>
    <w:rsid w:val="009C3BE5"/>
    <w:rsid w:val="009C3C60"/>
    <w:rsid w:val="009C406F"/>
    <w:rsid w:val="009C4211"/>
    <w:rsid w:val="009C432B"/>
    <w:rsid w:val="009C44FB"/>
    <w:rsid w:val="009C47D2"/>
    <w:rsid w:val="009C4858"/>
    <w:rsid w:val="009C486B"/>
    <w:rsid w:val="009C48CC"/>
    <w:rsid w:val="009C4911"/>
    <w:rsid w:val="009C4955"/>
    <w:rsid w:val="009C4A09"/>
    <w:rsid w:val="009C4A78"/>
    <w:rsid w:val="009C4BF8"/>
    <w:rsid w:val="009C4D08"/>
    <w:rsid w:val="009C4D1C"/>
    <w:rsid w:val="009C4D79"/>
    <w:rsid w:val="009C51E6"/>
    <w:rsid w:val="009C53B7"/>
    <w:rsid w:val="009C5403"/>
    <w:rsid w:val="009C552F"/>
    <w:rsid w:val="009C556F"/>
    <w:rsid w:val="009C561F"/>
    <w:rsid w:val="009C5633"/>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57"/>
    <w:rsid w:val="009C6FB2"/>
    <w:rsid w:val="009C7138"/>
    <w:rsid w:val="009C71E0"/>
    <w:rsid w:val="009C740E"/>
    <w:rsid w:val="009C7472"/>
    <w:rsid w:val="009C749B"/>
    <w:rsid w:val="009C74D9"/>
    <w:rsid w:val="009C7638"/>
    <w:rsid w:val="009C7797"/>
    <w:rsid w:val="009C784C"/>
    <w:rsid w:val="009C7B80"/>
    <w:rsid w:val="009D007F"/>
    <w:rsid w:val="009D0128"/>
    <w:rsid w:val="009D012B"/>
    <w:rsid w:val="009D0291"/>
    <w:rsid w:val="009D039C"/>
    <w:rsid w:val="009D03CE"/>
    <w:rsid w:val="009D046A"/>
    <w:rsid w:val="009D0515"/>
    <w:rsid w:val="009D0555"/>
    <w:rsid w:val="009D0613"/>
    <w:rsid w:val="009D0649"/>
    <w:rsid w:val="009D0747"/>
    <w:rsid w:val="009D0856"/>
    <w:rsid w:val="009D08BC"/>
    <w:rsid w:val="009D0B1F"/>
    <w:rsid w:val="009D0BE6"/>
    <w:rsid w:val="009D0C8D"/>
    <w:rsid w:val="009D0D44"/>
    <w:rsid w:val="009D0F59"/>
    <w:rsid w:val="009D10EF"/>
    <w:rsid w:val="009D13C1"/>
    <w:rsid w:val="009D16ED"/>
    <w:rsid w:val="009D180F"/>
    <w:rsid w:val="009D18F7"/>
    <w:rsid w:val="009D1966"/>
    <w:rsid w:val="009D1972"/>
    <w:rsid w:val="009D1A0D"/>
    <w:rsid w:val="009D1A6E"/>
    <w:rsid w:val="009D1BD5"/>
    <w:rsid w:val="009D1D32"/>
    <w:rsid w:val="009D1DCC"/>
    <w:rsid w:val="009D1DD7"/>
    <w:rsid w:val="009D1ECE"/>
    <w:rsid w:val="009D1FF7"/>
    <w:rsid w:val="009D21EF"/>
    <w:rsid w:val="009D257F"/>
    <w:rsid w:val="009D259F"/>
    <w:rsid w:val="009D268C"/>
    <w:rsid w:val="009D2A19"/>
    <w:rsid w:val="009D2BE4"/>
    <w:rsid w:val="009D2D91"/>
    <w:rsid w:val="009D2ECF"/>
    <w:rsid w:val="009D3148"/>
    <w:rsid w:val="009D31A9"/>
    <w:rsid w:val="009D33B2"/>
    <w:rsid w:val="009D342F"/>
    <w:rsid w:val="009D355A"/>
    <w:rsid w:val="009D3763"/>
    <w:rsid w:val="009D3853"/>
    <w:rsid w:val="009D3974"/>
    <w:rsid w:val="009D3A7D"/>
    <w:rsid w:val="009D3DA9"/>
    <w:rsid w:val="009D405B"/>
    <w:rsid w:val="009D4087"/>
    <w:rsid w:val="009D4452"/>
    <w:rsid w:val="009D469C"/>
    <w:rsid w:val="009D4A43"/>
    <w:rsid w:val="009D4B33"/>
    <w:rsid w:val="009D4C45"/>
    <w:rsid w:val="009D4C6E"/>
    <w:rsid w:val="009D4D72"/>
    <w:rsid w:val="009D4E24"/>
    <w:rsid w:val="009D4FDD"/>
    <w:rsid w:val="009D51D4"/>
    <w:rsid w:val="009D5407"/>
    <w:rsid w:val="009D5421"/>
    <w:rsid w:val="009D5683"/>
    <w:rsid w:val="009D575C"/>
    <w:rsid w:val="009D57E8"/>
    <w:rsid w:val="009D58BD"/>
    <w:rsid w:val="009D6421"/>
    <w:rsid w:val="009D65A3"/>
    <w:rsid w:val="009D67FA"/>
    <w:rsid w:val="009D6B16"/>
    <w:rsid w:val="009D6BBA"/>
    <w:rsid w:val="009D6BBE"/>
    <w:rsid w:val="009D6DA2"/>
    <w:rsid w:val="009D7184"/>
    <w:rsid w:val="009D7192"/>
    <w:rsid w:val="009D7202"/>
    <w:rsid w:val="009D7207"/>
    <w:rsid w:val="009D7288"/>
    <w:rsid w:val="009D735B"/>
    <w:rsid w:val="009D7441"/>
    <w:rsid w:val="009D74CE"/>
    <w:rsid w:val="009D7572"/>
    <w:rsid w:val="009D757A"/>
    <w:rsid w:val="009D757E"/>
    <w:rsid w:val="009D757F"/>
    <w:rsid w:val="009D776E"/>
    <w:rsid w:val="009D77DF"/>
    <w:rsid w:val="009D783A"/>
    <w:rsid w:val="009D79A7"/>
    <w:rsid w:val="009D7B84"/>
    <w:rsid w:val="009D7D4A"/>
    <w:rsid w:val="009E0314"/>
    <w:rsid w:val="009E03AE"/>
    <w:rsid w:val="009E03B3"/>
    <w:rsid w:val="009E057C"/>
    <w:rsid w:val="009E0A9D"/>
    <w:rsid w:val="009E0AC7"/>
    <w:rsid w:val="009E0C88"/>
    <w:rsid w:val="009E0D37"/>
    <w:rsid w:val="009E0DF3"/>
    <w:rsid w:val="009E0F3C"/>
    <w:rsid w:val="009E104B"/>
    <w:rsid w:val="009E1073"/>
    <w:rsid w:val="009E1163"/>
    <w:rsid w:val="009E1277"/>
    <w:rsid w:val="009E12BD"/>
    <w:rsid w:val="009E13D9"/>
    <w:rsid w:val="009E13F1"/>
    <w:rsid w:val="009E1656"/>
    <w:rsid w:val="009E1B3E"/>
    <w:rsid w:val="009E1C6C"/>
    <w:rsid w:val="009E1D67"/>
    <w:rsid w:val="009E1E74"/>
    <w:rsid w:val="009E1EBB"/>
    <w:rsid w:val="009E1F7C"/>
    <w:rsid w:val="009E1FBF"/>
    <w:rsid w:val="009E2374"/>
    <w:rsid w:val="009E237E"/>
    <w:rsid w:val="009E2746"/>
    <w:rsid w:val="009E2A5F"/>
    <w:rsid w:val="009E2B0A"/>
    <w:rsid w:val="009E327C"/>
    <w:rsid w:val="009E32D5"/>
    <w:rsid w:val="009E3310"/>
    <w:rsid w:val="009E33A2"/>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03"/>
    <w:rsid w:val="009E478C"/>
    <w:rsid w:val="009E497C"/>
    <w:rsid w:val="009E49CA"/>
    <w:rsid w:val="009E4AC1"/>
    <w:rsid w:val="009E4AFB"/>
    <w:rsid w:val="009E4B3F"/>
    <w:rsid w:val="009E553D"/>
    <w:rsid w:val="009E55E4"/>
    <w:rsid w:val="009E5682"/>
    <w:rsid w:val="009E580F"/>
    <w:rsid w:val="009E5A8D"/>
    <w:rsid w:val="009E5BF0"/>
    <w:rsid w:val="009E5DA4"/>
    <w:rsid w:val="009E5E71"/>
    <w:rsid w:val="009E5FB1"/>
    <w:rsid w:val="009E5FF8"/>
    <w:rsid w:val="009E61AA"/>
    <w:rsid w:val="009E6423"/>
    <w:rsid w:val="009E64CE"/>
    <w:rsid w:val="009E67DA"/>
    <w:rsid w:val="009E68F1"/>
    <w:rsid w:val="009E698C"/>
    <w:rsid w:val="009E6AF9"/>
    <w:rsid w:val="009E6B3B"/>
    <w:rsid w:val="009E6B3C"/>
    <w:rsid w:val="009E6BB3"/>
    <w:rsid w:val="009E6C03"/>
    <w:rsid w:val="009E6CB1"/>
    <w:rsid w:val="009E70C5"/>
    <w:rsid w:val="009E7123"/>
    <w:rsid w:val="009E728D"/>
    <w:rsid w:val="009E72E3"/>
    <w:rsid w:val="009E7774"/>
    <w:rsid w:val="009E77BA"/>
    <w:rsid w:val="009E77DF"/>
    <w:rsid w:val="009E7904"/>
    <w:rsid w:val="009E790D"/>
    <w:rsid w:val="009E7A1C"/>
    <w:rsid w:val="009E7ACC"/>
    <w:rsid w:val="009E7C78"/>
    <w:rsid w:val="009E7D5A"/>
    <w:rsid w:val="009E7FA4"/>
    <w:rsid w:val="009F0197"/>
    <w:rsid w:val="009F01A3"/>
    <w:rsid w:val="009F0514"/>
    <w:rsid w:val="009F05D7"/>
    <w:rsid w:val="009F086A"/>
    <w:rsid w:val="009F091B"/>
    <w:rsid w:val="009F0A63"/>
    <w:rsid w:val="009F0DE8"/>
    <w:rsid w:val="009F0DF2"/>
    <w:rsid w:val="009F0E37"/>
    <w:rsid w:val="009F18C7"/>
    <w:rsid w:val="009F1E46"/>
    <w:rsid w:val="009F20B9"/>
    <w:rsid w:val="009F21C4"/>
    <w:rsid w:val="009F2615"/>
    <w:rsid w:val="009F2935"/>
    <w:rsid w:val="009F2AC4"/>
    <w:rsid w:val="009F2C6B"/>
    <w:rsid w:val="009F2C7C"/>
    <w:rsid w:val="009F2DC1"/>
    <w:rsid w:val="009F30E2"/>
    <w:rsid w:val="009F32F4"/>
    <w:rsid w:val="009F34C5"/>
    <w:rsid w:val="009F3534"/>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1C9"/>
    <w:rsid w:val="009F5200"/>
    <w:rsid w:val="009F52EC"/>
    <w:rsid w:val="009F547F"/>
    <w:rsid w:val="009F564D"/>
    <w:rsid w:val="009F574F"/>
    <w:rsid w:val="009F58CA"/>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887"/>
    <w:rsid w:val="009F7979"/>
    <w:rsid w:val="009F7D44"/>
    <w:rsid w:val="009F7F21"/>
    <w:rsid w:val="00A001A3"/>
    <w:rsid w:val="00A0024C"/>
    <w:rsid w:val="00A00266"/>
    <w:rsid w:val="00A0035E"/>
    <w:rsid w:val="00A0049F"/>
    <w:rsid w:val="00A00680"/>
    <w:rsid w:val="00A0069F"/>
    <w:rsid w:val="00A00750"/>
    <w:rsid w:val="00A007CC"/>
    <w:rsid w:val="00A00843"/>
    <w:rsid w:val="00A00C24"/>
    <w:rsid w:val="00A00DCC"/>
    <w:rsid w:val="00A00E18"/>
    <w:rsid w:val="00A00E5C"/>
    <w:rsid w:val="00A00F33"/>
    <w:rsid w:val="00A00F7F"/>
    <w:rsid w:val="00A00FD4"/>
    <w:rsid w:val="00A01203"/>
    <w:rsid w:val="00A0133F"/>
    <w:rsid w:val="00A0188B"/>
    <w:rsid w:val="00A018B9"/>
    <w:rsid w:val="00A01AB3"/>
    <w:rsid w:val="00A01CEA"/>
    <w:rsid w:val="00A01EA9"/>
    <w:rsid w:val="00A01F5A"/>
    <w:rsid w:val="00A02131"/>
    <w:rsid w:val="00A022AA"/>
    <w:rsid w:val="00A02482"/>
    <w:rsid w:val="00A02824"/>
    <w:rsid w:val="00A028C7"/>
    <w:rsid w:val="00A02996"/>
    <w:rsid w:val="00A029D0"/>
    <w:rsid w:val="00A02AA7"/>
    <w:rsid w:val="00A02F9B"/>
    <w:rsid w:val="00A02F9D"/>
    <w:rsid w:val="00A03054"/>
    <w:rsid w:val="00A030F3"/>
    <w:rsid w:val="00A03214"/>
    <w:rsid w:val="00A032D6"/>
    <w:rsid w:val="00A033C7"/>
    <w:rsid w:val="00A03697"/>
    <w:rsid w:val="00A03739"/>
    <w:rsid w:val="00A0379D"/>
    <w:rsid w:val="00A03931"/>
    <w:rsid w:val="00A03AF4"/>
    <w:rsid w:val="00A03BAD"/>
    <w:rsid w:val="00A03C60"/>
    <w:rsid w:val="00A03CFD"/>
    <w:rsid w:val="00A03D24"/>
    <w:rsid w:val="00A03FBA"/>
    <w:rsid w:val="00A03FC6"/>
    <w:rsid w:val="00A0410A"/>
    <w:rsid w:val="00A042B1"/>
    <w:rsid w:val="00A046EF"/>
    <w:rsid w:val="00A0476D"/>
    <w:rsid w:val="00A047F9"/>
    <w:rsid w:val="00A04A8E"/>
    <w:rsid w:val="00A04AC5"/>
    <w:rsid w:val="00A04B55"/>
    <w:rsid w:val="00A04C67"/>
    <w:rsid w:val="00A04C9C"/>
    <w:rsid w:val="00A04D2E"/>
    <w:rsid w:val="00A04E53"/>
    <w:rsid w:val="00A04EEC"/>
    <w:rsid w:val="00A04F42"/>
    <w:rsid w:val="00A04FED"/>
    <w:rsid w:val="00A0512B"/>
    <w:rsid w:val="00A052A9"/>
    <w:rsid w:val="00A052BA"/>
    <w:rsid w:val="00A0559A"/>
    <w:rsid w:val="00A05698"/>
    <w:rsid w:val="00A058A9"/>
    <w:rsid w:val="00A06286"/>
    <w:rsid w:val="00A065BE"/>
    <w:rsid w:val="00A06BA7"/>
    <w:rsid w:val="00A06C52"/>
    <w:rsid w:val="00A06F04"/>
    <w:rsid w:val="00A07564"/>
    <w:rsid w:val="00A075F1"/>
    <w:rsid w:val="00A07758"/>
    <w:rsid w:val="00A07771"/>
    <w:rsid w:val="00A07B32"/>
    <w:rsid w:val="00A07B88"/>
    <w:rsid w:val="00A07EFE"/>
    <w:rsid w:val="00A07F86"/>
    <w:rsid w:val="00A10108"/>
    <w:rsid w:val="00A10198"/>
    <w:rsid w:val="00A10295"/>
    <w:rsid w:val="00A102F6"/>
    <w:rsid w:val="00A10528"/>
    <w:rsid w:val="00A10598"/>
    <w:rsid w:val="00A1080A"/>
    <w:rsid w:val="00A1088B"/>
    <w:rsid w:val="00A108CE"/>
    <w:rsid w:val="00A10A76"/>
    <w:rsid w:val="00A10A91"/>
    <w:rsid w:val="00A10AD0"/>
    <w:rsid w:val="00A10B55"/>
    <w:rsid w:val="00A10D25"/>
    <w:rsid w:val="00A10F67"/>
    <w:rsid w:val="00A10FA6"/>
    <w:rsid w:val="00A10FBD"/>
    <w:rsid w:val="00A11010"/>
    <w:rsid w:val="00A1102D"/>
    <w:rsid w:val="00A11137"/>
    <w:rsid w:val="00A1116D"/>
    <w:rsid w:val="00A11308"/>
    <w:rsid w:val="00A113BB"/>
    <w:rsid w:val="00A114C7"/>
    <w:rsid w:val="00A114FA"/>
    <w:rsid w:val="00A115DA"/>
    <w:rsid w:val="00A11664"/>
    <w:rsid w:val="00A117C4"/>
    <w:rsid w:val="00A119D4"/>
    <w:rsid w:val="00A11A39"/>
    <w:rsid w:val="00A11FF2"/>
    <w:rsid w:val="00A12044"/>
    <w:rsid w:val="00A124BE"/>
    <w:rsid w:val="00A125AD"/>
    <w:rsid w:val="00A12948"/>
    <w:rsid w:val="00A12B4F"/>
    <w:rsid w:val="00A12D77"/>
    <w:rsid w:val="00A12D93"/>
    <w:rsid w:val="00A12E8D"/>
    <w:rsid w:val="00A13225"/>
    <w:rsid w:val="00A13289"/>
    <w:rsid w:val="00A135A0"/>
    <w:rsid w:val="00A13EF1"/>
    <w:rsid w:val="00A14208"/>
    <w:rsid w:val="00A14227"/>
    <w:rsid w:val="00A14531"/>
    <w:rsid w:val="00A14914"/>
    <w:rsid w:val="00A14AC0"/>
    <w:rsid w:val="00A14B07"/>
    <w:rsid w:val="00A14E92"/>
    <w:rsid w:val="00A14EAC"/>
    <w:rsid w:val="00A14F3C"/>
    <w:rsid w:val="00A155BE"/>
    <w:rsid w:val="00A1566A"/>
    <w:rsid w:val="00A15BFB"/>
    <w:rsid w:val="00A15E29"/>
    <w:rsid w:val="00A15E3B"/>
    <w:rsid w:val="00A165DE"/>
    <w:rsid w:val="00A16B04"/>
    <w:rsid w:val="00A16CA8"/>
    <w:rsid w:val="00A16D00"/>
    <w:rsid w:val="00A17006"/>
    <w:rsid w:val="00A17195"/>
    <w:rsid w:val="00A1753A"/>
    <w:rsid w:val="00A1769F"/>
    <w:rsid w:val="00A1784F"/>
    <w:rsid w:val="00A17A4F"/>
    <w:rsid w:val="00A17A61"/>
    <w:rsid w:val="00A17D05"/>
    <w:rsid w:val="00A17D65"/>
    <w:rsid w:val="00A17D68"/>
    <w:rsid w:val="00A17E34"/>
    <w:rsid w:val="00A17EB7"/>
    <w:rsid w:val="00A20123"/>
    <w:rsid w:val="00A20432"/>
    <w:rsid w:val="00A206B0"/>
    <w:rsid w:val="00A207CE"/>
    <w:rsid w:val="00A20971"/>
    <w:rsid w:val="00A209CD"/>
    <w:rsid w:val="00A20AE7"/>
    <w:rsid w:val="00A20C27"/>
    <w:rsid w:val="00A20C97"/>
    <w:rsid w:val="00A20E2F"/>
    <w:rsid w:val="00A210ED"/>
    <w:rsid w:val="00A21289"/>
    <w:rsid w:val="00A21481"/>
    <w:rsid w:val="00A215CC"/>
    <w:rsid w:val="00A216F2"/>
    <w:rsid w:val="00A217DE"/>
    <w:rsid w:val="00A218BB"/>
    <w:rsid w:val="00A21BD4"/>
    <w:rsid w:val="00A21C04"/>
    <w:rsid w:val="00A21D8A"/>
    <w:rsid w:val="00A22455"/>
    <w:rsid w:val="00A2251D"/>
    <w:rsid w:val="00A225E5"/>
    <w:rsid w:val="00A2283E"/>
    <w:rsid w:val="00A22975"/>
    <w:rsid w:val="00A22B90"/>
    <w:rsid w:val="00A22BFF"/>
    <w:rsid w:val="00A22D30"/>
    <w:rsid w:val="00A2313D"/>
    <w:rsid w:val="00A233C0"/>
    <w:rsid w:val="00A23578"/>
    <w:rsid w:val="00A23663"/>
    <w:rsid w:val="00A238DD"/>
    <w:rsid w:val="00A239F2"/>
    <w:rsid w:val="00A23D0A"/>
    <w:rsid w:val="00A23D0E"/>
    <w:rsid w:val="00A23D13"/>
    <w:rsid w:val="00A23D3E"/>
    <w:rsid w:val="00A241A4"/>
    <w:rsid w:val="00A24269"/>
    <w:rsid w:val="00A2429C"/>
    <w:rsid w:val="00A242B9"/>
    <w:rsid w:val="00A245A1"/>
    <w:rsid w:val="00A2473A"/>
    <w:rsid w:val="00A2499D"/>
    <w:rsid w:val="00A24BD4"/>
    <w:rsid w:val="00A24C99"/>
    <w:rsid w:val="00A25167"/>
    <w:rsid w:val="00A25205"/>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CA6"/>
    <w:rsid w:val="00A26E2E"/>
    <w:rsid w:val="00A270E0"/>
    <w:rsid w:val="00A271E8"/>
    <w:rsid w:val="00A27462"/>
    <w:rsid w:val="00A27713"/>
    <w:rsid w:val="00A27758"/>
    <w:rsid w:val="00A27880"/>
    <w:rsid w:val="00A278BF"/>
    <w:rsid w:val="00A279D0"/>
    <w:rsid w:val="00A27A69"/>
    <w:rsid w:val="00A27AB4"/>
    <w:rsid w:val="00A27CDE"/>
    <w:rsid w:val="00A27DC8"/>
    <w:rsid w:val="00A27F38"/>
    <w:rsid w:val="00A27F3F"/>
    <w:rsid w:val="00A27FF4"/>
    <w:rsid w:val="00A3019F"/>
    <w:rsid w:val="00A30396"/>
    <w:rsid w:val="00A3080B"/>
    <w:rsid w:val="00A309C2"/>
    <w:rsid w:val="00A30C97"/>
    <w:rsid w:val="00A30CB5"/>
    <w:rsid w:val="00A30CD7"/>
    <w:rsid w:val="00A30DCF"/>
    <w:rsid w:val="00A30DFD"/>
    <w:rsid w:val="00A30EF9"/>
    <w:rsid w:val="00A30F1B"/>
    <w:rsid w:val="00A30FC5"/>
    <w:rsid w:val="00A310B6"/>
    <w:rsid w:val="00A3144A"/>
    <w:rsid w:val="00A31DA2"/>
    <w:rsid w:val="00A31E98"/>
    <w:rsid w:val="00A320C7"/>
    <w:rsid w:val="00A3241F"/>
    <w:rsid w:val="00A3245B"/>
    <w:rsid w:val="00A32491"/>
    <w:rsid w:val="00A3255F"/>
    <w:rsid w:val="00A326B6"/>
    <w:rsid w:val="00A32735"/>
    <w:rsid w:val="00A32738"/>
    <w:rsid w:val="00A32864"/>
    <w:rsid w:val="00A32883"/>
    <w:rsid w:val="00A3289E"/>
    <w:rsid w:val="00A3299B"/>
    <w:rsid w:val="00A32ADB"/>
    <w:rsid w:val="00A32DCB"/>
    <w:rsid w:val="00A32E46"/>
    <w:rsid w:val="00A32E68"/>
    <w:rsid w:val="00A32F31"/>
    <w:rsid w:val="00A3331A"/>
    <w:rsid w:val="00A33497"/>
    <w:rsid w:val="00A33771"/>
    <w:rsid w:val="00A337F1"/>
    <w:rsid w:val="00A3380E"/>
    <w:rsid w:val="00A3395B"/>
    <w:rsid w:val="00A33C09"/>
    <w:rsid w:val="00A33CFC"/>
    <w:rsid w:val="00A34036"/>
    <w:rsid w:val="00A34456"/>
    <w:rsid w:val="00A3468E"/>
    <w:rsid w:val="00A346C1"/>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6DA4"/>
    <w:rsid w:val="00A370D5"/>
    <w:rsid w:val="00A37109"/>
    <w:rsid w:val="00A373CB"/>
    <w:rsid w:val="00A37538"/>
    <w:rsid w:val="00A3760E"/>
    <w:rsid w:val="00A37990"/>
    <w:rsid w:val="00A37BF2"/>
    <w:rsid w:val="00A37C2B"/>
    <w:rsid w:val="00A37D4A"/>
    <w:rsid w:val="00A37DAA"/>
    <w:rsid w:val="00A37F8A"/>
    <w:rsid w:val="00A4037D"/>
    <w:rsid w:val="00A40409"/>
    <w:rsid w:val="00A4060D"/>
    <w:rsid w:val="00A40636"/>
    <w:rsid w:val="00A406B2"/>
    <w:rsid w:val="00A40AE6"/>
    <w:rsid w:val="00A40C71"/>
    <w:rsid w:val="00A40D64"/>
    <w:rsid w:val="00A40DE3"/>
    <w:rsid w:val="00A40EA3"/>
    <w:rsid w:val="00A40FC0"/>
    <w:rsid w:val="00A411BC"/>
    <w:rsid w:val="00A4125C"/>
    <w:rsid w:val="00A41489"/>
    <w:rsid w:val="00A41771"/>
    <w:rsid w:val="00A41965"/>
    <w:rsid w:val="00A41B92"/>
    <w:rsid w:val="00A41FD1"/>
    <w:rsid w:val="00A420AD"/>
    <w:rsid w:val="00A42211"/>
    <w:rsid w:val="00A42245"/>
    <w:rsid w:val="00A422CA"/>
    <w:rsid w:val="00A4287C"/>
    <w:rsid w:val="00A42A3B"/>
    <w:rsid w:val="00A42A81"/>
    <w:rsid w:val="00A42A87"/>
    <w:rsid w:val="00A42B3A"/>
    <w:rsid w:val="00A42BBF"/>
    <w:rsid w:val="00A42BDE"/>
    <w:rsid w:val="00A42F30"/>
    <w:rsid w:val="00A430B4"/>
    <w:rsid w:val="00A4318A"/>
    <w:rsid w:val="00A431F5"/>
    <w:rsid w:val="00A43226"/>
    <w:rsid w:val="00A432B5"/>
    <w:rsid w:val="00A43314"/>
    <w:rsid w:val="00A433F0"/>
    <w:rsid w:val="00A436C0"/>
    <w:rsid w:val="00A436E1"/>
    <w:rsid w:val="00A43ADA"/>
    <w:rsid w:val="00A43CB2"/>
    <w:rsid w:val="00A43DF8"/>
    <w:rsid w:val="00A43E97"/>
    <w:rsid w:val="00A44029"/>
    <w:rsid w:val="00A44869"/>
    <w:rsid w:val="00A44911"/>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91A"/>
    <w:rsid w:val="00A4696A"/>
    <w:rsid w:val="00A46990"/>
    <w:rsid w:val="00A46C78"/>
    <w:rsid w:val="00A46C94"/>
    <w:rsid w:val="00A46D1E"/>
    <w:rsid w:val="00A46D79"/>
    <w:rsid w:val="00A46E70"/>
    <w:rsid w:val="00A46EF6"/>
    <w:rsid w:val="00A471B0"/>
    <w:rsid w:val="00A47367"/>
    <w:rsid w:val="00A47557"/>
    <w:rsid w:val="00A4767D"/>
    <w:rsid w:val="00A47BAD"/>
    <w:rsid w:val="00A5047E"/>
    <w:rsid w:val="00A504FF"/>
    <w:rsid w:val="00A50584"/>
    <w:rsid w:val="00A5072D"/>
    <w:rsid w:val="00A50791"/>
    <w:rsid w:val="00A5087D"/>
    <w:rsid w:val="00A50BC6"/>
    <w:rsid w:val="00A50CD9"/>
    <w:rsid w:val="00A50EE0"/>
    <w:rsid w:val="00A51161"/>
    <w:rsid w:val="00A5151C"/>
    <w:rsid w:val="00A515FF"/>
    <w:rsid w:val="00A5171C"/>
    <w:rsid w:val="00A51885"/>
    <w:rsid w:val="00A51CD6"/>
    <w:rsid w:val="00A51EAF"/>
    <w:rsid w:val="00A51EE2"/>
    <w:rsid w:val="00A51F81"/>
    <w:rsid w:val="00A51FA9"/>
    <w:rsid w:val="00A51FAC"/>
    <w:rsid w:val="00A51FF0"/>
    <w:rsid w:val="00A521F7"/>
    <w:rsid w:val="00A52239"/>
    <w:rsid w:val="00A522BD"/>
    <w:rsid w:val="00A525C7"/>
    <w:rsid w:val="00A526A9"/>
    <w:rsid w:val="00A52A9C"/>
    <w:rsid w:val="00A52F5F"/>
    <w:rsid w:val="00A52F61"/>
    <w:rsid w:val="00A531A0"/>
    <w:rsid w:val="00A533B9"/>
    <w:rsid w:val="00A534CA"/>
    <w:rsid w:val="00A53523"/>
    <w:rsid w:val="00A53551"/>
    <w:rsid w:val="00A5378D"/>
    <w:rsid w:val="00A53AF2"/>
    <w:rsid w:val="00A53BF2"/>
    <w:rsid w:val="00A53E05"/>
    <w:rsid w:val="00A5421D"/>
    <w:rsid w:val="00A54301"/>
    <w:rsid w:val="00A54385"/>
    <w:rsid w:val="00A543F2"/>
    <w:rsid w:val="00A54697"/>
    <w:rsid w:val="00A5481C"/>
    <w:rsid w:val="00A548D5"/>
    <w:rsid w:val="00A54989"/>
    <w:rsid w:val="00A549DA"/>
    <w:rsid w:val="00A54AA2"/>
    <w:rsid w:val="00A54C5E"/>
    <w:rsid w:val="00A54E1F"/>
    <w:rsid w:val="00A55152"/>
    <w:rsid w:val="00A5518B"/>
    <w:rsid w:val="00A5527C"/>
    <w:rsid w:val="00A557BC"/>
    <w:rsid w:val="00A55A0F"/>
    <w:rsid w:val="00A55C0C"/>
    <w:rsid w:val="00A55C9C"/>
    <w:rsid w:val="00A55CDF"/>
    <w:rsid w:val="00A55EA0"/>
    <w:rsid w:val="00A55FE1"/>
    <w:rsid w:val="00A55FEF"/>
    <w:rsid w:val="00A561D4"/>
    <w:rsid w:val="00A561FD"/>
    <w:rsid w:val="00A5633E"/>
    <w:rsid w:val="00A56656"/>
    <w:rsid w:val="00A56671"/>
    <w:rsid w:val="00A566A1"/>
    <w:rsid w:val="00A56CA3"/>
    <w:rsid w:val="00A56D04"/>
    <w:rsid w:val="00A56F2F"/>
    <w:rsid w:val="00A56F5C"/>
    <w:rsid w:val="00A56FBB"/>
    <w:rsid w:val="00A57061"/>
    <w:rsid w:val="00A57371"/>
    <w:rsid w:val="00A57451"/>
    <w:rsid w:val="00A575FA"/>
    <w:rsid w:val="00A577B7"/>
    <w:rsid w:val="00A577BB"/>
    <w:rsid w:val="00A577D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B68"/>
    <w:rsid w:val="00A60BAC"/>
    <w:rsid w:val="00A60C89"/>
    <w:rsid w:val="00A60CDB"/>
    <w:rsid w:val="00A61031"/>
    <w:rsid w:val="00A61328"/>
    <w:rsid w:val="00A61454"/>
    <w:rsid w:val="00A615C5"/>
    <w:rsid w:val="00A6178B"/>
    <w:rsid w:val="00A619DA"/>
    <w:rsid w:val="00A61A73"/>
    <w:rsid w:val="00A61B58"/>
    <w:rsid w:val="00A61C59"/>
    <w:rsid w:val="00A61E0C"/>
    <w:rsid w:val="00A62128"/>
    <w:rsid w:val="00A62288"/>
    <w:rsid w:val="00A62347"/>
    <w:rsid w:val="00A62368"/>
    <w:rsid w:val="00A62466"/>
    <w:rsid w:val="00A62986"/>
    <w:rsid w:val="00A62A67"/>
    <w:rsid w:val="00A62C16"/>
    <w:rsid w:val="00A62C68"/>
    <w:rsid w:val="00A6301A"/>
    <w:rsid w:val="00A63094"/>
    <w:rsid w:val="00A6318D"/>
    <w:rsid w:val="00A634F5"/>
    <w:rsid w:val="00A638C8"/>
    <w:rsid w:val="00A63CC6"/>
    <w:rsid w:val="00A63D66"/>
    <w:rsid w:val="00A63DAE"/>
    <w:rsid w:val="00A63E37"/>
    <w:rsid w:val="00A64216"/>
    <w:rsid w:val="00A6423A"/>
    <w:rsid w:val="00A643A2"/>
    <w:rsid w:val="00A64710"/>
    <w:rsid w:val="00A6483D"/>
    <w:rsid w:val="00A64BB4"/>
    <w:rsid w:val="00A64BBD"/>
    <w:rsid w:val="00A64E6C"/>
    <w:rsid w:val="00A64FBE"/>
    <w:rsid w:val="00A65130"/>
    <w:rsid w:val="00A65202"/>
    <w:rsid w:val="00A653A8"/>
    <w:rsid w:val="00A654A9"/>
    <w:rsid w:val="00A655C1"/>
    <w:rsid w:val="00A65828"/>
    <w:rsid w:val="00A65837"/>
    <w:rsid w:val="00A65872"/>
    <w:rsid w:val="00A65937"/>
    <w:rsid w:val="00A65991"/>
    <w:rsid w:val="00A65D17"/>
    <w:rsid w:val="00A65E34"/>
    <w:rsid w:val="00A65F2F"/>
    <w:rsid w:val="00A65FB5"/>
    <w:rsid w:val="00A65FFE"/>
    <w:rsid w:val="00A661A5"/>
    <w:rsid w:val="00A66213"/>
    <w:rsid w:val="00A663AD"/>
    <w:rsid w:val="00A664E0"/>
    <w:rsid w:val="00A6676F"/>
    <w:rsid w:val="00A6680E"/>
    <w:rsid w:val="00A66A80"/>
    <w:rsid w:val="00A66B6B"/>
    <w:rsid w:val="00A66F3F"/>
    <w:rsid w:val="00A67121"/>
    <w:rsid w:val="00A67177"/>
    <w:rsid w:val="00A6742A"/>
    <w:rsid w:val="00A67444"/>
    <w:rsid w:val="00A6746D"/>
    <w:rsid w:val="00A67502"/>
    <w:rsid w:val="00A67641"/>
    <w:rsid w:val="00A676F7"/>
    <w:rsid w:val="00A67716"/>
    <w:rsid w:val="00A67746"/>
    <w:rsid w:val="00A677EA"/>
    <w:rsid w:val="00A67851"/>
    <w:rsid w:val="00A67D91"/>
    <w:rsid w:val="00A70080"/>
    <w:rsid w:val="00A70400"/>
    <w:rsid w:val="00A704A4"/>
    <w:rsid w:val="00A704CE"/>
    <w:rsid w:val="00A706D4"/>
    <w:rsid w:val="00A706EC"/>
    <w:rsid w:val="00A70B09"/>
    <w:rsid w:val="00A70C69"/>
    <w:rsid w:val="00A70EBB"/>
    <w:rsid w:val="00A71228"/>
    <w:rsid w:val="00A715BF"/>
    <w:rsid w:val="00A7160C"/>
    <w:rsid w:val="00A716C9"/>
    <w:rsid w:val="00A71747"/>
    <w:rsid w:val="00A7174D"/>
    <w:rsid w:val="00A71AA8"/>
    <w:rsid w:val="00A71AF1"/>
    <w:rsid w:val="00A71C46"/>
    <w:rsid w:val="00A71DA0"/>
    <w:rsid w:val="00A71FD1"/>
    <w:rsid w:val="00A72059"/>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0A"/>
    <w:rsid w:val="00A745DF"/>
    <w:rsid w:val="00A746B2"/>
    <w:rsid w:val="00A7478E"/>
    <w:rsid w:val="00A7495D"/>
    <w:rsid w:val="00A74C33"/>
    <w:rsid w:val="00A750A0"/>
    <w:rsid w:val="00A754F8"/>
    <w:rsid w:val="00A75664"/>
    <w:rsid w:val="00A7568D"/>
    <w:rsid w:val="00A7592A"/>
    <w:rsid w:val="00A75965"/>
    <w:rsid w:val="00A75991"/>
    <w:rsid w:val="00A75BCB"/>
    <w:rsid w:val="00A75D1E"/>
    <w:rsid w:val="00A75FC0"/>
    <w:rsid w:val="00A763FC"/>
    <w:rsid w:val="00A7642F"/>
    <w:rsid w:val="00A7651A"/>
    <w:rsid w:val="00A767C4"/>
    <w:rsid w:val="00A76959"/>
    <w:rsid w:val="00A76B73"/>
    <w:rsid w:val="00A76BA8"/>
    <w:rsid w:val="00A76D45"/>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688"/>
    <w:rsid w:val="00A806E3"/>
    <w:rsid w:val="00A807AF"/>
    <w:rsid w:val="00A807CF"/>
    <w:rsid w:val="00A807F2"/>
    <w:rsid w:val="00A80957"/>
    <w:rsid w:val="00A80B70"/>
    <w:rsid w:val="00A80C5B"/>
    <w:rsid w:val="00A80C66"/>
    <w:rsid w:val="00A80CA1"/>
    <w:rsid w:val="00A80D0D"/>
    <w:rsid w:val="00A80D7F"/>
    <w:rsid w:val="00A80EDB"/>
    <w:rsid w:val="00A81034"/>
    <w:rsid w:val="00A810C0"/>
    <w:rsid w:val="00A811F3"/>
    <w:rsid w:val="00A81323"/>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785"/>
    <w:rsid w:val="00A837A4"/>
    <w:rsid w:val="00A837BE"/>
    <w:rsid w:val="00A839E7"/>
    <w:rsid w:val="00A83A7F"/>
    <w:rsid w:val="00A83C03"/>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48"/>
    <w:rsid w:val="00A85308"/>
    <w:rsid w:val="00A85990"/>
    <w:rsid w:val="00A85A30"/>
    <w:rsid w:val="00A85AD5"/>
    <w:rsid w:val="00A85D69"/>
    <w:rsid w:val="00A85E3F"/>
    <w:rsid w:val="00A85EDE"/>
    <w:rsid w:val="00A85F85"/>
    <w:rsid w:val="00A8605E"/>
    <w:rsid w:val="00A8606F"/>
    <w:rsid w:val="00A863D1"/>
    <w:rsid w:val="00A86439"/>
    <w:rsid w:val="00A864D9"/>
    <w:rsid w:val="00A867D2"/>
    <w:rsid w:val="00A8696D"/>
    <w:rsid w:val="00A869E6"/>
    <w:rsid w:val="00A86B3D"/>
    <w:rsid w:val="00A86B92"/>
    <w:rsid w:val="00A86D7A"/>
    <w:rsid w:val="00A87014"/>
    <w:rsid w:val="00A870A9"/>
    <w:rsid w:val="00A87142"/>
    <w:rsid w:val="00A8732F"/>
    <w:rsid w:val="00A8745E"/>
    <w:rsid w:val="00A87506"/>
    <w:rsid w:val="00A875C8"/>
    <w:rsid w:val="00A87698"/>
    <w:rsid w:val="00A87708"/>
    <w:rsid w:val="00A8771A"/>
    <w:rsid w:val="00A87A0E"/>
    <w:rsid w:val="00A87AC1"/>
    <w:rsid w:val="00A87BBC"/>
    <w:rsid w:val="00A87D83"/>
    <w:rsid w:val="00A87FED"/>
    <w:rsid w:val="00A90377"/>
    <w:rsid w:val="00A903FB"/>
    <w:rsid w:val="00A9049D"/>
    <w:rsid w:val="00A905DA"/>
    <w:rsid w:val="00A9076B"/>
    <w:rsid w:val="00A90B7A"/>
    <w:rsid w:val="00A90EE8"/>
    <w:rsid w:val="00A91137"/>
    <w:rsid w:val="00A912BC"/>
    <w:rsid w:val="00A912C8"/>
    <w:rsid w:val="00A913A5"/>
    <w:rsid w:val="00A913D1"/>
    <w:rsid w:val="00A9199A"/>
    <w:rsid w:val="00A919E4"/>
    <w:rsid w:val="00A91BDF"/>
    <w:rsid w:val="00A91CF4"/>
    <w:rsid w:val="00A91EA9"/>
    <w:rsid w:val="00A91F53"/>
    <w:rsid w:val="00A9200E"/>
    <w:rsid w:val="00A92300"/>
    <w:rsid w:val="00A923EF"/>
    <w:rsid w:val="00A92877"/>
    <w:rsid w:val="00A929D1"/>
    <w:rsid w:val="00A92BED"/>
    <w:rsid w:val="00A92C40"/>
    <w:rsid w:val="00A92D2F"/>
    <w:rsid w:val="00A92FAE"/>
    <w:rsid w:val="00A92FDF"/>
    <w:rsid w:val="00A93122"/>
    <w:rsid w:val="00A93154"/>
    <w:rsid w:val="00A931B1"/>
    <w:rsid w:val="00A9341A"/>
    <w:rsid w:val="00A934EE"/>
    <w:rsid w:val="00A93B65"/>
    <w:rsid w:val="00A93CDB"/>
    <w:rsid w:val="00A93E00"/>
    <w:rsid w:val="00A94003"/>
    <w:rsid w:val="00A94185"/>
    <w:rsid w:val="00A9449C"/>
    <w:rsid w:val="00A946AC"/>
    <w:rsid w:val="00A948FC"/>
    <w:rsid w:val="00A94A43"/>
    <w:rsid w:val="00A94ACD"/>
    <w:rsid w:val="00A94CD5"/>
    <w:rsid w:val="00A94E68"/>
    <w:rsid w:val="00A94EB1"/>
    <w:rsid w:val="00A94F46"/>
    <w:rsid w:val="00A9541E"/>
    <w:rsid w:val="00A954FC"/>
    <w:rsid w:val="00A95689"/>
    <w:rsid w:val="00A956BF"/>
    <w:rsid w:val="00A9570B"/>
    <w:rsid w:val="00A95ADF"/>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DE8"/>
    <w:rsid w:val="00A96E5A"/>
    <w:rsid w:val="00A96ED4"/>
    <w:rsid w:val="00A96F21"/>
    <w:rsid w:val="00A96FA3"/>
    <w:rsid w:val="00A970F5"/>
    <w:rsid w:val="00A97353"/>
    <w:rsid w:val="00A97457"/>
    <w:rsid w:val="00A9745B"/>
    <w:rsid w:val="00A974AC"/>
    <w:rsid w:val="00A976E4"/>
    <w:rsid w:val="00A978C0"/>
    <w:rsid w:val="00A978FB"/>
    <w:rsid w:val="00A97950"/>
    <w:rsid w:val="00A97D5B"/>
    <w:rsid w:val="00A97F1B"/>
    <w:rsid w:val="00A97F87"/>
    <w:rsid w:val="00AA0135"/>
    <w:rsid w:val="00AA02B1"/>
    <w:rsid w:val="00AA0545"/>
    <w:rsid w:val="00AA0A45"/>
    <w:rsid w:val="00AA0AC7"/>
    <w:rsid w:val="00AA0C52"/>
    <w:rsid w:val="00AA0D4A"/>
    <w:rsid w:val="00AA0D74"/>
    <w:rsid w:val="00AA0DFA"/>
    <w:rsid w:val="00AA0E75"/>
    <w:rsid w:val="00AA0FAE"/>
    <w:rsid w:val="00AA105A"/>
    <w:rsid w:val="00AA1263"/>
    <w:rsid w:val="00AA12FC"/>
    <w:rsid w:val="00AA13EA"/>
    <w:rsid w:val="00AA1403"/>
    <w:rsid w:val="00AA16BE"/>
    <w:rsid w:val="00AA1960"/>
    <w:rsid w:val="00AA1BB6"/>
    <w:rsid w:val="00AA1C9D"/>
    <w:rsid w:val="00AA207D"/>
    <w:rsid w:val="00AA20A7"/>
    <w:rsid w:val="00AA20FC"/>
    <w:rsid w:val="00AA215C"/>
    <w:rsid w:val="00AA224F"/>
    <w:rsid w:val="00AA2625"/>
    <w:rsid w:val="00AA26B7"/>
    <w:rsid w:val="00AA289D"/>
    <w:rsid w:val="00AA2CF4"/>
    <w:rsid w:val="00AA3098"/>
    <w:rsid w:val="00AA30E7"/>
    <w:rsid w:val="00AA3337"/>
    <w:rsid w:val="00AA345D"/>
    <w:rsid w:val="00AA359C"/>
    <w:rsid w:val="00AA3669"/>
    <w:rsid w:val="00AA3B76"/>
    <w:rsid w:val="00AA3D3C"/>
    <w:rsid w:val="00AA400B"/>
    <w:rsid w:val="00AA41B6"/>
    <w:rsid w:val="00AA448D"/>
    <w:rsid w:val="00AA44D5"/>
    <w:rsid w:val="00AA4657"/>
    <w:rsid w:val="00AA46DD"/>
    <w:rsid w:val="00AA47CF"/>
    <w:rsid w:val="00AA48F0"/>
    <w:rsid w:val="00AA48FA"/>
    <w:rsid w:val="00AA496A"/>
    <w:rsid w:val="00AA4A34"/>
    <w:rsid w:val="00AA4D4C"/>
    <w:rsid w:val="00AA5B81"/>
    <w:rsid w:val="00AA6034"/>
    <w:rsid w:val="00AA629B"/>
    <w:rsid w:val="00AA6499"/>
    <w:rsid w:val="00AA64AE"/>
    <w:rsid w:val="00AA667F"/>
    <w:rsid w:val="00AA66B0"/>
    <w:rsid w:val="00AA6719"/>
    <w:rsid w:val="00AA68AA"/>
    <w:rsid w:val="00AA6980"/>
    <w:rsid w:val="00AA6D4E"/>
    <w:rsid w:val="00AA6DD9"/>
    <w:rsid w:val="00AA6FAD"/>
    <w:rsid w:val="00AA71F4"/>
    <w:rsid w:val="00AA722E"/>
    <w:rsid w:val="00AA757C"/>
    <w:rsid w:val="00AA7661"/>
    <w:rsid w:val="00AA7980"/>
    <w:rsid w:val="00AA7BE4"/>
    <w:rsid w:val="00AA7E9F"/>
    <w:rsid w:val="00AA7FBB"/>
    <w:rsid w:val="00AB0000"/>
    <w:rsid w:val="00AB0002"/>
    <w:rsid w:val="00AB03D0"/>
    <w:rsid w:val="00AB03DE"/>
    <w:rsid w:val="00AB058E"/>
    <w:rsid w:val="00AB0641"/>
    <w:rsid w:val="00AB0717"/>
    <w:rsid w:val="00AB0B15"/>
    <w:rsid w:val="00AB0B41"/>
    <w:rsid w:val="00AB0BBF"/>
    <w:rsid w:val="00AB0CBB"/>
    <w:rsid w:val="00AB0DD3"/>
    <w:rsid w:val="00AB0F32"/>
    <w:rsid w:val="00AB0FB5"/>
    <w:rsid w:val="00AB1130"/>
    <w:rsid w:val="00AB1236"/>
    <w:rsid w:val="00AB157F"/>
    <w:rsid w:val="00AB1767"/>
    <w:rsid w:val="00AB1772"/>
    <w:rsid w:val="00AB178E"/>
    <w:rsid w:val="00AB1914"/>
    <w:rsid w:val="00AB1CC2"/>
    <w:rsid w:val="00AB1D15"/>
    <w:rsid w:val="00AB2057"/>
    <w:rsid w:val="00AB218C"/>
    <w:rsid w:val="00AB22A7"/>
    <w:rsid w:val="00AB2394"/>
    <w:rsid w:val="00AB2476"/>
    <w:rsid w:val="00AB253B"/>
    <w:rsid w:val="00AB2667"/>
    <w:rsid w:val="00AB26B2"/>
    <w:rsid w:val="00AB2788"/>
    <w:rsid w:val="00AB27AD"/>
    <w:rsid w:val="00AB280B"/>
    <w:rsid w:val="00AB29E8"/>
    <w:rsid w:val="00AB2A4F"/>
    <w:rsid w:val="00AB2F58"/>
    <w:rsid w:val="00AB31FE"/>
    <w:rsid w:val="00AB32AB"/>
    <w:rsid w:val="00AB33D6"/>
    <w:rsid w:val="00AB39A2"/>
    <w:rsid w:val="00AB3B43"/>
    <w:rsid w:val="00AB3B71"/>
    <w:rsid w:val="00AB3BBD"/>
    <w:rsid w:val="00AB3DBF"/>
    <w:rsid w:val="00AB3F17"/>
    <w:rsid w:val="00AB4330"/>
    <w:rsid w:val="00AB4375"/>
    <w:rsid w:val="00AB4853"/>
    <w:rsid w:val="00AB4B64"/>
    <w:rsid w:val="00AB4C69"/>
    <w:rsid w:val="00AB4CAB"/>
    <w:rsid w:val="00AB4CBD"/>
    <w:rsid w:val="00AB4EA5"/>
    <w:rsid w:val="00AB565A"/>
    <w:rsid w:val="00AB565E"/>
    <w:rsid w:val="00AB572B"/>
    <w:rsid w:val="00AB5772"/>
    <w:rsid w:val="00AB5863"/>
    <w:rsid w:val="00AB5A0A"/>
    <w:rsid w:val="00AB5CA7"/>
    <w:rsid w:val="00AB6185"/>
    <w:rsid w:val="00AB6712"/>
    <w:rsid w:val="00AB6816"/>
    <w:rsid w:val="00AB6C8F"/>
    <w:rsid w:val="00AB6D3E"/>
    <w:rsid w:val="00AB6D9B"/>
    <w:rsid w:val="00AB6EA0"/>
    <w:rsid w:val="00AB6F4C"/>
    <w:rsid w:val="00AB712E"/>
    <w:rsid w:val="00AB7151"/>
    <w:rsid w:val="00AB7254"/>
    <w:rsid w:val="00AB7318"/>
    <w:rsid w:val="00AB7371"/>
    <w:rsid w:val="00AB73AD"/>
    <w:rsid w:val="00AB73DC"/>
    <w:rsid w:val="00AB73F5"/>
    <w:rsid w:val="00AB75B4"/>
    <w:rsid w:val="00AB78A8"/>
    <w:rsid w:val="00AB79B1"/>
    <w:rsid w:val="00AB7AFE"/>
    <w:rsid w:val="00AB7EA5"/>
    <w:rsid w:val="00AC0081"/>
    <w:rsid w:val="00AC0297"/>
    <w:rsid w:val="00AC0591"/>
    <w:rsid w:val="00AC05E6"/>
    <w:rsid w:val="00AC0757"/>
    <w:rsid w:val="00AC0874"/>
    <w:rsid w:val="00AC0A43"/>
    <w:rsid w:val="00AC0C02"/>
    <w:rsid w:val="00AC0D12"/>
    <w:rsid w:val="00AC0D4F"/>
    <w:rsid w:val="00AC0D87"/>
    <w:rsid w:val="00AC103C"/>
    <w:rsid w:val="00AC103E"/>
    <w:rsid w:val="00AC11FA"/>
    <w:rsid w:val="00AC15CA"/>
    <w:rsid w:val="00AC19C3"/>
    <w:rsid w:val="00AC1A11"/>
    <w:rsid w:val="00AC1A96"/>
    <w:rsid w:val="00AC1C26"/>
    <w:rsid w:val="00AC1D5B"/>
    <w:rsid w:val="00AC1E60"/>
    <w:rsid w:val="00AC203E"/>
    <w:rsid w:val="00AC21C5"/>
    <w:rsid w:val="00AC2264"/>
    <w:rsid w:val="00AC2673"/>
    <w:rsid w:val="00AC275C"/>
    <w:rsid w:val="00AC27E3"/>
    <w:rsid w:val="00AC2DF3"/>
    <w:rsid w:val="00AC2EC9"/>
    <w:rsid w:val="00AC2F50"/>
    <w:rsid w:val="00AC354C"/>
    <w:rsid w:val="00AC3675"/>
    <w:rsid w:val="00AC36DA"/>
    <w:rsid w:val="00AC3A9E"/>
    <w:rsid w:val="00AC3B7C"/>
    <w:rsid w:val="00AC3CE2"/>
    <w:rsid w:val="00AC3D05"/>
    <w:rsid w:val="00AC4181"/>
    <w:rsid w:val="00AC430B"/>
    <w:rsid w:val="00AC43D0"/>
    <w:rsid w:val="00AC43DB"/>
    <w:rsid w:val="00AC46D5"/>
    <w:rsid w:val="00AC4755"/>
    <w:rsid w:val="00AC4AAC"/>
    <w:rsid w:val="00AC4ABD"/>
    <w:rsid w:val="00AC4FFA"/>
    <w:rsid w:val="00AC5192"/>
    <w:rsid w:val="00AC51AC"/>
    <w:rsid w:val="00AC521F"/>
    <w:rsid w:val="00AC525F"/>
    <w:rsid w:val="00AC55DF"/>
    <w:rsid w:val="00AC5629"/>
    <w:rsid w:val="00AC58CD"/>
    <w:rsid w:val="00AC593A"/>
    <w:rsid w:val="00AC5A92"/>
    <w:rsid w:val="00AC5B2A"/>
    <w:rsid w:val="00AC5B2C"/>
    <w:rsid w:val="00AC5E68"/>
    <w:rsid w:val="00AC6012"/>
    <w:rsid w:val="00AC60F8"/>
    <w:rsid w:val="00AC6133"/>
    <w:rsid w:val="00AC6174"/>
    <w:rsid w:val="00AC62DA"/>
    <w:rsid w:val="00AC6660"/>
    <w:rsid w:val="00AC66AD"/>
    <w:rsid w:val="00AC66BE"/>
    <w:rsid w:val="00AC6860"/>
    <w:rsid w:val="00AC6969"/>
    <w:rsid w:val="00AC6ACC"/>
    <w:rsid w:val="00AC6CAA"/>
    <w:rsid w:val="00AC6D88"/>
    <w:rsid w:val="00AC6F30"/>
    <w:rsid w:val="00AC73A0"/>
    <w:rsid w:val="00AC747B"/>
    <w:rsid w:val="00AC74C8"/>
    <w:rsid w:val="00AC7586"/>
    <w:rsid w:val="00AC78A6"/>
    <w:rsid w:val="00AC7B20"/>
    <w:rsid w:val="00AC7C01"/>
    <w:rsid w:val="00AC7F25"/>
    <w:rsid w:val="00AC7F74"/>
    <w:rsid w:val="00AD00EA"/>
    <w:rsid w:val="00AD042E"/>
    <w:rsid w:val="00AD068A"/>
    <w:rsid w:val="00AD070A"/>
    <w:rsid w:val="00AD0B22"/>
    <w:rsid w:val="00AD0CE9"/>
    <w:rsid w:val="00AD0D51"/>
    <w:rsid w:val="00AD0FDE"/>
    <w:rsid w:val="00AD1287"/>
    <w:rsid w:val="00AD1540"/>
    <w:rsid w:val="00AD15C6"/>
    <w:rsid w:val="00AD192C"/>
    <w:rsid w:val="00AD194F"/>
    <w:rsid w:val="00AD1AED"/>
    <w:rsid w:val="00AD1EC4"/>
    <w:rsid w:val="00AD21E6"/>
    <w:rsid w:val="00AD223D"/>
    <w:rsid w:val="00AD242A"/>
    <w:rsid w:val="00AD2501"/>
    <w:rsid w:val="00AD2528"/>
    <w:rsid w:val="00AD2981"/>
    <w:rsid w:val="00AD29BB"/>
    <w:rsid w:val="00AD2AC1"/>
    <w:rsid w:val="00AD2C31"/>
    <w:rsid w:val="00AD2C3E"/>
    <w:rsid w:val="00AD2E4D"/>
    <w:rsid w:val="00AD3634"/>
    <w:rsid w:val="00AD3C29"/>
    <w:rsid w:val="00AD3E2D"/>
    <w:rsid w:val="00AD3ED3"/>
    <w:rsid w:val="00AD3F55"/>
    <w:rsid w:val="00AD40AA"/>
    <w:rsid w:val="00AD4102"/>
    <w:rsid w:val="00AD4140"/>
    <w:rsid w:val="00AD4202"/>
    <w:rsid w:val="00AD42A5"/>
    <w:rsid w:val="00AD4324"/>
    <w:rsid w:val="00AD44EF"/>
    <w:rsid w:val="00AD4512"/>
    <w:rsid w:val="00AD471E"/>
    <w:rsid w:val="00AD49C3"/>
    <w:rsid w:val="00AD4B6A"/>
    <w:rsid w:val="00AD4EC5"/>
    <w:rsid w:val="00AD4EE9"/>
    <w:rsid w:val="00AD4F30"/>
    <w:rsid w:val="00AD4FCA"/>
    <w:rsid w:val="00AD53F6"/>
    <w:rsid w:val="00AD5690"/>
    <w:rsid w:val="00AD56C7"/>
    <w:rsid w:val="00AD57F3"/>
    <w:rsid w:val="00AD58E5"/>
    <w:rsid w:val="00AD596B"/>
    <w:rsid w:val="00AD5A81"/>
    <w:rsid w:val="00AD5B7D"/>
    <w:rsid w:val="00AD5C05"/>
    <w:rsid w:val="00AD5E63"/>
    <w:rsid w:val="00AD600B"/>
    <w:rsid w:val="00AD60F7"/>
    <w:rsid w:val="00AD624C"/>
    <w:rsid w:val="00AD66D0"/>
    <w:rsid w:val="00AD670A"/>
    <w:rsid w:val="00AD6726"/>
    <w:rsid w:val="00AD6787"/>
    <w:rsid w:val="00AD6A18"/>
    <w:rsid w:val="00AD6A55"/>
    <w:rsid w:val="00AD6B9C"/>
    <w:rsid w:val="00AD6CEE"/>
    <w:rsid w:val="00AD6E4F"/>
    <w:rsid w:val="00AD6E9C"/>
    <w:rsid w:val="00AD6F66"/>
    <w:rsid w:val="00AD70F2"/>
    <w:rsid w:val="00AD72DB"/>
    <w:rsid w:val="00AD7419"/>
    <w:rsid w:val="00AD7573"/>
    <w:rsid w:val="00AD7755"/>
    <w:rsid w:val="00AD785E"/>
    <w:rsid w:val="00AD7974"/>
    <w:rsid w:val="00AD7ADF"/>
    <w:rsid w:val="00AD7BDD"/>
    <w:rsid w:val="00AD7CFA"/>
    <w:rsid w:val="00AD7D73"/>
    <w:rsid w:val="00AD7DD7"/>
    <w:rsid w:val="00AD7F29"/>
    <w:rsid w:val="00AE01ED"/>
    <w:rsid w:val="00AE0218"/>
    <w:rsid w:val="00AE040D"/>
    <w:rsid w:val="00AE04EF"/>
    <w:rsid w:val="00AE0638"/>
    <w:rsid w:val="00AE08CC"/>
    <w:rsid w:val="00AE0B30"/>
    <w:rsid w:val="00AE0B85"/>
    <w:rsid w:val="00AE0DAA"/>
    <w:rsid w:val="00AE0DE6"/>
    <w:rsid w:val="00AE0F3A"/>
    <w:rsid w:val="00AE11D2"/>
    <w:rsid w:val="00AE1578"/>
    <w:rsid w:val="00AE1763"/>
    <w:rsid w:val="00AE1797"/>
    <w:rsid w:val="00AE1ADF"/>
    <w:rsid w:val="00AE1BEB"/>
    <w:rsid w:val="00AE1DA6"/>
    <w:rsid w:val="00AE1E87"/>
    <w:rsid w:val="00AE200E"/>
    <w:rsid w:val="00AE2183"/>
    <w:rsid w:val="00AE2336"/>
    <w:rsid w:val="00AE2570"/>
    <w:rsid w:val="00AE26B3"/>
    <w:rsid w:val="00AE26B9"/>
    <w:rsid w:val="00AE2868"/>
    <w:rsid w:val="00AE2A1F"/>
    <w:rsid w:val="00AE2A4C"/>
    <w:rsid w:val="00AE2B09"/>
    <w:rsid w:val="00AE2C5F"/>
    <w:rsid w:val="00AE2D1C"/>
    <w:rsid w:val="00AE2D70"/>
    <w:rsid w:val="00AE2EE6"/>
    <w:rsid w:val="00AE3029"/>
    <w:rsid w:val="00AE3354"/>
    <w:rsid w:val="00AE33E5"/>
    <w:rsid w:val="00AE34D4"/>
    <w:rsid w:val="00AE3632"/>
    <w:rsid w:val="00AE373B"/>
    <w:rsid w:val="00AE3951"/>
    <w:rsid w:val="00AE3A82"/>
    <w:rsid w:val="00AE3C8E"/>
    <w:rsid w:val="00AE3DBB"/>
    <w:rsid w:val="00AE3F7C"/>
    <w:rsid w:val="00AE42D0"/>
    <w:rsid w:val="00AE4313"/>
    <w:rsid w:val="00AE431B"/>
    <w:rsid w:val="00AE435B"/>
    <w:rsid w:val="00AE43A0"/>
    <w:rsid w:val="00AE43A8"/>
    <w:rsid w:val="00AE4599"/>
    <w:rsid w:val="00AE460C"/>
    <w:rsid w:val="00AE4664"/>
    <w:rsid w:val="00AE4692"/>
    <w:rsid w:val="00AE49E5"/>
    <w:rsid w:val="00AE4A0D"/>
    <w:rsid w:val="00AE4AD0"/>
    <w:rsid w:val="00AE4B76"/>
    <w:rsid w:val="00AE508C"/>
    <w:rsid w:val="00AE510C"/>
    <w:rsid w:val="00AE5305"/>
    <w:rsid w:val="00AE54D3"/>
    <w:rsid w:val="00AE593C"/>
    <w:rsid w:val="00AE5AD2"/>
    <w:rsid w:val="00AE5B00"/>
    <w:rsid w:val="00AE5B12"/>
    <w:rsid w:val="00AE5BC0"/>
    <w:rsid w:val="00AE6016"/>
    <w:rsid w:val="00AE60ED"/>
    <w:rsid w:val="00AE616A"/>
    <w:rsid w:val="00AE6223"/>
    <w:rsid w:val="00AE6305"/>
    <w:rsid w:val="00AE635B"/>
    <w:rsid w:val="00AE6B8A"/>
    <w:rsid w:val="00AE6B96"/>
    <w:rsid w:val="00AE6B9E"/>
    <w:rsid w:val="00AE6F24"/>
    <w:rsid w:val="00AE6FE1"/>
    <w:rsid w:val="00AE716F"/>
    <w:rsid w:val="00AE719C"/>
    <w:rsid w:val="00AE74D8"/>
    <w:rsid w:val="00AE7787"/>
    <w:rsid w:val="00AE77AC"/>
    <w:rsid w:val="00AE77D3"/>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54"/>
    <w:rsid w:val="00AF0B9F"/>
    <w:rsid w:val="00AF0CD3"/>
    <w:rsid w:val="00AF0DF2"/>
    <w:rsid w:val="00AF0E16"/>
    <w:rsid w:val="00AF0F21"/>
    <w:rsid w:val="00AF0FE1"/>
    <w:rsid w:val="00AF101D"/>
    <w:rsid w:val="00AF10AE"/>
    <w:rsid w:val="00AF10B0"/>
    <w:rsid w:val="00AF11B9"/>
    <w:rsid w:val="00AF1365"/>
    <w:rsid w:val="00AF156D"/>
    <w:rsid w:val="00AF1AB4"/>
    <w:rsid w:val="00AF1AE8"/>
    <w:rsid w:val="00AF1B83"/>
    <w:rsid w:val="00AF1D71"/>
    <w:rsid w:val="00AF1DDE"/>
    <w:rsid w:val="00AF1E5B"/>
    <w:rsid w:val="00AF20C7"/>
    <w:rsid w:val="00AF2228"/>
    <w:rsid w:val="00AF240B"/>
    <w:rsid w:val="00AF2723"/>
    <w:rsid w:val="00AF2740"/>
    <w:rsid w:val="00AF27CD"/>
    <w:rsid w:val="00AF2886"/>
    <w:rsid w:val="00AF289E"/>
    <w:rsid w:val="00AF28B3"/>
    <w:rsid w:val="00AF2A28"/>
    <w:rsid w:val="00AF2CBA"/>
    <w:rsid w:val="00AF2D76"/>
    <w:rsid w:val="00AF30BC"/>
    <w:rsid w:val="00AF3285"/>
    <w:rsid w:val="00AF34DF"/>
    <w:rsid w:val="00AF366C"/>
    <w:rsid w:val="00AF36F1"/>
    <w:rsid w:val="00AF3C85"/>
    <w:rsid w:val="00AF3D2F"/>
    <w:rsid w:val="00AF3D9B"/>
    <w:rsid w:val="00AF3ED7"/>
    <w:rsid w:val="00AF3F69"/>
    <w:rsid w:val="00AF3F9A"/>
    <w:rsid w:val="00AF413D"/>
    <w:rsid w:val="00AF4196"/>
    <w:rsid w:val="00AF4207"/>
    <w:rsid w:val="00AF42FF"/>
    <w:rsid w:val="00AF4462"/>
    <w:rsid w:val="00AF45BD"/>
    <w:rsid w:val="00AF4710"/>
    <w:rsid w:val="00AF47E8"/>
    <w:rsid w:val="00AF48F3"/>
    <w:rsid w:val="00AF4987"/>
    <w:rsid w:val="00AF4B1E"/>
    <w:rsid w:val="00AF4DEB"/>
    <w:rsid w:val="00AF541B"/>
    <w:rsid w:val="00AF546A"/>
    <w:rsid w:val="00AF5954"/>
    <w:rsid w:val="00AF5EFB"/>
    <w:rsid w:val="00AF5F71"/>
    <w:rsid w:val="00AF5F74"/>
    <w:rsid w:val="00AF6060"/>
    <w:rsid w:val="00AF625B"/>
    <w:rsid w:val="00AF62DF"/>
    <w:rsid w:val="00AF635C"/>
    <w:rsid w:val="00AF63BF"/>
    <w:rsid w:val="00AF6414"/>
    <w:rsid w:val="00AF65F8"/>
    <w:rsid w:val="00AF6627"/>
    <w:rsid w:val="00AF6911"/>
    <w:rsid w:val="00AF6C4A"/>
    <w:rsid w:val="00AF6EF1"/>
    <w:rsid w:val="00AF70E6"/>
    <w:rsid w:val="00AF716A"/>
    <w:rsid w:val="00AF7191"/>
    <w:rsid w:val="00AF71CA"/>
    <w:rsid w:val="00AF7398"/>
    <w:rsid w:val="00AF73C8"/>
    <w:rsid w:val="00AF767F"/>
    <w:rsid w:val="00AF7725"/>
    <w:rsid w:val="00AF7774"/>
    <w:rsid w:val="00AF77A4"/>
    <w:rsid w:val="00AF7A20"/>
    <w:rsid w:val="00AF7D5E"/>
    <w:rsid w:val="00B000F0"/>
    <w:rsid w:val="00B0010D"/>
    <w:rsid w:val="00B004B4"/>
    <w:rsid w:val="00B004C8"/>
    <w:rsid w:val="00B005AF"/>
    <w:rsid w:val="00B00775"/>
    <w:rsid w:val="00B00879"/>
    <w:rsid w:val="00B009A1"/>
    <w:rsid w:val="00B009D1"/>
    <w:rsid w:val="00B00D8E"/>
    <w:rsid w:val="00B00E60"/>
    <w:rsid w:val="00B01146"/>
    <w:rsid w:val="00B012AC"/>
    <w:rsid w:val="00B013AE"/>
    <w:rsid w:val="00B0165C"/>
    <w:rsid w:val="00B01728"/>
    <w:rsid w:val="00B01866"/>
    <w:rsid w:val="00B0192B"/>
    <w:rsid w:val="00B01B60"/>
    <w:rsid w:val="00B01D61"/>
    <w:rsid w:val="00B01DBB"/>
    <w:rsid w:val="00B01E4A"/>
    <w:rsid w:val="00B02090"/>
    <w:rsid w:val="00B0231F"/>
    <w:rsid w:val="00B0253A"/>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5A"/>
    <w:rsid w:val="00B05FC0"/>
    <w:rsid w:val="00B060EF"/>
    <w:rsid w:val="00B0620B"/>
    <w:rsid w:val="00B0634D"/>
    <w:rsid w:val="00B064AA"/>
    <w:rsid w:val="00B066D7"/>
    <w:rsid w:val="00B066E9"/>
    <w:rsid w:val="00B0673E"/>
    <w:rsid w:val="00B06878"/>
    <w:rsid w:val="00B06954"/>
    <w:rsid w:val="00B069FC"/>
    <w:rsid w:val="00B06A55"/>
    <w:rsid w:val="00B06B81"/>
    <w:rsid w:val="00B06CF9"/>
    <w:rsid w:val="00B06DBA"/>
    <w:rsid w:val="00B06EAD"/>
    <w:rsid w:val="00B06FF7"/>
    <w:rsid w:val="00B0704E"/>
    <w:rsid w:val="00B070AC"/>
    <w:rsid w:val="00B0714B"/>
    <w:rsid w:val="00B07279"/>
    <w:rsid w:val="00B07396"/>
    <w:rsid w:val="00B07432"/>
    <w:rsid w:val="00B076C1"/>
    <w:rsid w:val="00B078C3"/>
    <w:rsid w:val="00B0793A"/>
    <w:rsid w:val="00B07A01"/>
    <w:rsid w:val="00B07A6E"/>
    <w:rsid w:val="00B07A77"/>
    <w:rsid w:val="00B07CC4"/>
    <w:rsid w:val="00B10163"/>
    <w:rsid w:val="00B102B9"/>
    <w:rsid w:val="00B10384"/>
    <w:rsid w:val="00B104FF"/>
    <w:rsid w:val="00B10577"/>
    <w:rsid w:val="00B10720"/>
    <w:rsid w:val="00B10734"/>
    <w:rsid w:val="00B10791"/>
    <w:rsid w:val="00B10949"/>
    <w:rsid w:val="00B10B32"/>
    <w:rsid w:val="00B10EFB"/>
    <w:rsid w:val="00B10F7D"/>
    <w:rsid w:val="00B1101A"/>
    <w:rsid w:val="00B110DD"/>
    <w:rsid w:val="00B111CC"/>
    <w:rsid w:val="00B1158C"/>
    <w:rsid w:val="00B1183B"/>
    <w:rsid w:val="00B11866"/>
    <w:rsid w:val="00B11A96"/>
    <w:rsid w:val="00B11B5C"/>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A91"/>
    <w:rsid w:val="00B14C00"/>
    <w:rsid w:val="00B14DB6"/>
    <w:rsid w:val="00B14DC2"/>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5E21"/>
    <w:rsid w:val="00B16070"/>
    <w:rsid w:val="00B1639D"/>
    <w:rsid w:val="00B16425"/>
    <w:rsid w:val="00B16458"/>
    <w:rsid w:val="00B1657C"/>
    <w:rsid w:val="00B16624"/>
    <w:rsid w:val="00B16685"/>
    <w:rsid w:val="00B1674F"/>
    <w:rsid w:val="00B1678A"/>
    <w:rsid w:val="00B16E5B"/>
    <w:rsid w:val="00B16EC8"/>
    <w:rsid w:val="00B1703E"/>
    <w:rsid w:val="00B171E4"/>
    <w:rsid w:val="00B172B7"/>
    <w:rsid w:val="00B17525"/>
    <w:rsid w:val="00B17576"/>
    <w:rsid w:val="00B17870"/>
    <w:rsid w:val="00B1787D"/>
    <w:rsid w:val="00B17A85"/>
    <w:rsid w:val="00B17AFA"/>
    <w:rsid w:val="00B17C78"/>
    <w:rsid w:val="00B17CF1"/>
    <w:rsid w:val="00B17DDC"/>
    <w:rsid w:val="00B17E7A"/>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360"/>
    <w:rsid w:val="00B22649"/>
    <w:rsid w:val="00B22809"/>
    <w:rsid w:val="00B228D6"/>
    <w:rsid w:val="00B229C9"/>
    <w:rsid w:val="00B22A44"/>
    <w:rsid w:val="00B23437"/>
    <w:rsid w:val="00B23573"/>
    <w:rsid w:val="00B2373F"/>
    <w:rsid w:val="00B2376C"/>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F6"/>
    <w:rsid w:val="00B25324"/>
    <w:rsid w:val="00B25575"/>
    <w:rsid w:val="00B258A7"/>
    <w:rsid w:val="00B258D8"/>
    <w:rsid w:val="00B25950"/>
    <w:rsid w:val="00B25C97"/>
    <w:rsid w:val="00B26063"/>
    <w:rsid w:val="00B261EB"/>
    <w:rsid w:val="00B26435"/>
    <w:rsid w:val="00B26945"/>
    <w:rsid w:val="00B269A1"/>
    <w:rsid w:val="00B26A21"/>
    <w:rsid w:val="00B26D37"/>
    <w:rsid w:val="00B26ED0"/>
    <w:rsid w:val="00B2715F"/>
    <w:rsid w:val="00B27243"/>
    <w:rsid w:val="00B2726A"/>
    <w:rsid w:val="00B27550"/>
    <w:rsid w:val="00B277B1"/>
    <w:rsid w:val="00B27809"/>
    <w:rsid w:val="00B27861"/>
    <w:rsid w:val="00B2787F"/>
    <w:rsid w:val="00B27B3D"/>
    <w:rsid w:val="00B27C33"/>
    <w:rsid w:val="00B27E48"/>
    <w:rsid w:val="00B30076"/>
    <w:rsid w:val="00B301EA"/>
    <w:rsid w:val="00B3030F"/>
    <w:rsid w:val="00B30367"/>
    <w:rsid w:val="00B30389"/>
    <w:rsid w:val="00B3099A"/>
    <w:rsid w:val="00B309E2"/>
    <w:rsid w:val="00B30C77"/>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38"/>
    <w:rsid w:val="00B33B6E"/>
    <w:rsid w:val="00B33D30"/>
    <w:rsid w:val="00B33DC3"/>
    <w:rsid w:val="00B33E59"/>
    <w:rsid w:val="00B344B4"/>
    <w:rsid w:val="00B3468E"/>
    <w:rsid w:val="00B34C30"/>
    <w:rsid w:val="00B350EF"/>
    <w:rsid w:val="00B35108"/>
    <w:rsid w:val="00B35249"/>
    <w:rsid w:val="00B352B1"/>
    <w:rsid w:val="00B35337"/>
    <w:rsid w:val="00B354E0"/>
    <w:rsid w:val="00B354EC"/>
    <w:rsid w:val="00B35694"/>
    <w:rsid w:val="00B356E0"/>
    <w:rsid w:val="00B35715"/>
    <w:rsid w:val="00B359E2"/>
    <w:rsid w:val="00B35C97"/>
    <w:rsid w:val="00B35DD9"/>
    <w:rsid w:val="00B3650A"/>
    <w:rsid w:val="00B36542"/>
    <w:rsid w:val="00B36679"/>
    <w:rsid w:val="00B36686"/>
    <w:rsid w:val="00B36725"/>
    <w:rsid w:val="00B3682E"/>
    <w:rsid w:val="00B368A0"/>
    <w:rsid w:val="00B36926"/>
    <w:rsid w:val="00B3692E"/>
    <w:rsid w:val="00B369F4"/>
    <w:rsid w:val="00B36A41"/>
    <w:rsid w:val="00B36B27"/>
    <w:rsid w:val="00B36D21"/>
    <w:rsid w:val="00B36D6A"/>
    <w:rsid w:val="00B36DFC"/>
    <w:rsid w:val="00B36E51"/>
    <w:rsid w:val="00B36FAC"/>
    <w:rsid w:val="00B3704C"/>
    <w:rsid w:val="00B37058"/>
    <w:rsid w:val="00B3707B"/>
    <w:rsid w:val="00B37087"/>
    <w:rsid w:val="00B37090"/>
    <w:rsid w:val="00B37184"/>
    <w:rsid w:val="00B371AB"/>
    <w:rsid w:val="00B37289"/>
    <w:rsid w:val="00B374E8"/>
    <w:rsid w:val="00B374F8"/>
    <w:rsid w:val="00B3754F"/>
    <w:rsid w:val="00B37654"/>
    <w:rsid w:val="00B376C7"/>
    <w:rsid w:val="00B3788C"/>
    <w:rsid w:val="00B37970"/>
    <w:rsid w:val="00B379C8"/>
    <w:rsid w:val="00B379E8"/>
    <w:rsid w:val="00B37A0B"/>
    <w:rsid w:val="00B37A1F"/>
    <w:rsid w:val="00B37A35"/>
    <w:rsid w:val="00B37C44"/>
    <w:rsid w:val="00B37CBE"/>
    <w:rsid w:val="00B37CDD"/>
    <w:rsid w:val="00B37E4B"/>
    <w:rsid w:val="00B37E52"/>
    <w:rsid w:val="00B37E75"/>
    <w:rsid w:val="00B37EDF"/>
    <w:rsid w:val="00B400E7"/>
    <w:rsid w:val="00B40136"/>
    <w:rsid w:val="00B4025A"/>
    <w:rsid w:val="00B4046A"/>
    <w:rsid w:val="00B404E9"/>
    <w:rsid w:val="00B404F8"/>
    <w:rsid w:val="00B405FA"/>
    <w:rsid w:val="00B40B7C"/>
    <w:rsid w:val="00B40CA1"/>
    <w:rsid w:val="00B40CBD"/>
    <w:rsid w:val="00B40DE4"/>
    <w:rsid w:val="00B40EAF"/>
    <w:rsid w:val="00B40EE8"/>
    <w:rsid w:val="00B40FD1"/>
    <w:rsid w:val="00B4109A"/>
    <w:rsid w:val="00B412B5"/>
    <w:rsid w:val="00B414B7"/>
    <w:rsid w:val="00B41776"/>
    <w:rsid w:val="00B418D1"/>
    <w:rsid w:val="00B41AE3"/>
    <w:rsid w:val="00B41AF5"/>
    <w:rsid w:val="00B41B70"/>
    <w:rsid w:val="00B422F5"/>
    <w:rsid w:val="00B4264F"/>
    <w:rsid w:val="00B426CC"/>
    <w:rsid w:val="00B42C6B"/>
    <w:rsid w:val="00B42EB4"/>
    <w:rsid w:val="00B42FDF"/>
    <w:rsid w:val="00B4300D"/>
    <w:rsid w:val="00B43114"/>
    <w:rsid w:val="00B433FA"/>
    <w:rsid w:val="00B439D5"/>
    <w:rsid w:val="00B43FEE"/>
    <w:rsid w:val="00B44222"/>
    <w:rsid w:val="00B445A3"/>
    <w:rsid w:val="00B447BE"/>
    <w:rsid w:val="00B4489D"/>
    <w:rsid w:val="00B44AB9"/>
    <w:rsid w:val="00B44ABE"/>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CED"/>
    <w:rsid w:val="00B45F21"/>
    <w:rsid w:val="00B462E3"/>
    <w:rsid w:val="00B4639C"/>
    <w:rsid w:val="00B463F6"/>
    <w:rsid w:val="00B46612"/>
    <w:rsid w:val="00B466D3"/>
    <w:rsid w:val="00B46940"/>
    <w:rsid w:val="00B4699A"/>
    <w:rsid w:val="00B46A24"/>
    <w:rsid w:val="00B46A69"/>
    <w:rsid w:val="00B46EBA"/>
    <w:rsid w:val="00B46F2C"/>
    <w:rsid w:val="00B46FC1"/>
    <w:rsid w:val="00B47147"/>
    <w:rsid w:val="00B4732C"/>
    <w:rsid w:val="00B4735C"/>
    <w:rsid w:val="00B473B9"/>
    <w:rsid w:val="00B47652"/>
    <w:rsid w:val="00B47B99"/>
    <w:rsid w:val="00B47FFE"/>
    <w:rsid w:val="00B501BE"/>
    <w:rsid w:val="00B5036D"/>
    <w:rsid w:val="00B50468"/>
    <w:rsid w:val="00B50585"/>
    <w:rsid w:val="00B505EF"/>
    <w:rsid w:val="00B508FE"/>
    <w:rsid w:val="00B50946"/>
    <w:rsid w:val="00B5097E"/>
    <w:rsid w:val="00B50E1E"/>
    <w:rsid w:val="00B50E62"/>
    <w:rsid w:val="00B51059"/>
    <w:rsid w:val="00B510F5"/>
    <w:rsid w:val="00B511B4"/>
    <w:rsid w:val="00B51397"/>
    <w:rsid w:val="00B515D1"/>
    <w:rsid w:val="00B51738"/>
    <w:rsid w:val="00B5198A"/>
    <w:rsid w:val="00B51B58"/>
    <w:rsid w:val="00B51C44"/>
    <w:rsid w:val="00B51C9F"/>
    <w:rsid w:val="00B51DE5"/>
    <w:rsid w:val="00B51EC9"/>
    <w:rsid w:val="00B51FE8"/>
    <w:rsid w:val="00B5206A"/>
    <w:rsid w:val="00B5218C"/>
    <w:rsid w:val="00B523B1"/>
    <w:rsid w:val="00B5243A"/>
    <w:rsid w:val="00B525B4"/>
    <w:rsid w:val="00B52673"/>
    <w:rsid w:val="00B5293D"/>
    <w:rsid w:val="00B529B0"/>
    <w:rsid w:val="00B52BFE"/>
    <w:rsid w:val="00B52EF5"/>
    <w:rsid w:val="00B53078"/>
    <w:rsid w:val="00B5313C"/>
    <w:rsid w:val="00B532A8"/>
    <w:rsid w:val="00B5338E"/>
    <w:rsid w:val="00B533B0"/>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E47"/>
    <w:rsid w:val="00B54FB7"/>
    <w:rsid w:val="00B54FF3"/>
    <w:rsid w:val="00B55027"/>
    <w:rsid w:val="00B550E7"/>
    <w:rsid w:val="00B551AA"/>
    <w:rsid w:val="00B553CA"/>
    <w:rsid w:val="00B5560B"/>
    <w:rsid w:val="00B55695"/>
    <w:rsid w:val="00B558E2"/>
    <w:rsid w:val="00B55F31"/>
    <w:rsid w:val="00B55FDD"/>
    <w:rsid w:val="00B560D0"/>
    <w:rsid w:val="00B56131"/>
    <w:rsid w:val="00B56164"/>
    <w:rsid w:val="00B562F0"/>
    <w:rsid w:val="00B56420"/>
    <w:rsid w:val="00B565FD"/>
    <w:rsid w:val="00B5662A"/>
    <w:rsid w:val="00B56687"/>
    <w:rsid w:val="00B56BF3"/>
    <w:rsid w:val="00B57310"/>
    <w:rsid w:val="00B57390"/>
    <w:rsid w:val="00B574E6"/>
    <w:rsid w:val="00B57734"/>
    <w:rsid w:val="00B577A1"/>
    <w:rsid w:val="00B57804"/>
    <w:rsid w:val="00B57B53"/>
    <w:rsid w:val="00B57D69"/>
    <w:rsid w:val="00B57F40"/>
    <w:rsid w:val="00B57FAB"/>
    <w:rsid w:val="00B6055F"/>
    <w:rsid w:val="00B60780"/>
    <w:rsid w:val="00B60CCE"/>
    <w:rsid w:val="00B60D04"/>
    <w:rsid w:val="00B60D8E"/>
    <w:rsid w:val="00B60DF1"/>
    <w:rsid w:val="00B60E91"/>
    <w:rsid w:val="00B60EC4"/>
    <w:rsid w:val="00B61179"/>
    <w:rsid w:val="00B611B7"/>
    <w:rsid w:val="00B61242"/>
    <w:rsid w:val="00B612C1"/>
    <w:rsid w:val="00B61307"/>
    <w:rsid w:val="00B6154B"/>
    <w:rsid w:val="00B6159C"/>
    <w:rsid w:val="00B61624"/>
    <w:rsid w:val="00B616B0"/>
    <w:rsid w:val="00B61813"/>
    <w:rsid w:val="00B618E1"/>
    <w:rsid w:val="00B618EF"/>
    <w:rsid w:val="00B619F6"/>
    <w:rsid w:val="00B61B86"/>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054"/>
    <w:rsid w:val="00B64617"/>
    <w:rsid w:val="00B64635"/>
    <w:rsid w:val="00B64667"/>
    <w:rsid w:val="00B649A8"/>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D06"/>
    <w:rsid w:val="00B65D1E"/>
    <w:rsid w:val="00B65E2E"/>
    <w:rsid w:val="00B65EBD"/>
    <w:rsid w:val="00B65F01"/>
    <w:rsid w:val="00B65F8F"/>
    <w:rsid w:val="00B6632E"/>
    <w:rsid w:val="00B663C9"/>
    <w:rsid w:val="00B6657E"/>
    <w:rsid w:val="00B6669E"/>
    <w:rsid w:val="00B666BD"/>
    <w:rsid w:val="00B66831"/>
    <w:rsid w:val="00B66AD5"/>
    <w:rsid w:val="00B66C72"/>
    <w:rsid w:val="00B66CDF"/>
    <w:rsid w:val="00B66EDC"/>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087"/>
    <w:rsid w:val="00B7091E"/>
    <w:rsid w:val="00B70A29"/>
    <w:rsid w:val="00B70A2F"/>
    <w:rsid w:val="00B70C38"/>
    <w:rsid w:val="00B70DA6"/>
    <w:rsid w:val="00B70F67"/>
    <w:rsid w:val="00B70FBA"/>
    <w:rsid w:val="00B71018"/>
    <w:rsid w:val="00B712BE"/>
    <w:rsid w:val="00B71530"/>
    <w:rsid w:val="00B71586"/>
    <w:rsid w:val="00B71874"/>
    <w:rsid w:val="00B71A1E"/>
    <w:rsid w:val="00B71C50"/>
    <w:rsid w:val="00B71D9B"/>
    <w:rsid w:val="00B71FA3"/>
    <w:rsid w:val="00B71FFE"/>
    <w:rsid w:val="00B7218F"/>
    <w:rsid w:val="00B72271"/>
    <w:rsid w:val="00B7233D"/>
    <w:rsid w:val="00B72701"/>
    <w:rsid w:val="00B72986"/>
    <w:rsid w:val="00B72A85"/>
    <w:rsid w:val="00B72C7E"/>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61C"/>
    <w:rsid w:val="00B7468E"/>
    <w:rsid w:val="00B74939"/>
    <w:rsid w:val="00B749D7"/>
    <w:rsid w:val="00B749EE"/>
    <w:rsid w:val="00B74A11"/>
    <w:rsid w:val="00B74AF8"/>
    <w:rsid w:val="00B74E6B"/>
    <w:rsid w:val="00B74EE9"/>
    <w:rsid w:val="00B74F7A"/>
    <w:rsid w:val="00B75212"/>
    <w:rsid w:val="00B75248"/>
    <w:rsid w:val="00B752AC"/>
    <w:rsid w:val="00B753DC"/>
    <w:rsid w:val="00B754CE"/>
    <w:rsid w:val="00B75631"/>
    <w:rsid w:val="00B75BE0"/>
    <w:rsid w:val="00B75C47"/>
    <w:rsid w:val="00B75CDF"/>
    <w:rsid w:val="00B75E79"/>
    <w:rsid w:val="00B76061"/>
    <w:rsid w:val="00B7618E"/>
    <w:rsid w:val="00B76215"/>
    <w:rsid w:val="00B7625E"/>
    <w:rsid w:val="00B76572"/>
    <w:rsid w:val="00B766DC"/>
    <w:rsid w:val="00B766E2"/>
    <w:rsid w:val="00B769C1"/>
    <w:rsid w:val="00B769EE"/>
    <w:rsid w:val="00B76B08"/>
    <w:rsid w:val="00B76B51"/>
    <w:rsid w:val="00B76D09"/>
    <w:rsid w:val="00B76EC2"/>
    <w:rsid w:val="00B77064"/>
    <w:rsid w:val="00B77247"/>
    <w:rsid w:val="00B772DC"/>
    <w:rsid w:val="00B77443"/>
    <w:rsid w:val="00B776BB"/>
    <w:rsid w:val="00B778A2"/>
    <w:rsid w:val="00B7795B"/>
    <w:rsid w:val="00B77979"/>
    <w:rsid w:val="00B77C1C"/>
    <w:rsid w:val="00B77C28"/>
    <w:rsid w:val="00B77D5A"/>
    <w:rsid w:val="00B77E60"/>
    <w:rsid w:val="00B800F5"/>
    <w:rsid w:val="00B80170"/>
    <w:rsid w:val="00B80193"/>
    <w:rsid w:val="00B807B6"/>
    <w:rsid w:val="00B80CEA"/>
    <w:rsid w:val="00B811C4"/>
    <w:rsid w:val="00B814DD"/>
    <w:rsid w:val="00B815B7"/>
    <w:rsid w:val="00B81728"/>
    <w:rsid w:val="00B817E4"/>
    <w:rsid w:val="00B81942"/>
    <w:rsid w:val="00B81AC0"/>
    <w:rsid w:val="00B81B6C"/>
    <w:rsid w:val="00B81C95"/>
    <w:rsid w:val="00B81CFD"/>
    <w:rsid w:val="00B81DF3"/>
    <w:rsid w:val="00B81FEC"/>
    <w:rsid w:val="00B821E3"/>
    <w:rsid w:val="00B82466"/>
    <w:rsid w:val="00B825C4"/>
    <w:rsid w:val="00B825EA"/>
    <w:rsid w:val="00B82663"/>
    <w:rsid w:val="00B8269E"/>
    <w:rsid w:val="00B82714"/>
    <w:rsid w:val="00B8272D"/>
    <w:rsid w:val="00B82A0B"/>
    <w:rsid w:val="00B82B93"/>
    <w:rsid w:val="00B82C4B"/>
    <w:rsid w:val="00B82C88"/>
    <w:rsid w:val="00B830A4"/>
    <w:rsid w:val="00B83174"/>
    <w:rsid w:val="00B83235"/>
    <w:rsid w:val="00B83294"/>
    <w:rsid w:val="00B83321"/>
    <w:rsid w:val="00B834F8"/>
    <w:rsid w:val="00B83629"/>
    <w:rsid w:val="00B8365B"/>
    <w:rsid w:val="00B838D3"/>
    <w:rsid w:val="00B8392E"/>
    <w:rsid w:val="00B83B88"/>
    <w:rsid w:val="00B83BEC"/>
    <w:rsid w:val="00B83F27"/>
    <w:rsid w:val="00B83FBE"/>
    <w:rsid w:val="00B842A8"/>
    <w:rsid w:val="00B8463A"/>
    <w:rsid w:val="00B8463F"/>
    <w:rsid w:val="00B8475A"/>
    <w:rsid w:val="00B847BF"/>
    <w:rsid w:val="00B84886"/>
    <w:rsid w:val="00B849A7"/>
    <w:rsid w:val="00B849EC"/>
    <w:rsid w:val="00B84B31"/>
    <w:rsid w:val="00B85035"/>
    <w:rsid w:val="00B85093"/>
    <w:rsid w:val="00B85205"/>
    <w:rsid w:val="00B8570C"/>
    <w:rsid w:val="00B8583B"/>
    <w:rsid w:val="00B85AAB"/>
    <w:rsid w:val="00B85D76"/>
    <w:rsid w:val="00B85EEB"/>
    <w:rsid w:val="00B85F03"/>
    <w:rsid w:val="00B8606E"/>
    <w:rsid w:val="00B860FD"/>
    <w:rsid w:val="00B862EA"/>
    <w:rsid w:val="00B8634B"/>
    <w:rsid w:val="00B86562"/>
    <w:rsid w:val="00B86583"/>
    <w:rsid w:val="00B865A3"/>
    <w:rsid w:val="00B8687B"/>
    <w:rsid w:val="00B86A23"/>
    <w:rsid w:val="00B86BB3"/>
    <w:rsid w:val="00B86D35"/>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13B"/>
    <w:rsid w:val="00B902D7"/>
    <w:rsid w:val="00B90339"/>
    <w:rsid w:val="00B90826"/>
    <w:rsid w:val="00B90885"/>
    <w:rsid w:val="00B9098C"/>
    <w:rsid w:val="00B90A6B"/>
    <w:rsid w:val="00B90E0C"/>
    <w:rsid w:val="00B90E9E"/>
    <w:rsid w:val="00B90EF3"/>
    <w:rsid w:val="00B90FD7"/>
    <w:rsid w:val="00B9100A"/>
    <w:rsid w:val="00B9140B"/>
    <w:rsid w:val="00B91460"/>
    <w:rsid w:val="00B91662"/>
    <w:rsid w:val="00B916B6"/>
    <w:rsid w:val="00B91799"/>
    <w:rsid w:val="00B9181C"/>
    <w:rsid w:val="00B92222"/>
    <w:rsid w:val="00B92334"/>
    <w:rsid w:val="00B923A1"/>
    <w:rsid w:val="00B92664"/>
    <w:rsid w:val="00B927F1"/>
    <w:rsid w:val="00B9298A"/>
    <w:rsid w:val="00B92B81"/>
    <w:rsid w:val="00B92B9E"/>
    <w:rsid w:val="00B92DE1"/>
    <w:rsid w:val="00B92E65"/>
    <w:rsid w:val="00B93029"/>
    <w:rsid w:val="00B93053"/>
    <w:rsid w:val="00B9306D"/>
    <w:rsid w:val="00B930AE"/>
    <w:rsid w:val="00B931EA"/>
    <w:rsid w:val="00B93377"/>
    <w:rsid w:val="00B9347E"/>
    <w:rsid w:val="00B9357A"/>
    <w:rsid w:val="00B935D7"/>
    <w:rsid w:val="00B938E5"/>
    <w:rsid w:val="00B939D5"/>
    <w:rsid w:val="00B93A96"/>
    <w:rsid w:val="00B93BDA"/>
    <w:rsid w:val="00B93C3B"/>
    <w:rsid w:val="00B93CEB"/>
    <w:rsid w:val="00B93F8A"/>
    <w:rsid w:val="00B94037"/>
    <w:rsid w:val="00B944BE"/>
    <w:rsid w:val="00B94704"/>
    <w:rsid w:val="00B94ACA"/>
    <w:rsid w:val="00B94BB9"/>
    <w:rsid w:val="00B94BDE"/>
    <w:rsid w:val="00B94D2F"/>
    <w:rsid w:val="00B94EBA"/>
    <w:rsid w:val="00B94FF7"/>
    <w:rsid w:val="00B952D2"/>
    <w:rsid w:val="00B953D3"/>
    <w:rsid w:val="00B95672"/>
    <w:rsid w:val="00B958E8"/>
    <w:rsid w:val="00B95900"/>
    <w:rsid w:val="00B95C86"/>
    <w:rsid w:val="00B95C87"/>
    <w:rsid w:val="00B95ED3"/>
    <w:rsid w:val="00B95FEE"/>
    <w:rsid w:val="00B96047"/>
    <w:rsid w:val="00B960C1"/>
    <w:rsid w:val="00B9635D"/>
    <w:rsid w:val="00B96657"/>
    <w:rsid w:val="00B96694"/>
    <w:rsid w:val="00B96754"/>
    <w:rsid w:val="00B9677E"/>
    <w:rsid w:val="00B969FD"/>
    <w:rsid w:val="00B96A62"/>
    <w:rsid w:val="00B96A8A"/>
    <w:rsid w:val="00B96BBE"/>
    <w:rsid w:val="00B96EE9"/>
    <w:rsid w:val="00B96F3D"/>
    <w:rsid w:val="00B96FA6"/>
    <w:rsid w:val="00B97412"/>
    <w:rsid w:val="00B975AD"/>
    <w:rsid w:val="00B97911"/>
    <w:rsid w:val="00B979C7"/>
    <w:rsid w:val="00B97CA5"/>
    <w:rsid w:val="00B97D2E"/>
    <w:rsid w:val="00B97DC5"/>
    <w:rsid w:val="00BA01D3"/>
    <w:rsid w:val="00BA0232"/>
    <w:rsid w:val="00BA0349"/>
    <w:rsid w:val="00BA03AB"/>
    <w:rsid w:val="00BA03EF"/>
    <w:rsid w:val="00BA04BA"/>
    <w:rsid w:val="00BA0B5F"/>
    <w:rsid w:val="00BA0C48"/>
    <w:rsid w:val="00BA0D7C"/>
    <w:rsid w:val="00BA0F2B"/>
    <w:rsid w:val="00BA1145"/>
    <w:rsid w:val="00BA1194"/>
    <w:rsid w:val="00BA1486"/>
    <w:rsid w:val="00BA17BF"/>
    <w:rsid w:val="00BA19EA"/>
    <w:rsid w:val="00BA1C26"/>
    <w:rsid w:val="00BA1F2F"/>
    <w:rsid w:val="00BA1F6F"/>
    <w:rsid w:val="00BA220E"/>
    <w:rsid w:val="00BA23AF"/>
    <w:rsid w:val="00BA243F"/>
    <w:rsid w:val="00BA24B1"/>
    <w:rsid w:val="00BA24FC"/>
    <w:rsid w:val="00BA2811"/>
    <w:rsid w:val="00BA28A8"/>
    <w:rsid w:val="00BA28E4"/>
    <w:rsid w:val="00BA2D2B"/>
    <w:rsid w:val="00BA3134"/>
    <w:rsid w:val="00BA3283"/>
    <w:rsid w:val="00BA32D6"/>
    <w:rsid w:val="00BA3301"/>
    <w:rsid w:val="00BA375D"/>
    <w:rsid w:val="00BA3918"/>
    <w:rsid w:val="00BA3955"/>
    <w:rsid w:val="00BA3A35"/>
    <w:rsid w:val="00BA3C4E"/>
    <w:rsid w:val="00BA3C9F"/>
    <w:rsid w:val="00BA3D8E"/>
    <w:rsid w:val="00BA3F97"/>
    <w:rsid w:val="00BA434C"/>
    <w:rsid w:val="00BA4498"/>
    <w:rsid w:val="00BA451B"/>
    <w:rsid w:val="00BA4567"/>
    <w:rsid w:val="00BA4600"/>
    <w:rsid w:val="00BA4D50"/>
    <w:rsid w:val="00BA4EDC"/>
    <w:rsid w:val="00BA54EA"/>
    <w:rsid w:val="00BA55F4"/>
    <w:rsid w:val="00BA5609"/>
    <w:rsid w:val="00BA570A"/>
    <w:rsid w:val="00BA57CD"/>
    <w:rsid w:val="00BA5883"/>
    <w:rsid w:val="00BA5AB9"/>
    <w:rsid w:val="00BA5FEE"/>
    <w:rsid w:val="00BA60C9"/>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8CE"/>
    <w:rsid w:val="00BA7E48"/>
    <w:rsid w:val="00BA7FAE"/>
    <w:rsid w:val="00BA7FBF"/>
    <w:rsid w:val="00BB00C7"/>
    <w:rsid w:val="00BB0226"/>
    <w:rsid w:val="00BB02A3"/>
    <w:rsid w:val="00BB077F"/>
    <w:rsid w:val="00BB08EC"/>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FD"/>
    <w:rsid w:val="00BB29EF"/>
    <w:rsid w:val="00BB2A13"/>
    <w:rsid w:val="00BB2A58"/>
    <w:rsid w:val="00BB2B75"/>
    <w:rsid w:val="00BB2C71"/>
    <w:rsid w:val="00BB2E86"/>
    <w:rsid w:val="00BB301E"/>
    <w:rsid w:val="00BB30AD"/>
    <w:rsid w:val="00BB312B"/>
    <w:rsid w:val="00BB3182"/>
    <w:rsid w:val="00BB33D7"/>
    <w:rsid w:val="00BB36E1"/>
    <w:rsid w:val="00BB374A"/>
    <w:rsid w:val="00BB38DC"/>
    <w:rsid w:val="00BB3AA3"/>
    <w:rsid w:val="00BB3B5F"/>
    <w:rsid w:val="00BB3CEC"/>
    <w:rsid w:val="00BB3D42"/>
    <w:rsid w:val="00BB3F73"/>
    <w:rsid w:val="00BB4000"/>
    <w:rsid w:val="00BB408C"/>
    <w:rsid w:val="00BB41C5"/>
    <w:rsid w:val="00BB4386"/>
    <w:rsid w:val="00BB454E"/>
    <w:rsid w:val="00BB455C"/>
    <w:rsid w:val="00BB466D"/>
    <w:rsid w:val="00BB48E8"/>
    <w:rsid w:val="00BB4B90"/>
    <w:rsid w:val="00BB4D29"/>
    <w:rsid w:val="00BB4DE7"/>
    <w:rsid w:val="00BB4E1E"/>
    <w:rsid w:val="00BB4FAD"/>
    <w:rsid w:val="00BB50AB"/>
    <w:rsid w:val="00BB513C"/>
    <w:rsid w:val="00BB519F"/>
    <w:rsid w:val="00BB5329"/>
    <w:rsid w:val="00BB5362"/>
    <w:rsid w:val="00BB5401"/>
    <w:rsid w:val="00BB54DF"/>
    <w:rsid w:val="00BB5620"/>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5C"/>
    <w:rsid w:val="00BB6DEE"/>
    <w:rsid w:val="00BB6E8B"/>
    <w:rsid w:val="00BB71DE"/>
    <w:rsid w:val="00BB71DF"/>
    <w:rsid w:val="00BB732B"/>
    <w:rsid w:val="00BB747A"/>
    <w:rsid w:val="00BB762E"/>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C9"/>
    <w:rsid w:val="00BC0816"/>
    <w:rsid w:val="00BC0B60"/>
    <w:rsid w:val="00BC0DB2"/>
    <w:rsid w:val="00BC0F8C"/>
    <w:rsid w:val="00BC0FA6"/>
    <w:rsid w:val="00BC11D0"/>
    <w:rsid w:val="00BC1B4D"/>
    <w:rsid w:val="00BC1C5A"/>
    <w:rsid w:val="00BC1D37"/>
    <w:rsid w:val="00BC1E1F"/>
    <w:rsid w:val="00BC200E"/>
    <w:rsid w:val="00BC2050"/>
    <w:rsid w:val="00BC2680"/>
    <w:rsid w:val="00BC2794"/>
    <w:rsid w:val="00BC27DA"/>
    <w:rsid w:val="00BC2D4E"/>
    <w:rsid w:val="00BC2E04"/>
    <w:rsid w:val="00BC2ECC"/>
    <w:rsid w:val="00BC3053"/>
    <w:rsid w:val="00BC31EB"/>
    <w:rsid w:val="00BC321B"/>
    <w:rsid w:val="00BC3245"/>
    <w:rsid w:val="00BC337B"/>
    <w:rsid w:val="00BC3662"/>
    <w:rsid w:val="00BC36C5"/>
    <w:rsid w:val="00BC39C8"/>
    <w:rsid w:val="00BC39E2"/>
    <w:rsid w:val="00BC3A61"/>
    <w:rsid w:val="00BC3BC3"/>
    <w:rsid w:val="00BC3E41"/>
    <w:rsid w:val="00BC3E78"/>
    <w:rsid w:val="00BC3EF5"/>
    <w:rsid w:val="00BC407C"/>
    <w:rsid w:val="00BC40B9"/>
    <w:rsid w:val="00BC419E"/>
    <w:rsid w:val="00BC4250"/>
    <w:rsid w:val="00BC44BB"/>
    <w:rsid w:val="00BC450C"/>
    <w:rsid w:val="00BC45E8"/>
    <w:rsid w:val="00BC4637"/>
    <w:rsid w:val="00BC4725"/>
    <w:rsid w:val="00BC47C6"/>
    <w:rsid w:val="00BC488B"/>
    <w:rsid w:val="00BC48EF"/>
    <w:rsid w:val="00BC49D4"/>
    <w:rsid w:val="00BC4C4F"/>
    <w:rsid w:val="00BC4CC5"/>
    <w:rsid w:val="00BC4CE1"/>
    <w:rsid w:val="00BC4DAA"/>
    <w:rsid w:val="00BC4E51"/>
    <w:rsid w:val="00BC4F2A"/>
    <w:rsid w:val="00BC4F37"/>
    <w:rsid w:val="00BC4F4F"/>
    <w:rsid w:val="00BC5096"/>
    <w:rsid w:val="00BC512E"/>
    <w:rsid w:val="00BC5192"/>
    <w:rsid w:val="00BC5209"/>
    <w:rsid w:val="00BC52EA"/>
    <w:rsid w:val="00BC54BE"/>
    <w:rsid w:val="00BC54EA"/>
    <w:rsid w:val="00BC576A"/>
    <w:rsid w:val="00BC5A29"/>
    <w:rsid w:val="00BC5A97"/>
    <w:rsid w:val="00BC5B68"/>
    <w:rsid w:val="00BC5D19"/>
    <w:rsid w:val="00BC5DD7"/>
    <w:rsid w:val="00BC5EB4"/>
    <w:rsid w:val="00BC5EBE"/>
    <w:rsid w:val="00BC6109"/>
    <w:rsid w:val="00BC646F"/>
    <w:rsid w:val="00BC6AAF"/>
    <w:rsid w:val="00BC6C58"/>
    <w:rsid w:val="00BC6EC7"/>
    <w:rsid w:val="00BC6EF3"/>
    <w:rsid w:val="00BC6EFD"/>
    <w:rsid w:val="00BC6F7A"/>
    <w:rsid w:val="00BC7396"/>
    <w:rsid w:val="00BC75E0"/>
    <w:rsid w:val="00BC75E1"/>
    <w:rsid w:val="00BC773D"/>
    <w:rsid w:val="00BC7A83"/>
    <w:rsid w:val="00BC7C36"/>
    <w:rsid w:val="00BC7D4B"/>
    <w:rsid w:val="00BD01A6"/>
    <w:rsid w:val="00BD044B"/>
    <w:rsid w:val="00BD04F0"/>
    <w:rsid w:val="00BD054F"/>
    <w:rsid w:val="00BD074B"/>
    <w:rsid w:val="00BD08BB"/>
    <w:rsid w:val="00BD0A53"/>
    <w:rsid w:val="00BD0A79"/>
    <w:rsid w:val="00BD0CBB"/>
    <w:rsid w:val="00BD0D8A"/>
    <w:rsid w:val="00BD0EF6"/>
    <w:rsid w:val="00BD1000"/>
    <w:rsid w:val="00BD156F"/>
    <w:rsid w:val="00BD16D2"/>
    <w:rsid w:val="00BD1EA5"/>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8AB"/>
    <w:rsid w:val="00BD3AB3"/>
    <w:rsid w:val="00BD3B46"/>
    <w:rsid w:val="00BD3C9B"/>
    <w:rsid w:val="00BD3D28"/>
    <w:rsid w:val="00BD3F88"/>
    <w:rsid w:val="00BD400C"/>
    <w:rsid w:val="00BD410B"/>
    <w:rsid w:val="00BD4258"/>
    <w:rsid w:val="00BD4318"/>
    <w:rsid w:val="00BD432C"/>
    <w:rsid w:val="00BD43E2"/>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29A"/>
    <w:rsid w:val="00BD66A3"/>
    <w:rsid w:val="00BD6953"/>
    <w:rsid w:val="00BD69E1"/>
    <w:rsid w:val="00BD6A18"/>
    <w:rsid w:val="00BD6A78"/>
    <w:rsid w:val="00BD6ED6"/>
    <w:rsid w:val="00BD6EE9"/>
    <w:rsid w:val="00BD70F1"/>
    <w:rsid w:val="00BD7276"/>
    <w:rsid w:val="00BD7306"/>
    <w:rsid w:val="00BD7433"/>
    <w:rsid w:val="00BD75F7"/>
    <w:rsid w:val="00BD77DB"/>
    <w:rsid w:val="00BD781A"/>
    <w:rsid w:val="00BD7833"/>
    <w:rsid w:val="00BD7A5B"/>
    <w:rsid w:val="00BD7C08"/>
    <w:rsid w:val="00BD7CEB"/>
    <w:rsid w:val="00BD7DDF"/>
    <w:rsid w:val="00BD7DFC"/>
    <w:rsid w:val="00BD7E49"/>
    <w:rsid w:val="00BD7E87"/>
    <w:rsid w:val="00BD7F41"/>
    <w:rsid w:val="00BE0098"/>
    <w:rsid w:val="00BE0247"/>
    <w:rsid w:val="00BE06FC"/>
    <w:rsid w:val="00BE0A2F"/>
    <w:rsid w:val="00BE0EA2"/>
    <w:rsid w:val="00BE0FFC"/>
    <w:rsid w:val="00BE1145"/>
    <w:rsid w:val="00BE126E"/>
    <w:rsid w:val="00BE12CD"/>
    <w:rsid w:val="00BE12F9"/>
    <w:rsid w:val="00BE150F"/>
    <w:rsid w:val="00BE1606"/>
    <w:rsid w:val="00BE1657"/>
    <w:rsid w:val="00BE16C2"/>
    <w:rsid w:val="00BE17C6"/>
    <w:rsid w:val="00BE1900"/>
    <w:rsid w:val="00BE19CA"/>
    <w:rsid w:val="00BE19F0"/>
    <w:rsid w:val="00BE1BC2"/>
    <w:rsid w:val="00BE1DB1"/>
    <w:rsid w:val="00BE1E20"/>
    <w:rsid w:val="00BE20A2"/>
    <w:rsid w:val="00BE22FC"/>
    <w:rsid w:val="00BE23E6"/>
    <w:rsid w:val="00BE2503"/>
    <w:rsid w:val="00BE2AC6"/>
    <w:rsid w:val="00BE2BA6"/>
    <w:rsid w:val="00BE2E0D"/>
    <w:rsid w:val="00BE3058"/>
    <w:rsid w:val="00BE3118"/>
    <w:rsid w:val="00BE31C4"/>
    <w:rsid w:val="00BE3517"/>
    <w:rsid w:val="00BE38C6"/>
    <w:rsid w:val="00BE39FE"/>
    <w:rsid w:val="00BE3A97"/>
    <w:rsid w:val="00BE3B82"/>
    <w:rsid w:val="00BE4249"/>
    <w:rsid w:val="00BE4324"/>
    <w:rsid w:val="00BE4396"/>
    <w:rsid w:val="00BE440F"/>
    <w:rsid w:val="00BE4786"/>
    <w:rsid w:val="00BE485A"/>
    <w:rsid w:val="00BE4877"/>
    <w:rsid w:val="00BE4BBD"/>
    <w:rsid w:val="00BE503F"/>
    <w:rsid w:val="00BE5069"/>
    <w:rsid w:val="00BE5363"/>
    <w:rsid w:val="00BE5393"/>
    <w:rsid w:val="00BE54ED"/>
    <w:rsid w:val="00BE55BC"/>
    <w:rsid w:val="00BE55F9"/>
    <w:rsid w:val="00BE5A45"/>
    <w:rsid w:val="00BE5BF0"/>
    <w:rsid w:val="00BE5BF3"/>
    <w:rsid w:val="00BE5DE9"/>
    <w:rsid w:val="00BE5EF4"/>
    <w:rsid w:val="00BE5FD9"/>
    <w:rsid w:val="00BE60E8"/>
    <w:rsid w:val="00BE66F5"/>
    <w:rsid w:val="00BE6944"/>
    <w:rsid w:val="00BE69E7"/>
    <w:rsid w:val="00BE6AF6"/>
    <w:rsid w:val="00BE6C4C"/>
    <w:rsid w:val="00BE6D60"/>
    <w:rsid w:val="00BE6EC3"/>
    <w:rsid w:val="00BE6EE6"/>
    <w:rsid w:val="00BE6F9D"/>
    <w:rsid w:val="00BE6FFF"/>
    <w:rsid w:val="00BE72FB"/>
    <w:rsid w:val="00BE7639"/>
    <w:rsid w:val="00BE7901"/>
    <w:rsid w:val="00BE7941"/>
    <w:rsid w:val="00BE7AE1"/>
    <w:rsid w:val="00BE7BCE"/>
    <w:rsid w:val="00BE7E22"/>
    <w:rsid w:val="00BE7ECA"/>
    <w:rsid w:val="00BF023E"/>
    <w:rsid w:val="00BF02C9"/>
    <w:rsid w:val="00BF03B1"/>
    <w:rsid w:val="00BF05F7"/>
    <w:rsid w:val="00BF0644"/>
    <w:rsid w:val="00BF0EC0"/>
    <w:rsid w:val="00BF1147"/>
    <w:rsid w:val="00BF1430"/>
    <w:rsid w:val="00BF15BE"/>
    <w:rsid w:val="00BF1951"/>
    <w:rsid w:val="00BF19EC"/>
    <w:rsid w:val="00BF1BF7"/>
    <w:rsid w:val="00BF1C4C"/>
    <w:rsid w:val="00BF1CA1"/>
    <w:rsid w:val="00BF1E02"/>
    <w:rsid w:val="00BF2171"/>
    <w:rsid w:val="00BF2273"/>
    <w:rsid w:val="00BF2354"/>
    <w:rsid w:val="00BF23CB"/>
    <w:rsid w:val="00BF2620"/>
    <w:rsid w:val="00BF2BA5"/>
    <w:rsid w:val="00BF306D"/>
    <w:rsid w:val="00BF30D4"/>
    <w:rsid w:val="00BF3284"/>
    <w:rsid w:val="00BF328A"/>
    <w:rsid w:val="00BF33F2"/>
    <w:rsid w:val="00BF3420"/>
    <w:rsid w:val="00BF34AD"/>
    <w:rsid w:val="00BF3659"/>
    <w:rsid w:val="00BF3706"/>
    <w:rsid w:val="00BF3835"/>
    <w:rsid w:val="00BF3850"/>
    <w:rsid w:val="00BF3C2E"/>
    <w:rsid w:val="00BF3CC4"/>
    <w:rsid w:val="00BF3EDD"/>
    <w:rsid w:val="00BF423F"/>
    <w:rsid w:val="00BF4278"/>
    <w:rsid w:val="00BF42F3"/>
    <w:rsid w:val="00BF4521"/>
    <w:rsid w:val="00BF46B9"/>
    <w:rsid w:val="00BF47D2"/>
    <w:rsid w:val="00BF4846"/>
    <w:rsid w:val="00BF4889"/>
    <w:rsid w:val="00BF4965"/>
    <w:rsid w:val="00BF4A19"/>
    <w:rsid w:val="00BF4A86"/>
    <w:rsid w:val="00BF4BD1"/>
    <w:rsid w:val="00BF4CBA"/>
    <w:rsid w:val="00BF4F09"/>
    <w:rsid w:val="00BF5341"/>
    <w:rsid w:val="00BF5346"/>
    <w:rsid w:val="00BF5382"/>
    <w:rsid w:val="00BF5410"/>
    <w:rsid w:val="00BF547D"/>
    <w:rsid w:val="00BF5497"/>
    <w:rsid w:val="00BF55B0"/>
    <w:rsid w:val="00BF5766"/>
    <w:rsid w:val="00BF5777"/>
    <w:rsid w:val="00BF5A1E"/>
    <w:rsid w:val="00BF5B68"/>
    <w:rsid w:val="00BF5BB2"/>
    <w:rsid w:val="00BF5CF7"/>
    <w:rsid w:val="00BF5FCA"/>
    <w:rsid w:val="00BF6072"/>
    <w:rsid w:val="00BF6196"/>
    <w:rsid w:val="00BF61B3"/>
    <w:rsid w:val="00BF6364"/>
    <w:rsid w:val="00BF6601"/>
    <w:rsid w:val="00BF6950"/>
    <w:rsid w:val="00BF6A83"/>
    <w:rsid w:val="00BF6D2C"/>
    <w:rsid w:val="00BF70DB"/>
    <w:rsid w:val="00BF717B"/>
    <w:rsid w:val="00BF71FB"/>
    <w:rsid w:val="00BF72D1"/>
    <w:rsid w:val="00BF7685"/>
    <w:rsid w:val="00BF76B4"/>
    <w:rsid w:val="00BF78D0"/>
    <w:rsid w:val="00BF7914"/>
    <w:rsid w:val="00BF7A2D"/>
    <w:rsid w:val="00BF7AC0"/>
    <w:rsid w:val="00BF7C31"/>
    <w:rsid w:val="00BF7C95"/>
    <w:rsid w:val="00BF7CCF"/>
    <w:rsid w:val="00BF7E3A"/>
    <w:rsid w:val="00BF7EC7"/>
    <w:rsid w:val="00BF7F29"/>
    <w:rsid w:val="00C00088"/>
    <w:rsid w:val="00C001B7"/>
    <w:rsid w:val="00C001EF"/>
    <w:rsid w:val="00C0024B"/>
    <w:rsid w:val="00C006F4"/>
    <w:rsid w:val="00C00715"/>
    <w:rsid w:val="00C00817"/>
    <w:rsid w:val="00C008F1"/>
    <w:rsid w:val="00C00A2D"/>
    <w:rsid w:val="00C00E82"/>
    <w:rsid w:val="00C00EC6"/>
    <w:rsid w:val="00C011CC"/>
    <w:rsid w:val="00C014B8"/>
    <w:rsid w:val="00C01633"/>
    <w:rsid w:val="00C01882"/>
    <w:rsid w:val="00C01A58"/>
    <w:rsid w:val="00C01B91"/>
    <w:rsid w:val="00C01C46"/>
    <w:rsid w:val="00C02039"/>
    <w:rsid w:val="00C02075"/>
    <w:rsid w:val="00C020F9"/>
    <w:rsid w:val="00C0220B"/>
    <w:rsid w:val="00C0266F"/>
    <w:rsid w:val="00C02DA0"/>
    <w:rsid w:val="00C02E8C"/>
    <w:rsid w:val="00C03076"/>
    <w:rsid w:val="00C032EE"/>
    <w:rsid w:val="00C03318"/>
    <w:rsid w:val="00C0346D"/>
    <w:rsid w:val="00C03505"/>
    <w:rsid w:val="00C036FE"/>
    <w:rsid w:val="00C0382B"/>
    <w:rsid w:val="00C038F1"/>
    <w:rsid w:val="00C03B45"/>
    <w:rsid w:val="00C03CA4"/>
    <w:rsid w:val="00C03DB1"/>
    <w:rsid w:val="00C03FA2"/>
    <w:rsid w:val="00C04245"/>
    <w:rsid w:val="00C04399"/>
    <w:rsid w:val="00C043E3"/>
    <w:rsid w:val="00C044B5"/>
    <w:rsid w:val="00C046AF"/>
    <w:rsid w:val="00C049AB"/>
    <w:rsid w:val="00C04A1E"/>
    <w:rsid w:val="00C04B5D"/>
    <w:rsid w:val="00C04C73"/>
    <w:rsid w:val="00C04E53"/>
    <w:rsid w:val="00C05132"/>
    <w:rsid w:val="00C0517F"/>
    <w:rsid w:val="00C051BE"/>
    <w:rsid w:val="00C0540E"/>
    <w:rsid w:val="00C05593"/>
    <w:rsid w:val="00C0580F"/>
    <w:rsid w:val="00C0596D"/>
    <w:rsid w:val="00C05972"/>
    <w:rsid w:val="00C05C55"/>
    <w:rsid w:val="00C05CC3"/>
    <w:rsid w:val="00C05D2D"/>
    <w:rsid w:val="00C060E3"/>
    <w:rsid w:val="00C060E8"/>
    <w:rsid w:val="00C065DA"/>
    <w:rsid w:val="00C065DB"/>
    <w:rsid w:val="00C066FB"/>
    <w:rsid w:val="00C06951"/>
    <w:rsid w:val="00C0695E"/>
    <w:rsid w:val="00C06A24"/>
    <w:rsid w:val="00C06BF9"/>
    <w:rsid w:val="00C06EF0"/>
    <w:rsid w:val="00C0713D"/>
    <w:rsid w:val="00C071E6"/>
    <w:rsid w:val="00C072E7"/>
    <w:rsid w:val="00C0734D"/>
    <w:rsid w:val="00C075EA"/>
    <w:rsid w:val="00C07610"/>
    <w:rsid w:val="00C07744"/>
    <w:rsid w:val="00C07A90"/>
    <w:rsid w:val="00C07C8F"/>
    <w:rsid w:val="00C07E5E"/>
    <w:rsid w:val="00C07E7D"/>
    <w:rsid w:val="00C07FBA"/>
    <w:rsid w:val="00C100AA"/>
    <w:rsid w:val="00C100E6"/>
    <w:rsid w:val="00C10226"/>
    <w:rsid w:val="00C10246"/>
    <w:rsid w:val="00C10355"/>
    <w:rsid w:val="00C10410"/>
    <w:rsid w:val="00C1047A"/>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97"/>
    <w:rsid w:val="00C11DD8"/>
    <w:rsid w:val="00C11EE7"/>
    <w:rsid w:val="00C11FAF"/>
    <w:rsid w:val="00C123AE"/>
    <w:rsid w:val="00C125A7"/>
    <w:rsid w:val="00C1274C"/>
    <w:rsid w:val="00C12756"/>
    <w:rsid w:val="00C12785"/>
    <w:rsid w:val="00C12889"/>
    <w:rsid w:val="00C128A3"/>
    <w:rsid w:val="00C12F9B"/>
    <w:rsid w:val="00C131AE"/>
    <w:rsid w:val="00C1322C"/>
    <w:rsid w:val="00C13340"/>
    <w:rsid w:val="00C1360F"/>
    <w:rsid w:val="00C13699"/>
    <w:rsid w:val="00C13C22"/>
    <w:rsid w:val="00C13C83"/>
    <w:rsid w:val="00C13CD0"/>
    <w:rsid w:val="00C13FB2"/>
    <w:rsid w:val="00C140EF"/>
    <w:rsid w:val="00C14198"/>
    <w:rsid w:val="00C143F4"/>
    <w:rsid w:val="00C1449D"/>
    <w:rsid w:val="00C144FE"/>
    <w:rsid w:val="00C14631"/>
    <w:rsid w:val="00C146E0"/>
    <w:rsid w:val="00C146F9"/>
    <w:rsid w:val="00C147DB"/>
    <w:rsid w:val="00C1482D"/>
    <w:rsid w:val="00C14BBB"/>
    <w:rsid w:val="00C14DDE"/>
    <w:rsid w:val="00C14EC9"/>
    <w:rsid w:val="00C1518F"/>
    <w:rsid w:val="00C153C5"/>
    <w:rsid w:val="00C15484"/>
    <w:rsid w:val="00C15682"/>
    <w:rsid w:val="00C1598F"/>
    <w:rsid w:val="00C15A66"/>
    <w:rsid w:val="00C15AB8"/>
    <w:rsid w:val="00C15DA1"/>
    <w:rsid w:val="00C15DCB"/>
    <w:rsid w:val="00C15E79"/>
    <w:rsid w:val="00C15E9D"/>
    <w:rsid w:val="00C15EF8"/>
    <w:rsid w:val="00C16223"/>
    <w:rsid w:val="00C16228"/>
    <w:rsid w:val="00C1638A"/>
    <w:rsid w:val="00C1643E"/>
    <w:rsid w:val="00C16530"/>
    <w:rsid w:val="00C16818"/>
    <w:rsid w:val="00C16AA2"/>
    <w:rsid w:val="00C16BFA"/>
    <w:rsid w:val="00C16D50"/>
    <w:rsid w:val="00C16F2E"/>
    <w:rsid w:val="00C16F46"/>
    <w:rsid w:val="00C16FBD"/>
    <w:rsid w:val="00C1711B"/>
    <w:rsid w:val="00C171B5"/>
    <w:rsid w:val="00C171E8"/>
    <w:rsid w:val="00C17513"/>
    <w:rsid w:val="00C178DC"/>
    <w:rsid w:val="00C17C49"/>
    <w:rsid w:val="00C17E4A"/>
    <w:rsid w:val="00C17E69"/>
    <w:rsid w:val="00C20403"/>
    <w:rsid w:val="00C205FC"/>
    <w:rsid w:val="00C20842"/>
    <w:rsid w:val="00C208EB"/>
    <w:rsid w:val="00C20AAD"/>
    <w:rsid w:val="00C20ACC"/>
    <w:rsid w:val="00C20C8C"/>
    <w:rsid w:val="00C20CE4"/>
    <w:rsid w:val="00C20D7A"/>
    <w:rsid w:val="00C20DAC"/>
    <w:rsid w:val="00C20DC6"/>
    <w:rsid w:val="00C20F13"/>
    <w:rsid w:val="00C20F5D"/>
    <w:rsid w:val="00C210D1"/>
    <w:rsid w:val="00C214D8"/>
    <w:rsid w:val="00C214DD"/>
    <w:rsid w:val="00C216C6"/>
    <w:rsid w:val="00C21765"/>
    <w:rsid w:val="00C217FE"/>
    <w:rsid w:val="00C218C1"/>
    <w:rsid w:val="00C21982"/>
    <w:rsid w:val="00C219AE"/>
    <w:rsid w:val="00C21A84"/>
    <w:rsid w:val="00C21A89"/>
    <w:rsid w:val="00C21BD4"/>
    <w:rsid w:val="00C21C0D"/>
    <w:rsid w:val="00C21F58"/>
    <w:rsid w:val="00C220FE"/>
    <w:rsid w:val="00C221DB"/>
    <w:rsid w:val="00C22264"/>
    <w:rsid w:val="00C22668"/>
    <w:rsid w:val="00C22692"/>
    <w:rsid w:val="00C2270C"/>
    <w:rsid w:val="00C2287D"/>
    <w:rsid w:val="00C2289E"/>
    <w:rsid w:val="00C22999"/>
    <w:rsid w:val="00C22D6A"/>
    <w:rsid w:val="00C230A5"/>
    <w:rsid w:val="00C230EB"/>
    <w:rsid w:val="00C23208"/>
    <w:rsid w:val="00C236C7"/>
    <w:rsid w:val="00C236E1"/>
    <w:rsid w:val="00C2377E"/>
    <w:rsid w:val="00C237F9"/>
    <w:rsid w:val="00C2388F"/>
    <w:rsid w:val="00C23A14"/>
    <w:rsid w:val="00C23BD0"/>
    <w:rsid w:val="00C23F6E"/>
    <w:rsid w:val="00C23FC7"/>
    <w:rsid w:val="00C24023"/>
    <w:rsid w:val="00C2405F"/>
    <w:rsid w:val="00C241F8"/>
    <w:rsid w:val="00C2420A"/>
    <w:rsid w:val="00C243A7"/>
    <w:rsid w:val="00C243E2"/>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7C7"/>
    <w:rsid w:val="00C26834"/>
    <w:rsid w:val="00C2694D"/>
    <w:rsid w:val="00C26B10"/>
    <w:rsid w:val="00C26FD0"/>
    <w:rsid w:val="00C272EE"/>
    <w:rsid w:val="00C2758A"/>
    <w:rsid w:val="00C276EC"/>
    <w:rsid w:val="00C277EA"/>
    <w:rsid w:val="00C27848"/>
    <w:rsid w:val="00C27912"/>
    <w:rsid w:val="00C27A28"/>
    <w:rsid w:val="00C27A3B"/>
    <w:rsid w:val="00C27A90"/>
    <w:rsid w:val="00C27ED3"/>
    <w:rsid w:val="00C30421"/>
    <w:rsid w:val="00C3070F"/>
    <w:rsid w:val="00C30778"/>
    <w:rsid w:val="00C30C6B"/>
    <w:rsid w:val="00C30FAB"/>
    <w:rsid w:val="00C31140"/>
    <w:rsid w:val="00C3114C"/>
    <w:rsid w:val="00C312CA"/>
    <w:rsid w:val="00C31302"/>
    <w:rsid w:val="00C31400"/>
    <w:rsid w:val="00C315F3"/>
    <w:rsid w:val="00C31A74"/>
    <w:rsid w:val="00C31EBB"/>
    <w:rsid w:val="00C31F1B"/>
    <w:rsid w:val="00C3219E"/>
    <w:rsid w:val="00C3237A"/>
    <w:rsid w:val="00C32B6C"/>
    <w:rsid w:val="00C32C48"/>
    <w:rsid w:val="00C32CB0"/>
    <w:rsid w:val="00C32CD0"/>
    <w:rsid w:val="00C33130"/>
    <w:rsid w:val="00C3341C"/>
    <w:rsid w:val="00C337DD"/>
    <w:rsid w:val="00C33857"/>
    <w:rsid w:val="00C3399F"/>
    <w:rsid w:val="00C339EB"/>
    <w:rsid w:val="00C34078"/>
    <w:rsid w:val="00C342C2"/>
    <w:rsid w:val="00C3431E"/>
    <w:rsid w:val="00C3446D"/>
    <w:rsid w:val="00C3451F"/>
    <w:rsid w:val="00C34D5C"/>
    <w:rsid w:val="00C34EC4"/>
    <w:rsid w:val="00C34FD1"/>
    <w:rsid w:val="00C34FFA"/>
    <w:rsid w:val="00C3503F"/>
    <w:rsid w:val="00C354EF"/>
    <w:rsid w:val="00C354F4"/>
    <w:rsid w:val="00C3554E"/>
    <w:rsid w:val="00C3576A"/>
    <w:rsid w:val="00C358E4"/>
    <w:rsid w:val="00C358F8"/>
    <w:rsid w:val="00C35906"/>
    <w:rsid w:val="00C35966"/>
    <w:rsid w:val="00C35BA7"/>
    <w:rsid w:val="00C35E17"/>
    <w:rsid w:val="00C35FBB"/>
    <w:rsid w:val="00C360B5"/>
    <w:rsid w:val="00C36107"/>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4D6"/>
    <w:rsid w:val="00C4059A"/>
    <w:rsid w:val="00C407EC"/>
    <w:rsid w:val="00C4091C"/>
    <w:rsid w:val="00C40BB3"/>
    <w:rsid w:val="00C40C3A"/>
    <w:rsid w:val="00C40C78"/>
    <w:rsid w:val="00C40E6E"/>
    <w:rsid w:val="00C40E8A"/>
    <w:rsid w:val="00C411CA"/>
    <w:rsid w:val="00C41318"/>
    <w:rsid w:val="00C417E1"/>
    <w:rsid w:val="00C418D1"/>
    <w:rsid w:val="00C419F2"/>
    <w:rsid w:val="00C41A8D"/>
    <w:rsid w:val="00C41AFE"/>
    <w:rsid w:val="00C41BFB"/>
    <w:rsid w:val="00C41D0C"/>
    <w:rsid w:val="00C41DDD"/>
    <w:rsid w:val="00C41F1F"/>
    <w:rsid w:val="00C42140"/>
    <w:rsid w:val="00C4249E"/>
    <w:rsid w:val="00C424DB"/>
    <w:rsid w:val="00C425F5"/>
    <w:rsid w:val="00C42848"/>
    <w:rsid w:val="00C42880"/>
    <w:rsid w:val="00C4289E"/>
    <w:rsid w:val="00C42A95"/>
    <w:rsid w:val="00C42EC7"/>
    <w:rsid w:val="00C42F0E"/>
    <w:rsid w:val="00C42F64"/>
    <w:rsid w:val="00C43139"/>
    <w:rsid w:val="00C431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ED9"/>
    <w:rsid w:val="00C44FE5"/>
    <w:rsid w:val="00C45174"/>
    <w:rsid w:val="00C452B3"/>
    <w:rsid w:val="00C452F0"/>
    <w:rsid w:val="00C454BE"/>
    <w:rsid w:val="00C45557"/>
    <w:rsid w:val="00C45758"/>
    <w:rsid w:val="00C45CCA"/>
    <w:rsid w:val="00C460F3"/>
    <w:rsid w:val="00C465F4"/>
    <w:rsid w:val="00C4680C"/>
    <w:rsid w:val="00C4683D"/>
    <w:rsid w:val="00C46E33"/>
    <w:rsid w:val="00C4724B"/>
    <w:rsid w:val="00C4730B"/>
    <w:rsid w:val="00C47392"/>
    <w:rsid w:val="00C4766F"/>
    <w:rsid w:val="00C476CF"/>
    <w:rsid w:val="00C47743"/>
    <w:rsid w:val="00C47756"/>
    <w:rsid w:val="00C4799E"/>
    <w:rsid w:val="00C47AC8"/>
    <w:rsid w:val="00C47F61"/>
    <w:rsid w:val="00C47FC2"/>
    <w:rsid w:val="00C5000E"/>
    <w:rsid w:val="00C50169"/>
    <w:rsid w:val="00C50213"/>
    <w:rsid w:val="00C503F5"/>
    <w:rsid w:val="00C5083A"/>
    <w:rsid w:val="00C5090A"/>
    <w:rsid w:val="00C50C19"/>
    <w:rsid w:val="00C50C61"/>
    <w:rsid w:val="00C50D18"/>
    <w:rsid w:val="00C50D44"/>
    <w:rsid w:val="00C50E06"/>
    <w:rsid w:val="00C50EFD"/>
    <w:rsid w:val="00C51000"/>
    <w:rsid w:val="00C51182"/>
    <w:rsid w:val="00C51231"/>
    <w:rsid w:val="00C514B1"/>
    <w:rsid w:val="00C515E1"/>
    <w:rsid w:val="00C51919"/>
    <w:rsid w:val="00C51B72"/>
    <w:rsid w:val="00C51CE9"/>
    <w:rsid w:val="00C51D4E"/>
    <w:rsid w:val="00C51DB3"/>
    <w:rsid w:val="00C51E63"/>
    <w:rsid w:val="00C52035"/>
    <w:rsid w:val="00C520C7"/>
    <w:rsid w:val="00C521B6"/>
    <w:rsid w:val="00C5255E"/>
    <w:rsid w:val="00C5260B"/>
    <w:rsid w:val="00C52661"/>
    <w:rsid w:val="00C526BD"/>
    <w:rsid w:val="00C529FA"/>
    <w:rsid w:val="00C529FB"/>
    <w:rsid w:val="00C52A64"/>
    <w:rsid w:val="00C52CBE"/>
    <w:rsid w:val="00C52E5B"/>
    <w:rsid w:val="00C52ECC"/>
    <w:rsid w:val="00C52ED9"/>
    <w:rsid w:val="00C52FC2"/>
    <w:rsid w:val="00C52FEF"/>
    <w:rsid w:val="00C532A2"/>
    <w:rsid w:val="00C5353D"/>
    <w:rsid w:val="00C53598"/>
    <w:rsid w:val="00C5373E"/>
    <w:rsid w:val="00C539B1"/>
    <w:rsid w:val="00C53A9E"/>
    <w:rsid w:val="00C53B82"/>
    <w:rsid w:val="00C53E56"/>
    <w:rsid w:val="00C53FE2"/>
    <w:rsid w:val="00C54042"/>
    <w:rsid w:val="00C540B5"/>
    <w:rsid w:val="00C5410B"/>
    <w:rsid w:val="00C54198"/>
    <w:rsid w:val="00C54448"/>
    <w:rsid w:val="00C544AF"/>
    <w:rsid w:val="00C54541"/>
    <w:rsid w:val="00C54685"/>
    <w:rsid w:val="00C54697"/>
    <w:rsid w:val="00C54741"/>
    <w:rsid w:val="00C54779"/>
    <w:rsid w:val="00C5519A"/>
    <w:rsid w:val="00C551FA"/>
    <w:rsid w:val="00C554DD"/>
    <w:rsid w:val="00C556FD"/>
    <w:rsid w:val="00C55726"/>
    <w:rsid w:val="00C5573A"/>
    <w:rsid w:val="00C5584C"/>
    <w:rsid w:val="00C5588B"/>
    <w:rsid w:val="00C558EB"/>
    <w:rsid w:val="00C55A2A"/>
    <w:rsid w:val="00C55F7E"/>
    <w:rsid w:val="00C564C1"/>
    <w:rsid w:val="00C564F0"/>
    <w:rsid w:val="00C5651E"/>
    <w:rsid w:val="00C56593"/>
    <w:rsid w:val="00C56700"/>
    <w:rsid w:val="00C567EB"/>
    <w:rsid w:val="00C56821"/>
    <w:rsid w:val="00C56930"/>
    <w:rsid w:val="00C56C3D"/>
    <w:rsid w:val="00C57155"/>
    <w:rsid w:val="00C571BD"/>
    <w:rsid w:val="00C57641"/>
    <w:rsid w:val="00C57659"/>
    <w:rsid w:val="00C5767C"/>
    <w:rsid w:val="00C576B5"/>
    <w:rsid w:val="00C578C6"/>
    <w:rsid w:val="00C579F2"/>
    <w:rsid w:val="00C57A3E"/>
    <w:rsid w:val="00C57ABD"/>
    <w:rsid w:val="00C57B3E"/>
    <w:rsid w:val="00C57EE0"/>
    <w:rsid w:val="00C57F50"/>
    <w:rsid w:val="00C57F6E"/>
    <w:rsid w:val="00C57FAF"/>
    <w:rsid w:val="00C6010B"/>
    <w:rsid w:val="00C6032A"/>
    <w:rsid w:val="00C603DA"/>
    <w:rsid w:val="00C603DF"/>
    <w:rsid w:val="00C60669"/>
    <w:rsid w:val="00C607E0"/>
    <w:rsid w:val="00C60C3F"/>
    <w:rsid w:val="00C60E35"/>
    <w:rsid w:val="00C60EA1"/>
    <w:rsid w:val="00C6102C"/>
    <w:rsid w:val="00C6103F"/>
    <w:rsid w:val="00C6110E"/>
    <w:rsid w:val="00C6114F"/>
    <w:rsid w:val="00C612DF"/>
    <w:rsid w:val="00C6158A"/>
    <w:rsid w:val="00C61A5B"/>
    <w:rsid w:val="00C61B7C"/>
    <w:rsid w:val="00C61D18"/>
    <w:rsid w:val="00C62083"/>
    <w:rsid w:val="00C6210F"/>
    <w:rsid w:val="00C627C5"/>
    <w:rsid w:val="00C629F5"/>
    <w:rsid w:val="00C62D5D"/>
    <w:rsid w:val="00C62ED3"/>
    <w:rsid w:val="00C62F1A"/>
    <w:rsid w:val="00C63083"/>
    <w:rsid w:val="00C632A5"/>
    <w:rsid w:val="00C63353"/>
    <w:rsid w:val="00C6339F"/>
    <w:rsid w:val="00C637E9"/>
    <w:rsid w:val="00C63915"/>
    <w:rsid w:val="00C639EE"/>
    <w:rsid w:val="00C63A20"/>
    <w:rsid w:val="00C63C1B"/>
    <w:rsid w:val="00C63C86"/>
    <w:rsid w:val="00C63EEE"/>
    <w:rsid w:val="00C63EEF"/>
    <w:rsid w:val="00C63EF0"/>
    <w:rsid w:val="00C63F88"/>
    <w:rsid w:val="00C640A2"/>
    <w:rsid w:val="00C640C9"/>
    <w:rsid w:val="00C642A6"/>
    <w:rsid w:val="00C64523"/>
    <w:rsid w:val="00C6453D"/>
    <w:rsid w:val="00C645FA"/>
    <w:rsid w:val="00C646E1"/>
    <w:rsid w:val="00C6478F"/>
    <w:rsid w:val="00C648F2"/>
    <w:rsid w:val="00C6497E"/>
    <w:rsid w:val="00C64E6F"/>
    <w:rsid w:val="00C64F15"/>
    <w:rsid w:val="00C65072"/>
    <w:rsid w:val="00C650FB"/>
    <w:rsid w:val="00C6517B"/>
    <w:rsid w:val="00C654DD"/>
    <w:rsid w:val="00C65615"/>
    <w:rsid w:val="00C6584D"/>
    <w:rsid w:val="00C65A2A"/>
    <w:rsid w:val="00C65A6C"/>
    <w:rsid w:val="00C65A74"/>
    <w:rsid w:val="00C65B34"/>
    <w:rsid w:val="00C65B8A"/>
    <w:rsid w:val="00C65C49"/>
    <w:rsid w:val="00C65F31"/>
    <w:rsid w:val="00C65FA9"/>
    <w:rsid w:val="00C66121"/>
    <w:rsid w:val="00C66139"/>
    <w:rsid w:val="00C661A9"/>
    <w:rsid w:val="00C664A8"/>
    <w:rsid w:val="00C664DE"/>
    <w:rsid w:val="00C664F6"/>
    <w:rsid w:val="00C66553"/>
    <w:rsid w:val="00C66582"/>
    <w:rsid w:val="00C6676D"/>
    <w:rsid w:val="00C669A3"/>
    <w:rsid w:val="00C66A3B"/>
    <w:rsid w:val="00C66AFB"/>
    <w:rsid w:val="00C66DBC"/>
    <w:rsid w:val="00C66F0C"/>
    <w:rsid w:val="00C66F1C"/>
    <w:rsid w:val="00C67105"/>
    <w:rsid w:val="00C67167"/>
    <w:rsid w:val="00C672E5"/>
    <w:rsid w:val="00C675E0"/>
    <w:rsid w:val="00C67617"/>
    <w:rsid w:val="00C6779D"/>
    <w:rsid w:val="00C677AC"/>
    <w:rsid w:val="00C67C81"/>
    <w:rsid w:val="00C7017D"/>
    <w:rsid w:val="00C7061C"/>
    <w:rsid w:val="00C706BA"/>
    <w:rsid w:val="00C706CF"/>
    <w:rsid w:val="00C706EE"/>
    <w:rsid w:val="00C707CE"/>
    <w:rsid w:val="00C70878"/>
    <w:rsid w:val="00C70A5C"/>
    <w:rsid w:val="00C70D4D"/>
    <w:rsid w:val="00C70D6B"/>
    <w:rsid w:val="00C70D7C"/>
    <w:rsid w:val="00C7116B"/>
    <w:rsid w:val="00C711F1"/>
    <w:rsid w:val="00C712F3"/>
    <w:rsid w:val="00C71559"/>
    <w:rsid w:val="00C71746"/>
    <w:rsid w:val="00C717AE"/>
    <w:rsid w:val="00C71B76"/>
    <w:rsid w:val="00C71CFC"/>
    <w:rsid w:val="00C71D0F"/>
    <w:rsid w:val="00C71EED"/>
    <w:rsid w:val="00C71EF4"/>
    <w:rsid w:val="00C71FE9"/>
    <w:rsid w:val="00C721FF"/>
    <w:rsid w:val="00C72477"/>
    <w:rsid w:val="00C724B3"/>
    <w:rsid w:val="00C7260C"/>
    <w:rsid w:val="00C72652"/>
    <w:rsid w:val="00C72875"/>
    <w:rsid w:val="00C72A90"/>
    <w:rsid w:val="00C72ADA"/>
    <w:rsid w:val="00C72B80"/>
    <w:rsid w:val="00C72BC7"/>
    <w:rsid w:val="00C72F66"/>
    <w:rsid w:val="00C731E4"/>
    <w:rsid w:val="00C732A0"/>
    <w:rsid w:val="00C73405"/>
    <w:rsid w:val="00C734BD"/>
    <w:rsid w:val="00C73B54"/>
    <w:rsid w:val="00C73CE6"/>
    <w:rsid w:val="00C73D50"/>
    <w:rsid w:val="00C74130"/>
    <w:rsid w:val="00C74174"/>
    <w:rsid w:val="00C7420F"/>
    <w:rsid w:val="00C74460"/>
    <w:rsid w:val="00C744E4"/>
    <w:rsid w:val="00C746DC"/>
    <w:rsid w:val="00C747F3"/>
    <w:rsid w:val="00C74834"/>
    <w:rsid w:val="00C74887"/>
    <w:rsid w:val="00C749D6"/>
    <w:rsid w:val="00C74ADA"/>
    <w:rsid w:val="00C74BAC"/>
    <w:rsid w:val="00C74C04"/>
    <w:rsid w:val="00C74F90"/>
    <w:rsid w:val="00C74FF6"/>
    <w:rsid w:val="00C751E7"/>
    <w:rsid w:val="00C75807"/>
    <w:rsid w:val="00C75980"/>
    <w:rsid w:val="00C75A52"/>
    <w:rsid w:val="00C75ACC"/>
    <w:rsid w:val="00C75C3E"/>
    <w:rsid w:val="00C75C5F"/>
    <w:rsid w:val="00C75D9D"/>
    <w:rsid w:val="00C75E2E"/>
    <w:rsid w:val="00C762B8"/>
    <w:rsid w:val="00C767D4"/>
    <w:rsid w:val="00C769F7"/>
    <w:rsid w:val="00C76BB7"/>
    <w:rsid w:val="00C77176"/>
    <w:rsid w:val="00C77345"/>
    <w:rsid w:val="00C77402"/>
    <w:rsid w:val="00C777BB"/>
    <w:rsid w:val="00C778C2"/>
    <w:rsid w:val="00C77BF6"/>
    <w:rsid w:val="00C77D77"/>
    <w:rsid w:val="00C77D84"/>
    <w:rsid w:val="00C77DB9"/>
    <w:rsid w:val="00C77F42"/>
    <w:rsid w:val="00C77F69"/>
    <w:rsid w:val="00C77FFE"/>
    <w:rsid w:val="00C802C5"/>
    <w:rsid w:val="00C804E4"/>
    <w:rsid w:val="00C80731"/>
    <w:rsid w:val="00C80780"/>
    <w:rsid w:val="00C807FE"/>
    <w:rsid w:val="00C80814"/>
    <w:rsid w:val="00C80BF8"/>
    <w:rsid w:val="00C80EB0"/>
    <w:rsid w:val="00C80F53"/>
    <w:rsid w:val="00C80FA1"/>
    <w:rsid w:val="00C8122C"/>
    <w:rsid w:val="00C81483"/>
    <w:rsid w:val="00C814C2"/>
    <w:rsid w:val="00C816C1"/>
    <w:rsid w:val="00C8173E"/>
    <w:rsid w:val="00C818F2"/>
    <w:rsid w:val="00C8193D"/>
    <w:rsid w:val="00C819D9"/>
    <w:rsid w:val="00C81B9B"/>
    <w:rsid w:val="00C81E91"/>
    <w:rsid w:val="00C81F91"/>
    <w:rsid w:val="00C820D4"/>
    <w:rsid w:val="00C82203"/>
    <w:rsid w:val="00C82519"/>
    <w:rsid w:val="00C825A5"/>
    <w:rsid w:val="00C829A6"/>
    <w:rsid w:val="00C82A7E"/>
    <w:rsid w:val="00C82C9A"/>
    <w:rsid w:val="00C83084"/>
    <w:rsid w:val="00C830C5"/>
    <w:rsid w:val="00C831D5"/>
    <w:rsid w:val="00C83289"/>
    <w:rsid w:val="00C83532"/>
    <w:rsid w:val="00C83538"/>
    <w:rsid w:val="00C8365D"/>
    <w:rsid w:val="00C83765"/>
    <w:rsid w:val="00C837F1"/>
    <w:rsid w:val="00C837FF"/>
    <w:rsid w:val="00C83CA9"/>
    <w:rsid w:val="00C83D7F"/>
    <w:rsid w:val="00C83DB5"/>
    <w:rsid w:val="00C83F73"/>
    <w:rsid w:val="00C847AD"/>
    <w:rsid w:val="00C84865"/>
    <w:rsid w:val="00C848BE"/>
    <w:rsid w:val="00C84E8C"/>
    <w:rsid w:val="00C85167"/>
    <w:rsid w:val="00C8522B"/>
    <w:rsid w:val="00C85363"/>
    <w:rsid w:val="00C8544A"/>
    <w:rsid w:val="00C85599"/>
    <w:rsid w:val="00C85A88"/>
    <w:rsid w:val="00C85B2E"/>
    <w:rsid w:val="00C85C4D"/>
    <w:rsid w:val="00C85DE2"/>
    <w:rsid w:val="00C8605D"/>
    <w:rsid w:val="00C863CF"/>
    <w:rsid w:val="00C8649A"/>
    <w:rsid w:val="00C867ED"/>
    <w:rsid w:val="00C8682A"/>
    <w:rsid w:val="00C86B8E"/>
    <w:rsid w:val="00C86BF5"/>
    <w:rsid w:val="00C86C76"/>
    <w:rsid w:val="00C86F68"/>
    <w:rsid w:val="00C86FA7"/>
    <w:rsid w:val="00C87424"/>
    <w:rsid w:val="00C87545"/>
    <w:rsid w:val="00C876AA"/>
    <w:rsid w:val="00C87C87"/>
    <w:rsid w:val="00C87E30"/>
    <w:rsid w:val="00C90865"/>
    <w:rsid w:val="00C90A27"/>
    <w:rsid w:val="00C90A9C"/>
    <w:rsid w:val="00C90AA5"/>
    <w:rsid w:val="00C90E86"/>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85E"/>
    <w:rsid w:val="00C9393E"/>
    <w:rsid w:val="00C93A25"/>
    <w:rsid w:val="00C93D82"/>
    <w:rsid w:val="00C93F86"/>
    <w:rsid w:val="00C93FD5"/>
    <w:rsid w:val="00C940B1"/>
    <w:rsid w:val="00C94176"/>
    <w:rsid w:val="00C943D4"/>
    <w:rsid w:val="00C94562"/>
    <w:rsid w:val="00C94815"/>
    <w:rsid w:val="00C948FB"/>
    <w:rsid w:val="00C94AC5"/>
    <w:rsid w:val="00C94DCD"/>
    <w:rsid w:val="00C94F6D"/>
    <w:rsid w:val="00C951E2"/>
    <w:rsid w:val="00C95250"/>
    <w:rsid w:val="00C95374"/>
    <w:rsid w:val="00C953B6"/>
    <w:rsid w:val="00C957C5"/>
    <w:rsid w:val="00C95A2F"/>
    <w:rsid w:val="00C95AD2"/>
    <w:rsid w:val="00C95B93"/>
    <w:rsid w:val="00C95D0D"/>
    <w:rsid w:val="00C95F4A"/>
    <w:rsid w:val="00C96060"/>
    <w:rsid w:val="00C96085"/>
    <w:rsid w:val="00C9610F"/>
    <w:rsid w:val="00C96324"/>
    <w:rsid w:val="00C96396"/>
    <w:rsid w:val="00C965E6"/>
    <w:rsid w:val="00C96A6D"/>
    <w:rsid w:val="00C96D37"/>
    <w:rsid w:val="00C972AA"/>
    <w:rsid w:val="00C9746C"/>
    <w:rsid w:val="00C974DF"/>
    <w:rsid w:val="00C977BC"/>
    <w:rsid w:val="00C977DB"/>
    <w:rsid w:val="00C97A70"/>
    <w:rsid w:val="00C97AF6"/>
    <w:rsid w:val="00C97DBE"/>
    <w:rsid w:val="00C97E95"/>
    <w:rsid w:val="00C97ED1"/>
    <w:rsid w:val="00CA015C"/>
    <w:rsid w:val="00CA02E4"/>
    <w:rsid w:val="00CA04FE"/>
    <w:rsid w:val="00CA072B"/>
    <w:rsid w:val="00CA0925"/>
    <w:rsid w:val="00CA0A4A"/>
    <w:rsid w:val="00CA0C09"/>
    <w:rsid w:val="00CA0EBD"/>
    <w:rsid w:val="00CA0F3A"/>
    <w:rsid w:val="00CA125C"/>
    <w:rsid w:val="00CA1343"/>
    <w:rsid w:val="00CA134C"/>
    <w:rsid w:val="00CA1442"/>
    <w:rsid w:val="00CA183E"/>
    <w:rsid w:val="00CA1842"/>
    <w:rsid w:val="00CA186D"/>
    <w:rsid w:val="00CA1966"/>
    <w:rsid w:val="00CA1A98"/>
    <w:rsid w:val="00CA1B39"/>
    <w:rsid w:val="00CA1B5E"/>
    <w:rsid w:val="00CA1C45"/>
    <w:rsid w:val="00CA1CBA"/>
    <w:rsid w:val="00CA1D42"/>
    <w:rsid w:val="00CA1D81"/>
    <w:rsid w:val="00CA1E33"/>
    <w:rsid w:val="00CA1E7A"/>
    <w:rsid w:val="00CA214F"/>
    <w:rsid w:val="00CA23FC"/>
    <w:rsid w:val="00CA2544"/>
    <w:rsid w:val="00CA25BC"/>
    <w:rsid w:val="00CA283C"/>
    <w:rsid w:val="00CA289F"/>
    <w:rsid w:val="00CA28F7"/>
    <w:rsid w:val="00CA294B"/>
    <w:rsid w:val="00CA29ED"/>
    <w:rsid w:val="00CA2A18"/>
    <w:rsid w:val="00CA2D4B"/>
    <w:rsid w:val="00CA30A8"/>
    <w:rsid w:val="00CA31EC"/>
    <w:rsid w:val="00CA320B"/>
    <w:rsid w:val="00CA336E"/>
    <w:rsid w:val="00CA34C4"/>
    <w:rsid w:val="00CA35A6"/>
    <w:rsid w:val="00CA36D7"/>
    <w:rsid w:val="00CA36F1"/>
    <w:rsid w:val="00CA3920"/>
    <w:rsid w:val="00CA3A38"/>
    <w:rsid w:val="00CA3AE2"/>
    <w:rsid w:val="00CA3CB2"/>
    <w:rsid w:val="00CA3D1E"/>
    <w:rsid w:val="00CA3ECD"/>
    <w:rsid w:val="00CA42DC"/>
    <w:rsid w:val="00CA4391"/>
    <w:rsid w:val="00CA43C1"/>
    <w:rsid w:val="00CA44FE"/>
    <w:rsid w:val="00CA4698"/>
    <w:rsid w:val="00CA47B1"/>
    <w:rsid w:val="00CA48DF"/>
    <w:rsid w:val="00CA49E8"/>
    <w:rsid w:val="00CA4AF9"/>
    <w:rsid w:val="00CA4CD7"/>
    <w:rsid w:val="00CA4D14"/>
    <w:rsid w:val="00CA4D75"/>
    <w:rsid w:val="00CA4D94"/>
    <w:rsid w:val="00CA4FD4"/>
    <w:rsid w:val="00CA502C"/>
    <w:rsid w:val="00CA53F8"/>
    <w:rsid w:val="00CA54DC"/>
    <w:rsid w:val="00CA576F"/>
    <w:rsid w:val="00CA57A2"/>
    <w:rsid w:val="00CA57C2"/>
    <w:rsid w:val="00CA5824"/>
    <w:rsid w:val="00CA5935"/>
    <w:rsid w:val="00CA5939"/>
    <w:rsid w:val="00CA59CE"/>
    <w:rsid w:val="00CA5C26"/>
    <w:rsid w:val="00CA5FF7"/>
    <w:rsid w:val="00CA6138"/>
    <w:rsid w:val="00CA6331"/>
    <w:rsid w:val="00CA68C1"/>
    <w:rsid w:val="00CA6A65"/>
    <w:rsid w:val="00CA6CFD"/>
    <w:rsid w:val="00CA6D54"/>
    <w:rsid w:val="00CA6F0C"/>
    <w:rsid w:val="00CA7267"/>
    <w:rsid w:val="00CA729D"/>
    <w:rsid w:val="00CA7422"/>
    <w:rsid w:val="00CA76B3"/>
    <w:rsid w:val="00CA783F"/>
    <w:rsid w:val="00CA784F"/>
    <w:rsid w:val="00CA791D"/>
    <w:rsid w:val="00CA7E92"/>
    <w:rsid w:val="00CB01C7"/>
    <w:rsid w:val="00CB036B"/>
    <w:rsid w:val="00CB0437"/>
    <w:rsid w:val="00CB045E"/>
    <w:rsid w:val="00CB04D0"/>
    <w:rsid w:val="00CB0596"/>
    <w:rsid w:val="00CB06E2"/>
    <w:rsid w:val="00CB0A6F"/>
    <w:rsid w:val="00CB0AED"/>
    <w:rsid w:val="00CB0B22"/>
    <w:rsid w:val="00CB0B68"/>
    <w:rsid w:val="00CB0C05"/>
    <w:rsid w:val="00CB0C39"/>
    <w:rsid w:val="00CB0E5C"/>
    <w:rsid w:val="00CB0FD3"/>
    <w:rsid w:val="00CB10B2"/>
    <w:rsid w:val="00CB10BC"/>
    <w:rsid w:val="00CB12EA"/>
    <w:rsid w:val="00CB139D"/>
    <w:rsid w:val="00CB1920"/>
    <w:rsid w:val="00CB193B"/>
    <w:rsid w:val="00CB1AB3"/>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91"/>
    <w:rsid w:val="00CB33A7"/>
    <w:rsid w:val="00CB355A"/>
    <w:rsid w:val="00CB364D"/>
    <w:rsid w:val="00CB37A0"/>
    <w:rsid w:val="00CB3920"/>
    <w:rsid w:val="00CB393A"/>
    <w:rsid w:val="00CB39E6"/>
    <w:rsid w:val="00CB3B3C"/>
    <w:rsid w:val="00CB3C54"/>
    <w:rsid w:val="00CB3D25"/>
    <w:rsid w:val="00CB3DFE"/>
    <w:rsid w:val="00CB3FCA"/>
    <w:rsid w:val="00CB4057"/>
    <w:rsid w:val="00CB40FE"/>
    <w:rsid w:val="00CB4374"/>
    <w:rsid w:val="00CB43CF"/>
    <w:rsid w:val="00CB45D2"/>
    <w:rsid w:val="00CB45E3"/>
    <w:rsid w:val="00CB4831"/>
    <w:rsid w:val="00CB48EF"/>
    <w:rsid w:val="00CB4A38"/>
    <w:rsid w:val="00CB4EA0"/>
    <w:rsid w:val="00CB5181"/>
    <w:rsid w:val="00CB5599"/>
    <w:rsid w:val="00CB5679"/>
    <w:rsid w:val="00CB5A85"/>
    <w:rsid w:val="00CB5ADA"/>
    <w:rsid w:val="00CB5BA1"/>
    <w:rsid w:val="00CB5BC1"/>
    <w:rsid w:val="00CB5BC4"/>
    <w:rsid w:val="00CB5E17"/>
    <w:rsid w:val="00CB5E86"/>
    <w:rsid w:val="00CB5F33"/>
    <w:rsid w:val="00CB6042"/>
    <w:rsid w:val="00CB6104"/>
    <w:rsid w:val="00CB624D"/>
    <w:rsid w:val="00CB62B3"/>
    <w:rsid w:val="00CB6343"/>
    <w:rsid w:val="00CB6508"/>
    <w:rsid w:val="00CB66F7"/>
    <w:rsid w:val="00CB6F5E"/>
    <w:rsid w:val="00CB6FA5"/>
    <w:rsid w:val="00CB71D5"/>
    <w:rsid w:val="00CB7263"/>
    <w:rsid w:val="00CB7836"/>
    <w:rsid w:val="00CB7B6C"/>
    <w:rsid w:val="00CB7CAC"/>
    <w:rsid w:val="00CB7CBC"/>
    <w:rsid w:val="00CC0142"/>
    <w:rsid w:val="00CC04D9"/>
    <w:rsid w:val="00CC05A5"/>
    <w:rsid w:val="00CC05D3"/>
    <w:rsid w:val="00CC06AC"/>
    <w:rsid w:val="00CC0898"/>
    <w:rsid w:val="00CC09E1"/>
    <w:rsid w:val="00CC0BF6"/>
    <w:rsid w:val="00CC0C69"/>
    <w:rsid w:val="00CC0CC2"/>
    <w:rsid w:val="00CC1061"/>
    <w:rsid w:val="00CC128A"/>
    <w:rsid w:val="00CC1666"/>
    <w:rsid w:val="00CC1682"/>
    <w:rsid w:val="00CC1689"/>
    <w:rsid w:val="00CC16EA"/>
    <w:rsid w:val="00CC173E"/>
    <w:rsid w:val="00CC1779"/>
    <w:rsid w:val="00CC1B72"/>
    <w:rsid w:val="00CC1B95"/>
    <w:rsid w:val="00CC1BB8"/>
    <w:rsid w:val="00CC1C5B"/>
    <w:rsid w:val="00CC1EB3"/>
    <w:rsid w:val="00CC1ECC"/>
    <w:rsid w:val="00CC1FAF"/>
    <w:rsid w:val="00CC2036"/>
    <w:rsid w:val="00CC210E"/>
    <w:rsid w:val="00CC2309"/>
    <w:rsid w:val="00CC233A"/>
    <w:rsid w:val="00CC2A5F"/>
    <w:rsid w:val="00CC2B3C"/>
    <w:rsid w:val="00CC2C27"/>
    <w:rsid w:val="00CC2D33"/>
    <w:rsid w:val="00CC315C"/>
    <w:rsid w:val="00CC3240"/>
    <w:rsid w:val="00CC3432"/>
    <w:rsid w:val="00CC3604"/>
    <w:rsid w:val="00CC37E7"/>
    <w:rsid w:val="00CC3871"/>
    <w:rsid w:val="00CC3F0B"/>
    <w:rsid w:val="00CC3F97"/>
    <w:rsid w:val="00CC4026"/>
    <w:rsid w:val="00CC4346"/>
    <w:rsid w:val="00CC43DF"/>
    <w:rsid w:val="00CC44D0"/>
    <w:rsid w:val="00CC4541"/>
    <w:rsid w:val="00CC4552"/>
    <w:rsid w:val="00CC46CA"/>
    <w:rsid w:val="00CC4965"/>
    <w:rsid w:val="00CC4C81"/>
    <w:rsid w:val="00CC4F4D"/>
    <w:rsid w:val="00CC508E"/>
    <w:rsid w:val="00CC529C"/>
    <w:rsid w:val="00CC5442"/>
    <w:rsid w:val="00CC547B"/>
    <w:rsid w:val="00CC59B1"/>
    <w:rsid w:val="00CC5D68"/>
    <w:rsid w:val="00CC5D7C"/>
    <w:rsid w:val="00CC6179"/>
    <w:rsid w:val="00CC6198"/>
    <w:rsid w:val="00CC61E9"/>
    <w:rsid w:val="00CC62A5"/>
    <w:rsid w:val="00CC6409"/>
    <w:rsid w:val="00CC68B6"/>
    <w:rsid w:val="00CC68D6"/>
    <w:rsid w:val="00CC6A82"/>
    <w:rsid w:val="00CC6A91"/>
    <w:rsid w:val="00CC6AC7"/>
    <w:rsid w:val="00CC70F0"/>
    <w:rsid w:val="00CC7188"/>
    <w:rsid w:val="00CC7412"/>
    <w:rsid w:val="00CC7437"/>
    <w:rsid w:val="00CC7585"/>
    <w:rsid w:val="00CC764B"/>
    <w:rsid w:val="00CC7727"/>
    <w:rsid w:val="00CC775D"/>
    <w:rsid w:val="00CC78E1"/>
    <w:rsid w:val="00CC795A"/>
    <w:rsid w:val="00CC7A2A"/>
    <w:rsid w:val="00CC7DAC"/>
    <w:rsid w:val="00CD0165"/>
    <w:rsid w:val="00CD0339"/>
    <w:rsid w:val="00CD05A6"/>
    <w:rsid w:val="00CD0650"/>
    <w:rsid w:val="00CD0702"/>
    <w:rsid w:val="00CD0AD7"/>
    <w:rsid w:val="00CD0B12"/>
    <w:rsid w:val="00CD0FCA"/>
    <w:rsid w:val="00CD1139"/>
    <w:rsid w:val="00CD12F2"/>
    <w:rsid w:val="00CD1945"/>
    <w:rsid w:val="00CD19AD"/>
    <w:rsid w:val="00CD19F6"/>
    <w:rsid w:val="00CD1E7E"/>
    <w:rsid w:val="00CD1EFD"/>
    <w:rsid w:val="00CD1F92"/>
    <w:rsid w:val="00CD1FD5"/>
    <w:rsid w:val="00CD20BE"/>
    <w:rsid w:val="00CD218F"/>
    <w:rsid w:val="00CD2259"/>
    <w:rsid w:val="00CD233F"/>
    <w:rsid w:val="00CD23A9"/>
    <w:rsid w:val="00CD24A5"/>
    <w:rsid w:val="00CD26B8"/>
    <w:rsid w:val="00CD2E07"/>
    <w:rsid w:val="00CD3208"/>
    <w:rsid w:val="00CD3297"/>
    <w:rsid w:val="00CD32BE"/>
    <w:rsid w:val="00CD3492"/>
    <w:rsid w:val="00CD34BB"/>
    <w:rsid w:val="00CD352F"/>
    <w:rsid w:val="00CD3612"/>
    <w:rsid w:val="00CD386E"/>
    <w:rsid w:val="00CD3C08"/>
    <w:rsid w:val="00CD40FE"/>
    <w:rsid w:val="00CD420A"/>
    <w:rsid w:val="00CD44AA"/>
    <w:rsid w:val="00CD4541"/>
    <w:rsid w:val="00CD460A"/>
    <w:rsid w:val="00CD469A"/>
    <w:rsid w:val="00CD473A"/>
    <w:rsid w:val="00CD4C49"/>
    <w:rsid w:val="00CD4D8D"/>
    <w:rsid w:val="00CD4E0C"/>
    <w:rsid w:val="00CD4EB9"/>
    <w:rsid w:val="00CD5069"/>
    <w:rsid w:val="00CD5183"/>
    <w:rsid w:val="00CD52B1"/>
    <w:rsid w:val="00CD548B"/>
    <w:rsid w:val="00CD558C"/>
    <w:rsid w:val="00CD5704"/>
    <w:rsid w:val="00CD575C"/>
    <w:rsid w:val="00CD581E"/>
    <w:rsid w:val="00CD58CC"/>
    <w:rsid w:val="00CD5B15"/>
    <w:rsid w:val="00CD5CD1"/>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1E"/>
    <w:rsid w:val="00CD6EB2"/>
    <w:rsid w:val="00CD7014"/>
    <w:rsid w:val="00CD71D7"/>
    <w:rsid w:val="00CD71DD"/>
    <w:rsid w:val="00CD72CA"/>
    <w:rsid w:val="00CD7514"/>
    <w:rsid w:val="00CD758A"/>
    <w:rsid w:val="00CD762F"/>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1643"/>
    <w:rsid w:val="00CE1718"/>
    <w:rsid w:val="00CE185F"/>
    <w:rsid w:val="00CE1A01"/>
    <w:rsid w:val="00CE1C6D"/>
    <w:rsid w:val="00CE1E36"/>
    <w:rsid w:val="00CE1F4C"/>
    <w:rsid w:val="00CE206C"/>
    <w:rsid w:val="00CE2232"/>
    <w:rsid w:val="00CE22D7"/>
    <w:rsid w:val="00CE2428"/>
    <w:rsid w:val="00CE253B"/>
    <w:rsid w:val="00CE2621"/>
    <w:rsid w:val="00CE2642"/>
    <w:rsid w:val="00CE26C4"/>
    <w:rsid w:val="00CE2747"/>
    <w:rsid w:val="00CE2918"/>
    <w:rsid w:val="00CE2B10"/>
    <w:rsid w:val="00CE2C70"/>
    <w:rsid w:val="00CE2ECB"/>
    <w:rsid w:val="00CE3104"/>
    <w:rsid w:val="00CE31A7"/>
    <w:rsid w:val="00CE3214"/>
    <w:rsid w:val="00CE34A3"/>
    <w:rsid w:val="00CE3661"/>
    <w:rsid w:val="00CE36CF"/>
    <w:rsid w:val="00CE3943"/>
    <w:rsid w:val="00CE3CBF"/>
    <w:rsid w:val="00CE3FFE"/>
    <w:rsid w:val="00CE4407"/>
    <w:rsid w:val="00CE445B"/>
    <w:rsid w:val="00CE463A"/>
    <w:rsid w:val="00CE4A8C"/>
    <w:rsid w:val="00CE4AE6"/>
    <w:rsid w:val="00CE4AF1"/>
    <w:rsid w:val="00CE4B13"/>
    <w:rsid w:val="00CE50CA"/>
    <w:rsid w:val="00CE50DA"/>
    <w:rsid w:val="00CE52A1"/>
    <w:rsid w:val="00CE53F9"/>
    <w:rsid w:val="00CE5422"/>
    <w:rsid w:val="00CE5427"/>
    <w:rsid w:val="00CE544A"/>
    <w:rsid w:val="00CE5883"/>
    <w:rsid w:val="00CE58D3"/>
    <w:rsid w:val="00CE59AD"/>
    <w:rsid w:val="00CE5A72"/>
    <w:rsid w:val="00CE5C82"/>
    <w:rsid w:val="00CE5DC4"/>
    <w:rsid w:val="00CE5FDD"/>
    <w:rsid w:val="00CE6274"/>
    <w:rsid w:val="00CE696F"/>
    <w:rsid w:val="00CE6AD8"/>
    <w:rsid w:val="00CE6AF2"/>
    <w:rsid w:val="00CE6B40"/>
    <w:rsid w:val="00CE6B7B"/>
    <w:rsid w:val="00CE6C47"/>
    <w:rsid w:val="00CE6D84"/>
    <w:rsid w:val="00CE6F84"/>
    <w:rsid w:val="00CE7014"/>
    <w:rsid w:val="00CE7016"/>
    <w:rsid w:val="00CE714D"/>
    <w:rsid w:val="00CE73E7"/>
    <w:rsid w:val="00CE7513"/>
    <w:rsid w:val="00CE7770"/>
    <w:rsid w:val="00CE7A91"/>
    <w:rsid w:val="00CE7B10"/>
    <w:rsid w:val="00CE7C15"/>
    <w:rsid w:val="00CE7DAE"/>
    <w:rsid w:val="00CE7DFD"/>
    <w:rsid w:val="00CE7EFA"/>
    <w:rsid w:val="00CF00A1"/>
    <w:rsid w:val="00CF0402"/>
    <w:rsid w:val="00CF05FF"/>
    <w:rsid w:val="00CF094F"/>
    <w:rsid w:val="00CF0A7D"/>
    <w:rsid w:val="00CF0E55"/>
    <w:rsid w:val="00CF0ECB"/>
    <w:rsid w:val="00CF0EF9"/>
    <w:rsid w:val="00CF0FC8"/>
    <w:rsid w:val="00CF1078"/>
    <w:rsid w:val="00CF1257"/>
    <w:rsid w:val="00CF127D"/>
    <w:rsid w:val="00CF1352"/>
    <w:rsid w:val="00CF16EA"/>
    <w:rsid w:val="00CF16FD"/>
    <w:rsid w:val="00CF1A45"/>
    <w:rsid w:val="00CF1C3E"/>
    <w:rsid w:val="00CF203C"/>
    <w:rsid w:val="00CF24B5"/>
    <w:rsid w:val="00CF25D7"/>
    <w:rsid w:val="00CF2A30"/>
    <w:rsid w:val="00CF2A8E"/>
    <w:rsid w:val="00CF2AF1"/>
    <w:rsid w:val="00CF2B78"/>
    <w:rsid w:val="00CF2BCC"/>
    <w:rsid w:val="00CF2BDC"/>
    <w:rsid w:val="00CF2DF6"/>
    <w:rsid w:val="00CF2F9F"/>
    <w:rsid w:val="00CF2FC1"/>
    <w:rsid w:val="00CF32BC"/>
    <w:rsid w:val="00CF3489"/>
    <w:rsid w:val="00CF3728"/>
    <w:rsid w:val="00CF3881"/>
    <w:rsid w:val="00CF3993"/>
    <w:rsid w:val="00CF3C89"/>
    <w:rsid w:val="00CF3CFD"/>
    <w:rsid w:val="00CF3EC1"/>
    <w:rsid w:val="00CF3F8A"/>
    <w:rsid w:val="00CF418B"/>
    <w:rsid w:val="00CF42E5"/>
    <w:rsid w:val="00CF47E0"/>
    <w:rsid w:val="00CF4D21"/>
    <w:rsid w:val="00CF4D2C"/>
    <w:rsid w:val="00CF4D8F"/>
    <w:rsid w:val="00CF5027"/>
    <w:rsid w:val="00CF50C8"/>
    <w:rsid w:val="00CF53B6"/>
    <w:rsid w:val="00CF55ED"/>
    <w:rsid w:val="00CF567B"/>
    <w:rsid w:val="00CF5BEE"/>
    <w:rsid w:val="00CF61DD"/>
    <w:rsid w:val="00CF620D"/>
    <w:rsid w:val="00CF6431"/>
    <w:rsid w:val="00CF664E"/>
    <w:rsid w:val="00CF6820"/>
    <w:rsid w:val="00CF6877"/>
    <w:rsid w:val="00CF6894"/>
    <w:rsid w:val="00CF691A"/>
    <w:rsid w:val="00CF6C42"/>
    <w:rsid w:val="00CF7139"/>
    <w:rsid w:val="00CF7336"/>
    <w:rsid w:val="00CF76D8"/>
    <w:rsid w:val="00CF78C2"/>
    <w:rsid w:val="00CF7C1A"/>
    <w:rsid w:val="00CF7DC9"/>
    <w:rsid w:val="00CF7E00"/>
    <w:rsid w:val="00CF7EDC"/>
    <w:rsid w:val="00D00013"/>
    <w:rsid w:val="00D00445"/>
    <w:rsid w:val="00D004F1"/>
    <w:rsid w:val="00D006CE"/>
    <w:rsid w:val="00D006D8"/>
    <w:rsid w:val="00D007B8"/>
    <w:rsid w:val="00D00936"/>
    <w:rsid w:val="00D00C68"/>
    <w:rsid w:val="00D00CFF"/>
    <w:rsid w:val="00D00DCF"/>
    <w:rsid w:val="00D00E97"/>
    <w:rsid w:val="00D0110F"/>
    <w:rsid w:val="00D01141"/>
    <w:rsid w:val="00D01235"/>
    <w:rsid w:val="00D014E7"/>
    <w:rsid w:val="00D01760"/>
    <w:rsid w:val="00D019E8"/>
    <w:rsid w:val="00D01C91"/>
    <w:rsid w:val="00D01FAC"/>
    <w:rsid w:val="00D01FAD"/>
    <w:rsid w:val="00D02010"/>
    <w:rsid w:val="00D02110"/>
    <w:rsid w:val="00D028C9"/>
    <w:rsid w:val="00D02995"/>
    <w:rsid w:val="00D02A6C"/>
    <w:rsid w:val="00D02B96"/>
    <w:rsid w:val="00D02C91"/>
    <w:rsid w:val="00D02F78"/>
    <w:rsid w:val="00D02FB5"/>
    <w:rsid w:val="00D02FF2"/>
    <w:rsid w:val="00D030B6"/>
    <w:rsid w:val="00D030EC"/>
    <w:rsid w:val="00D0312C"/>
    <w:rsid w:val="00D0313C"/>
    <w:rsid w:val="00D03312"/>
    <w:rsid w:val="00D03334"/>
    <w:rsid w:val="00D0340A"/>
    <w:rsid w:val="00D03536"/>
    <w:rsid w:val="00D035D5"/>
    <w:rsid w:val="00D03745"/>
    <w:rsid w:val="00D0396A"/>
    <w:rsid w:val="00D039B7"/>
    <w:rsid w:val="00D03B95"/>
    <w:rsid w:val="00D03DCE"/>
    <w:rsid w:val="00D04069"/>
    <w:rsid w:val="00D040C3"/>
    <w:rsid w:val="00D041CE"/>
    <w:rsid w:val="00D0444A"/>
    <w:rsid w:val="00D04639"/>
    <w:rsid w:val="00D04670"/>
    <w:rsid w:val="00D048EB"/>
    <w:rsid w:val="00D04974"/>
    <w:rsid w:val="00D04A2B"/>
    <w:rsid w:val="00D04A85"/>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532"/>
    <w:rsid w:val="00D06612"/>
    <w:rsid w:val="00D066F2"/>
    <w:rsid w:val="00D067C0"/>
    <w:rsid w:val="00D06B9C"/>
    <w:rsid w:val="00D06CF3"/>
    <w:rsid w:val="00D06CF5"/>
    <w:rsid w:val="00D06D72"/>
    <w:rsid w:val="00D06DEC"/>
    <w:rsid w:val="00D06ED0"/>
    <w:rsid w:val="00D06F8B"/>
    <w:rsid w:val="00D06FD3"/>
    <w:rsid w:val="00D07194"/>
    <w:rsid w:val="00D0753E"/>
    <w:rsid w:val="00D0797A"/>
    <w:rsid w:val="00D07BAE"/>
    <w:rsid w:val="00D07CB5"/>
    <w:rsid w:val="00D07E50"/>
    <w:rsid w:val="00D1029B"/>
    <w:rsid w:val="00D103E8"/>
    <w:rsid w:val="00D105FC"/>
    <w:rsid w:val="00D1076C"/>
    <w:rsid w:val="00D109BE"/>
    <w:rsid w:val="00D10BA8"/>
    <w:rsid w:val="00D10C6E"/>
    <w:rsid w:val="00D10D3E"/>
    <w:rsid w:val="00D10ECF"/>
    <w:rsid w:val="00D111E6"/>
    <w:rsid w:val="00D11348"/>
    <w:rsid w:val="00D11874"/>
    <w:rsid w:val="00D11B4B"/>
    <w:rsid w:val="00D11BF5"/>
    <w:rsid w:val="00D11C74"/>
    <w:rsid w:val="00D11DDB"/>
    <w:rsid w:val="00D11FC7"/>
    <w:rsid w:val="00D12002"/>
    <w:rsid w:val="00D1211E"/>
    <w:rsid w:val="00D12141"/>
    <w:rsid w:val="00D12174"/>
    <w:rsid w:val="00D1221B"/>
    <w:rsid w:val="00D12282"/>
    <w:rsid w:val="00D12709"/>
    <w:rsid w:val="00D12978"/>
    <w:rsid w:val="00D12A84"/>
    <w:rsid w:val="00D12B83"/>
    <w:rsid w:val="00D12BBF"/>
    <w:rsid w:val="00D12E5B"/>
    <w:rsid w:val="00D13081"/>
    <w:rsid w:val="00D13213"/>
    <w:rsid w:val="00D13260"/>
    <w:rsid w:val="00D1334B"/>
    <w:rsid w:val="00D133EF"/>
    <w:rsid w:val="00D13462"/>
    <w:rsid w:val="00D134D3"/>
    <w:rsid w:val="00D13621"/>
    <w:rsid w:val="00D1362B"/>
    <w:rsid w:val="00D1375B"/>
    <w:rsid w:val="00D137D0"/>
    <w:rsid w:val="00D13813"/>
    <w:rsid w:val="00D139AE"/>
    <w:rsid w:val="00D139D7"/>
    <w:rsid w:val="00D13ADC"/>
    <w:rsid w:val="00D13C47"/>
    <w:rsid w:val="00D13C76"/>
    <w:rsid w:val="00D13C78"/>
    <w:rsid w:val="00D140BA"/>
    <w:rsid w:val="00D143C2"/>
    <w:rsid w:val="00D14637"/>
    <w:rsid w:val="00D146D9"/>
    <w:rsid w:val="00D14877"/>
    <w:rsid w:val="00D1496C"/>
    <w:rsid w:val="00D149AE"/>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76"/>
    <w:rsid w:val="00D161E7"/>
    <w:rsid w:val="00D1624A"/>
    <w:rsid w:val="00D16292"/>
    <w:rsid w:val="00D16386"/>
    <w:rsid w:val="00D1696D"/>
    <w:rsid w:val="00D16B3B"/>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C1"/>
    <w:rsid w:val="00D17BC3"/>
    <w:rsid w:val="00D17C99"/>
    <w:rsid w:val="00D17CD1"/>
    <w:rsid w:val="00D2034A"/>
    <w:rsid w:val="00D2055A"/>
    <w:rsid w:val="00D20916"/>
    <w:rsid w:val="00D209EE"/>
    <w:rsid w:val="00D20C18"/>
    <w:rsid w:val="00D20CF3"/>
    <w:rsid w:val="00D20D7E"/>
    <w:rsid w:val="00D20D9E"/>
    <w:rsid w:val="00D20F93"/>
    <w:rsid w:val="00D20FF4"/>
    <w:rsid w:val="00D21434"/>
    <w:rsid w:val="00D2148D"/>
    <w:rsid w:val="00D21566"/>
    <w:rsid w:val="00D2176B"/>
    <w:rsid w:val="00D21B71"/>
    <w:rsid w:val="00D21C62"/>
    <w:rsid w:val="00D21CBA"/>
    <w:rsid w:val="00D21DEA"/>
    <w:rsid w:val="00D21E5C"/>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7F2"/>
    <w:rsid w:val="00D23C1D"/>
    <w:rsid w:val="00D23C3C"/>
    <w:rsid w:val="00D23D98"/>
    <w:rsid w:val="00D23E4F"/>
    <w:rsid w:val="00D23E7E"/>
    <w:rsid w:val="00D23ED5"/>
    <w:rsid w:val="00D23FFC"/>
    <w:rsid w:val="00D24034"/>
    <w:rsid w:val="00D241D4"/>
    <w:rsid w:val="00D24308"/>
    <w:rsid w:val="00D24362"/>
    <w:rsid w:val="00D2448F"/>
    <w:rsid w:val="00D244E0"/>
    <w:rsid w:val="00D245EA"/>
    <w:rsid w:val="00D24794"/>
    <w:rsid w:val="00D24F07"/>
    <w:rsid w:val="00D250B8"/>
    <w:rsid w:val="00D2522C"/>
    <w:rsid w:val="00D25278"/>
    <w:rsid w:val="00D25352"/>
    <w:rsid w:val="00D253F6"/>
    <w:rsid w:val="00D25777"/>
    <w:rsid w:val="00D257C9"/>
    <w:rsid w:val="00D257F9"/>
    <w:rsid w:val="00D25905"/>
    <w:rsid w:val="00D25A72"/>
    <w:rsid w:val="00D25CA5"/>
    <w:rsid w:val="00D25EAF"/>
    <w:rsid w:val="00D25F5A"/>
    <w:rsid w:val="00D26159"/>
    <w:rsid w:val="00D264E2"/>
    <w:rsid w:val="00D26602"/>
    <w:rsid w:val="00D2686A"/>
    <w:rsid w:val="00D268CE"/>
    <w:rsid w:val="00D2690C"/>
    <w:rsid w:val="00D26A99"/>
    <w:rsid w:val="00D26B8E"/>
    <w:rsid w:val="00D26BD3"/>
    <w:rsid w:val="00D26FA7"/>
    <w:rsid w:val="00D2717D"/>
    <w:rsid w:val="00D2739D"/>
    <w:rsid w:val="00D273C0"/>
    <w:rsid w:val="00D27606"/>
    <w:rsid w:val="00D27609"/>
    <w:rsid w:val="00D2786D"/>
    <w:rsid w:val="00D27938"/>
    <w:rsid w:val="00D27BA0"/>
    <w:rsid w:val="00D27D61"/>
    <w:rsid w:val="00D27D75"/>
    <w:rsid w:val="00D27EEF"/>
    <w:rsid w:val="00D27F63"/>
    <w:rsid w:val="00D27FE3"/>
    <w:rsid w:val="00D30036"/>
    <w:rsid w:val="00D300A2"/>
    <w:rsid w:val="00D30216"/>
    <w:rsid w:val="00D30386"/>
    <w:rsid w:val="00D30432"/>
    <w:rsid w:val="00D30BAE"/>
    <w:rsid w:val="00D30E41"/>
    <w:rsid w:val="00D310D5"/>
    <w:rsid w:val="00D31197"/>
    <w:rsid w:val="00D31920"/>
    <w:rsid w:val="00D3199E"/>
    <w:rsid w:val="00D31B2C"/>
    <w:rsid w:val="00D31F53"/>
    <w:rsid w:val="00D32011"/>
    <w:rsid w:val="00D3225D"/>
    <w:rsid w:val="00D32510"/>
    <w:rsid w:val="00D325B2"/>
    <w:rsid w:val="00D326DF"/>
    <w:rsid w:val="00D32A1C"/>
    <w:rsid w:val="00D32C66"/>
    <w:rsid w:val="00D32D44"/>
    <w:rsid w:val="00D32D5F"/>
    <w:rsid w:val="00D33263"/>
    <w:rsid w:val="00D3351F"/>
    <w:rsid w:val="00D33541"/>
    <w:rsid w:val="00D33688"/>
    <w:rsid w:val="00D33742"/>
    <w:rsid w:val="00D33C41"/>
    <w:rsid w:val="00D33CF2"/>
    <w:rsid w:val="00D33D61"/>
    <w:rsid w:val="00D33D90"/>
    <w:rsid w:val="00D33F1B"/>
    <w:rsid w:val="00D33FDC"/>
    <w:rsid w:val="00D34054"/>
    <w:rsid w:val="00D34095"/>
    <w:rsid w:val="00D341AC"/>
    <w:rsid w:val="00D34608"/>
    <w:rsid w:val="00D346E7"/>
    <w:rsid w:val="00D3476D"/>
    <w:rsid w:val="00D347D9"/>
    <w:rsid w:val="00D34BD6"/>
    <w:rsid w:val="00D34F53"/>
    <w:rsid w:val="00D35003"/>
    <w:rsid w:val="00D3553E"/>
    <w:rsid w:val="00D35745"/>
    <w:rsid w:val="00D3595B"/>
    <w:rsid w:val="00D35BE4"/>
    <w:rsid w:val="00D35C73"/>
    <w:rsid w:val="00D35EB3"/>
    <w:rsid w:val="00D35F3A"/>
    <w:rsid w:val="00D35F77"/>
    <w:rsid w:val="00D3615F"/>
    <w:rsid w:val="00D36246"/>
    <w:rsid w:val="00D364F6"/>
    <w:rsid w:val="00D365DF"/>
    <w:rsid w:val="00D36B94"/>
    <w:rsid w:val="00D36C12"/>
    <w:rsid w:val="00D36D11"/>
    <w:rsid w:val="00D36D3D"/>
    <w:rsid w:val="00D36D3F"/>
    <w:rsid w:val="00D36D49"/>
    <w:rsid w:val="00D36D65"/>
    <w:rsid w:val="00D36E31"/>
    <w:rsid w:val="00D36E43"/>
    <w:rsid w:val="00D36F2E"/>
    <w:rsid w:val="00D36F2F"/>
    <w:rsid w:val="00D36F9E"/>
    <w:rsid w:val="00D3735F"/>
    <w:rsid w:val="00D373E0"/>
    <w:rsid w:val="00D37699"/>
    <w:rsid w:val="00D376D9"/>
    <w:rsid w:val="00D37AF0"/>
    <w:rsid w:val="00D37B1B"/>
    <w:rsid w:val="00D40168"/>
    <w:rsid w:val="00D4032D"/>
    <w:rsid w:val="00D40738"/>
    <w:rsid w:val="00D408F4"/>
    <w:rsid w:val="00D40A58"/>
    <w:rsid w:val="00D40AAE"/>
    <w:rsid w:val="00D40F36"/>
    <w:rsid w:val="00D41011"/>
    <w:rsid w:val="00D4107B"/>
    <w:rsid w:val="00D411C8"/>
    <w:rsid w:val="00D411EC"/>
    <w:rsid w:val="00D41571"/>
    <w:rsid w:val="00D41589"/>
    <w:rsid w:val="00D41611"/>
    <w:rsid w:val="00D4190D"/>
    <w:rsid w:val="00D41C90"/>
    <w:rsid w:val="00D41E1A"/>
    <w:rsid w:val="00D41E9C"/>
    <w:rsid w:val="00D41FB9"/>
    <w:rsid w:val="00D422D2"/>
    <w:rsid w:val="00D423BA"/>
    <w:rsid w:val="00D42609"/>
    <w:rsid w:val="00D42A17"/>
    <w:rsid w:val="00D42A70"/>
    <w:rsid w:val="00D42AA1"/>
    <w:rsid w:val="00D42E66"/>
    <w:rsid w:val="00D4322A"/>
    <w:rsid w:val="00D43243"/>
    <w:rsid w:val="00D43256"/>
    <w:rsid w:val="00D432F2"/>
    <w:rsid w:val="00D43313"/>
    <w:rsid w:val="00D43572"/>
    <w:rsid w:val="00D43603"/>
    <w:rsid w:val="00D43AA1"/>
    <w:rsid w:val="00D43E4C"/>
    <w:rsid w:val="00D44093"/>
    <w:rsid w:val="00D44136"/>
    <w:rsid w:val="00D4414A"/>
    <w:rsid w:val="00D441DC"/>
    <w:rsid w:val="00D44419"/>
    <w:rsid w:val="00D44611"/>
    <w:rsid w:val="00D44AF1"/>
    <w:rsid w:val="00D44C19"/>
    <w:rsid w:val="00D44C76"/>
    <w:rsid w:val="00D44CDA"/>
    <w:rsid w:val="00D44D21"/>
    <w:rsid w:val="00D44E2C"/>
    <w:rsid w:val="00D44EE4"/>
    <w:rsid w:val="00D44FD1"/>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7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D61"/>
    <w:rsid w:val="00D51E67"/>
    <w:rsid w:val="00D51F98"/>
    <w:rsid w:val="00D51FDE"/>
    <w:rsid w:val="00D52AAE"/>
    <w:rsid w:val="00D52C0C"/>
    <w:rsid w:val="00D52E95"/>
    <w:rsid w:val="00D5300F"/>
    <w:rsid w:val="00D53393"/>
    <w:rsid w:val="00D53548"/>
    <w:rsid w:val="00D535C9"/>
    <w:rsid w:val="00D53807"/>
    <w:rsid w:val="00D53D45"/>
    <w:rsid w:val="00D54105"/>
    <w:rsid w:val="00D54351"/>
    <w:rsid w:val="00D5462A"/>
    <w:rsid w:val="00D54686"/>
    <w:rsid w:val="00D5488E"/>
    <w:rsid w:val="00D548FA"/>
    <w:rsid w:val="00D54A11"/>
    <w:rsid w:val="00D54B3E"/>
    <w:rsid w:val="00D54E06"/>
    <w:rsid w:val="00D54EFB"/>
    <w:rsid w:val="00D54F9B"/>
    <w:rsid w:val="00D550C3"/>
    <w:rsid w:val="00D55717"/>
    <w:rsid w:val="00D5579B"/>
    <w:rsid w:val="00D55897"/>
    <w:rsid w:val="00D558B1"/>
    <w:rsid w:val="00D55F38"/>
    <w:rsid w:val="00D55FAE"/>
    <w:rsid w:val="00D56356"/>
    <w:rsid w:val="00D56587"/>
    <w:rsid w:val="00D56637"/>
    <w:rsid w:val="00D5683E"/>
    <w:rsid w:val="00D56D51"/>
    <w:rsid w:val="00D56F65"/>
    <w:rsid w:val="00D57068"/>
    <w:rsid w:val="00D570E2"/>
    <w:rsid w:val="00D5773E"/>
    <w:rsid w:val="00D578AD"/>
    <w:rsid w:val="00D57A56"/>
    <w:rsid w:val="00D57A80"/>
    <w:rsid w:val="00D57BAA"/>
    <w:rsid w:val="00D57ED5"/>
    <w:rsid w:val="00D57F78"/>
    <w:rsid w:val="00D607DC"/>
    <w:rsid w:val="00D607FB"/>
    <w:rsid w:val="00D60905"/>
    <w:rsid w:val="00D60C35"/>
    <w:rsid w:val="00D60D43"/>
    <w:rsid w:val="00D60D6B"/>
    <w:rsid w:val="00D60DAC"/>
    <w:rsid w:val="00D60E19"/>
    <w:rsid w:val="00D60EA9"/>
    <w:rsid w:val="00D60FF1"/>
    <w:rsid w:val="00D6129A"/>
    <w:rsid w:val="00D6148A"/>
    <w:rsid w:val="00D6158F"/>
    <w:rsid w:val="00D6163C"/>
    <w:rsid w:val="00D6189E"/>
    <w:rsid w:val="00D618B1"/>
    <w:rsid w:val="00D618E0"/>
    <w:rsid w:val="00D61B32"/>
    <w:rsid w:val="00D61DC9"/>
    <w:rsid w:val="00D61F56"/>
    <w:rsid w:val="00D62286"/>
    <w:rsid w:val="00D622FD"/>
    <w:rsid w:val="00D625E0"/>
    <w:rsid w:val="00D627E6"/>
    <w:rsid w:val="00D62800"/>
    <w:rsid w:val="00D6288D"/>
    <w:rsid w:val="00D62930"/>
    <w:rsid w:val="00D62C52"/>
    <w:rsid w:val="00D62C83"/>
    <w:rsid w:val="00D62DC9"/>
    <w:rsid w:val="00D62E92"/>
    <w:rsid w:val="00D62F0A"/>
    <w:rsid w:val="00D62F1E"/>
    <w:rsid w:val="00D63275"/>
    <w:rsid w:val="00D6349C"/>
    <w:rsid w:val="00D634BF"/>
    <w:rsid w:val="00D637F4"/>
    <w:rsid w:val="00D63822"/>
    <w:rsid w:val="00D638A2"/>
    <w:rsid w:val="00D639B4"/>
    <w:rsid w:val="00D63AC4"/>
    <w:rsid w:val="00D63DDB"/>
    <w:rsid w:val="00D63F34"/>
    <w:rsid w:val="00D64051"/>
    <w:rsid w:val="00D64167"/>
    <w:rsid w:val="00D64585"/>
    <w:rsid w:val="00D64972"/>
    <w:rsid w:val="00D64F7D"/>
    <w:rsid w:val="00D6513F"/>
    <w:rsid w:val="00D652D0"/>
    <w:rsid w:val="00D652F0"/>
    <w:rsid w:val="00D65376"/>
    <w:rsid w:val="00D654B2"/>
    <w:rsid w:val="00D65513"/>
    <w:rsid w:val="00D6558B"/>
    <w:rsid w:val="00D658B3"/>
    <w:rsid w:val="00D659FD"/>
    <w:rsid w:val="00D65B2B"/>
    <w:rsid w:val="00D65B34"/>
    <w:rsid w:val="00D65D7B"/>
    <w:rsid w:val="00D65E28"/>
    <w:rsid w:val="00D65FDB"/>
    <w:rsid w:val="00D66002"/>
    <w:rsid w:val="00D66731"/>
    <w:rsid w:val="00D6673C"/>
    <w:rsid w:val="00D668CC"/>
    <w:rsid w:val="00D66A2D"/>
    <w:rsid w:val="00D66CB3"/>
    <w:rsid w:val="00D66D36"/>
    <w:rsid w:val="00D67059"/>
    <w:rsid w:val="00D67192"/>
    <w:rsid w:val="00D67291"/>
    <w:rsid w:val="00D67333"/>
    <w:rsid w:val="00D673D8"/>
    <w:rsid w:val="00D67439"/>
    <w:rsid w:val="00D67460"/>
    <w:rsid w:val="00D6754F"/>
    <w:rsid w:val="00D6755A"/>
    <w:rsid w:val="00D677C9"/>
    <w:rsid w:val="00D678EE"/>
    <w:rsid w:val="00D67A15"/>
    <w:rsid w:val="00D67C49"/>
    <w:rsid w:val="00D67C94"/>
    <w:rsid w:val="00D67CB3"/>
    <w:rsid w:val="00D70038"/>
    <w:rsid w:val="00D70073"/>
    <w:rsid w:val="00D70299"/>
    <w:rsid w:val="00D70382"/>
    <w:rsid w:val="00D704E6"/>
    <w:rsid w:val="00D70743"/>
    <w:rsid w:val="00D70832"/>
    <w:rsid w:val="00D709D0"/>
    <w:rsid w:val="00D70B6E"/>
    <w:rsid w:val="00D70BD3"/>
    <w:rsid w:val="00D70DCE"/>
    <w:rsid w:val="00D70E9E"/>
    <w:rsid w:val="00D70FCC"/>
    <w:rsid w:val="00D710C6"/>
    <w:rsid w:val="00D7133C"/>
    <w:rsid w:val="00D713F1"/>
    <w:rsid w:val="00D716B4"/>
    <w:rsid w:val="00D71A23"/>
    <w:rsid w:val="00D71E8E"/>
    <w:rsid w:val="00D71FA4"/>
    <w:rsid w:val="00D721CB"/>
    <w:rsid w:val="00D72219"/>
    <w:rsid w:val="00D7226D"/>
    <w:rsid w:val="00D7255D"/>
    <w:rsid w:val="00D72730"/>
    <w:rsid w:val="00D7296C"/>
    <w:rsid w:val="00D72A39"/>
    <w:rsid w:val="00D72A98"/>
    <w:rsid w:val="00D72EBF"/>
    <w:rsid w:val="00D7310B"/>
    <w:rsid w:val="00D7318A"/>
    <w:rsid w:val="00D73340"/>
    <w:rsid w:val="00D7347F"/>
    <w:rsid w:val="00D734D2"/>
    <w:rsid w:val="00D73570"/>
    <w:rsid w:val="00D73639"/>
    <w:rsid w:val="00D73743"/>
    <w:rsid w:val="00D73D75"/>
    <w:rsid w:val="00D73E6D"/>
    <w:rsid w:val="00D742BC"/>
    <w:rsid w:val="00D742E5"/>
    <w:rsid w:val="00D74324"/>
    <w:rsid w:val="00D7436C"/>
    <w:rsid w:val="00D743FC"/>
    <w:rsid w:val="00D74470"/>
    <w:rsid w:val="00D74563"/>
    <w:rsid w:val="00D7459F"/>
    <w:rsid w:val="00D746ED"/>
    <w:rsid w:val="00D74701"/>
    <w:rsid w:val="00D74AC0"/>
    <w:rsid w:val="00D74BB6"/>
    <w:rsid w:val="00D74DC1"/>
    <w:rsid w:val="00D756FB"/>
    <w:rsid w:val="00D75715"/>
    <w:rsid w:val="00D7579D"/>
    <w:rsid w:val="00D75D7F"/>
    <w:rsid w:val="00D75D96"/>
    <w:rsid w:val="00D75DEC"/>
    <w:rsid w:val="00D76174"/>
    <w:rsid w:val="00D762DC"/>
    <w:rsid w:val="00D76394"/>
    <w:rsid w:val="00D7643C"/>
    <w:rsid w:val="00D765C3"/>
    <w:rsid w:val="00D7668E"/>
    <w:rsid w:val="00D767E3"/>
    <w:rsid w:val="00D76E7F"/>
    <w:rsid w:val="00D77099"/>
    <w:rsid w:val="00D77339"/>
    <w:rsid w:val="00D7735F"/>
    <w:rsid w:val="00D773CB"/>
    <w:rsid w:val="00D77541"/>
    <w:rsid w:val="00D77578"/>
    <w:rsid w:val="00D7783A"/>
    <w:rsid w:val="00D779C9"/>
    <w:rsid w:val="00D77A97"/>
    <w:rsid w:val="00D77B1A"/>
    <w:rsid w:val="00D77BBF"/>
    <w:rsid w:val="00D77BD0"/>
    <w:rsid w:val="00D77D04"/>
    <w:rsid w:val="00D80095"/>
    <w:rsid w:val="00D80362"/>
    <w:rsid w:val="00D803ED"/>
    <w:rsid w:val="00D8048F"/>
    <w:rsid w:val="00D8058D"/>
    <w:rsid w:val="00D807AA"/>
    <w:rsid w:val="00D8088B"/>
    <w:rsid w:val="00D80AC6"/>
    <w:rsid w:val="00D80B1C"/>
    <w:rsid w:val="00D80B91"/>
    <w:rsid w:val="00D80E23"/>
    <w:rsid w:val="00D80F4B"/>
    <w:rsid w:val="00D8116B"/>
    <w:rsid w:val="00D813E6"/>
    <w:rsid w:val="00D813F8"/>
    <w:rsid w:val="00D8142B"/>
    <w:rsid w:val="00D81625"/>
    <w:rsid w:val="00D81643"/>
    <w:rsid w:val="00D819FB"/>
    <w:rsid w:val="00D81A81"/>
    <w:rsid w:val="00D81AF5"/>
    <w:rsid w:val="00D81F37"/>
    <w:rsid w:val="00D82168"/>
    <w:rsid w:val="00D8228F"/>
    <w:rsid w:val="00D8230A"/>
    <w:rsid w:val="00D82427"/>
    <w:rsid w:val="00D824F3"/>
    <w:rsid w:val="00D826B6"/>
    <w:rsid w:val="00D8286E"/>
    <w:rsid w:val="00D82BDB"/>
    <w:rsid w:val="00D82C29"/>
    <w:rsid w:val="00D82CB2"/>
    <w:rsid w:val="00D82F01"/>
    <w:rsid w:val="00D82F60"/>
    <w:rsid w:val="00D8324B"/>
    <w:rsid w:val="00D832CD"/>
    <w:rsid w:val="00D83483"/>
    <w:rsid w:val="00D834C1"/>
    <w:rsid w:val="00D834C2"/>
    <w:rsid w:val="00D8364E"/>
    <w:rsid w:val="00D83715"/>
    <w:rsid w:val="00D837B1"/>
    <w:rsid w:val="00D8391C"/>
    <w:rsid w:val="00D83D74"/>
    <w:rsid w:val="00D83E0C"/>
    <w:rsid w:val="00D83FCC"/>
    <w:rsid w:val="00D84096"/>
    <w:rsid w:val="00D84226"/>
    <w:rsid w:val="00D8424E"/>
    <w:rsid w:val="00D844E2"/>
    <w:rsid w:val="00D847C4"/>
    <w:rsid w:val="00D84ADF"/>
    <w:rsid w:val="00D84B2E"/>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734"/>
    <w:rsid w:val="00D86810"/>
    <w:rsid w:val="00D86C48"/>
    <w:rsid w:val="00D86CAF"/>
    <w:rsid w:val="00D86DEF"/>
    <w:rsid w:val="00D86E4E"/>
    <w:rsid w:val="00D86F9C"/>
    <w:rsid w:val="00D87109"/>
    <w:rsid w:val="00D8710C"/>
    <w:rsid w:val="00D8721E"/>
    <w:rsid w:val="00D8731E"/>
    <w:rsid w:val="00D87370"/>
    <w:rsid w:val="00D87395"/>
    <w:rsid w:val="00D87824"/>
    <w:rsid w:val="00D87925"/>
    <w:rsid w:val="00D879A8"/>
    <w:rsid w:val="00D87ADB"/>
    <w:rsid w:val="00D87B35"/>
    <w:rsid w:val="00D87C8B"/>
    <w:rsid w:val="00D87D59"/>
    <w:rsid w:val="00D87E4F"/>
    <w:rsid w:val="00D87E8F"/>
    <w:rsid w:val="00D90146"/>
    <w:rsid w:val="00D90213"/>
    <w:rsid w:val="00D90413"/>
    <w:rsid w:val="00D90461"/>
    <w:rsid w:val="00D904E3"/>
    <w:rsid w:val="00D90BC6"/>
    <w:rsid w:val="00D90CD5"/>
    <w:rsid w:val="00D90CDF"/>
    <w:rsid w:val="00D90D1C"/>
    <w:rsid w:val="00D90D8D"/>
    <w:rsid w:val="00D90DA3"/>
    <w:rsid w:val="00D90E5B"/>
    <w:rsid w:val="00D90F59"/>
    <w:rsid w:val="00D91121"/>
    <w:rsid w:val="00D91160"/>
    <w:rsid w:val="00D9119E"/>
    <w:rsid w:val="00D91241"/>
    <w:rsid w:val="00D913E2"/>
    <w:rsid w:val="00D91B1C"/>
    <w:rsid w:val="00D91CA3"/>
    <w:rsid w:val="00D91EBC"/>
    <w:rsid w:val="00D92260"/>
    <w:rsid w:val="00D92793"/>
    <w:rsid w:val="00D92996"/>
    <w:rsid w:val="00D92EA1"/>
    <w:rsid w:val="00D9322A"/>
    <w:rsid w:val="00D93288"/>
    <w:rsid w:val="00D9330B"/>
    <w:rsid w:val="00D934B5"/>
    <w:rsid w:val="00D935F3"/>
    <w:rsid w:val="00D93663"/>
    <w:rsid w:val="00D93772"/>
    <w:rsid w:val="00D93860"/>
    <w:rsid w:val="00D938F6"/>
    <w:rsid w:val="00D93937"/>
    <w:rsid w:val="00D9394F"/>
    <w:rsid w:val="00D93F46"/>
    <w:rsid w:val="00D9408D"/>
    <w:rsid w:val="00D94173"/>
    <w:rsid w:val="00D9466C"/>
    <w:rsid w:val="00D94BBD"/>
    <w:rsid w:val="00D9523A"/>
    <w:rsid w:val="00D95279"/>
    <w:rsid w:val="00D95354"/>
    <w:rsid w:val="00D953C2"/>
    <w:rsid w:val="00D9549A"/>
    <w:rsid w:val="00D95777"/>
    <w:rsid w:val="00D95790"/>
    <w:rsid w:val="00D957C8"/>
    <w:rsid w:val="00D95AD7"/>
    <w:rsid w:val="00D95C5E"/>
    <w:rsid w:val="00D95CA9"/>
    <w:rsid w:val="00D95CB0"/>
    <w:rsid w:val="00D95D32"/>
    <w:rsid w:val="00D95E1A"/>
    <w:rsid w:val="00D95E99"/>
    <w:rsid w:val="00D96161"/>
    <w:rsid w:val="00D9630F"/>
    <w:rsid w:val="00D96444"/>
    <w:rsid w:val="00D96579"/>
    <w:rsid w:val="00D9665C"/>
    <w:rsid w:val="00D967FF"/>
    <w:rsid w:val="00D9687D"/>
    <w:rsid w:val="00D96CB7"/>
    <w:rsid w:val="00D96D4C"/>
    <w:rsid w:val="00D96DCB"/>
    <w:rsid w:val="00D96EB6"/>
    <w:rsid w:val="00D97233"/>
    <w:rsid w:val="00D972E9"/>
    <w:rsid w:val="00D9735E"/>
    <w:rsid w:val="00D9749E"/>
    <w:rsid w:val="00D97649"/>
    <w:rsid w:val="00D97776"/>
    <w:rsid w:val="00D97978"/>
    <w:rsid w:val="00D97B34"/>
    <w:rsid w:val="00DA02B5"/>
    <w:rsid w:val="00DA03B2"/>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BD"/>
    <w:rsid w:val="00DA1EF5"/>
    <w:rsid w:val="00DA2285"/>
    <w:rsid w:val="00DA233F"/>
    <w:rsid w:val="00DA28AE"/>
    <w:rsid w:val="00DA2A3F"/>
    <w:rsid w:val="00DA2C5E"/>
    <w:rsid w:val="00DA2D44"/>
    <w:rsid w:val="00DA2E3D"/>
    <w:rsid w:val="00DA2FF6"/>
    <w:rsid w:val="00DA3066"/>
    <w:rsid w:val="00DA3632"/>
    <w:rsid w:val="00DA38E9"/>
    <w:rsid w:val="00DA3A08"/>
    <w:rsid w:val="00DA3EDA"/>
    <w:rsid w:val="00DA4304"/>
    <w:rsid w:val="00DA4358"/>
    <w:rsid w:val="00DA43F2"/>
    <w:rsid w:val="00DA448A"/>
    <w:rsid w:val="00DA46FC"/>
    <w:rsid w:val="00DA474F"/>
    <w:rsid w:val="00DA4A92"/>
    <w:rsid w:val="00DA51C4"/>
    <w:rsid w:val="00DA525C"/>
    <w:rsid w:val="00DA54F0"/>
    <w:rsid w:val="00DA55E4"/>
    <w:rsid w:val="00DA5757"/>
    <w:rsid w:val="00DA5D54"/>
    <w:rsid w:val="00DA5EA9"/>
    <w:rsid w:val="00DA6086"/>
    <w:rsid w:val="00DA60E5"/>
    <w:rsid w:val="00DA618A"/>
    <w:rsid w:val="00DA6282"/>
    <w:rsid w:val="00DA6388"/>
    <w:rsid w:val="00DA63A8"/>
    <w:rsid w:val="00DA6476"/>
    <w:rsid w:val="00DA6674"/>
    <w:rsid w:val="00DA67BF"/>
    <w:rsid w:val="00DA6856"/>
    <w:rsid w:val="00DA692C"/>
    <w:rsid w:val="00DA698F"/>
    <w:rsid w:val="00DA6AD0"/>
    <w:rsid w:val="00DA6ADE"/>
    <w:rsid w:val="00DA7121"/>
    <w:rsid w:val="00DA7183"/>
    <w:rsid w:val="00DA7323"/>
    <w:rsid w:val="00DA7341"/>
    <w:rsid w:val="00DA757E"/>
    <w:rsid w:val="00DA7756"/>
    <w:rsid w:val="00DA77B2"/>
    <w:rsid w:val="00DA7EC6"/>
    <w:rsid w:val="00DA7EDE"/>
    <w:rsid w:val="00DB00A9"/>
    <w:rsid w:val="00DB03AD"/>
    <w:rsid w:val="00DB04CD"/>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8F3"/>
    <w:rsid w:val="00DB1FA8"/>
    <w:rsid w:val="00DB2148"/>
    <w:rsid w:val="00DB2191"/>
    <w:rsid w:val="00DB23FC"/>
    <w:rsid w:val="00DB2795"/>
    <w:rsid w:val="00DB2F8A"/>
    <w:rsid w:val="00DB32D5"/>
    <w:rsid w:val="00DB3350"/>
    <w:rsid w:val="00DB363A"/>
    <w:rsid w:val="00DB3702"/>
    <w:rsid w:val="00DB3785"/>
    <w:rsid w:val="00DB37A2"/>
    <w:rsid w:val="00DB37E6"/>
    <w:rsid w:val="00DB3822"/>
    <w:rsid w:val="00DB38AC"/>
    <w:rsid w:val="00DB38B5"/>
    <w:rsid w:val="00DB3988"/>
    <w:rsid w:val="00DB39B5"/>
    <w:rsid w:val="00DB3E4A"/>
    <w:rsid w:val="00DB4073"/>
    <w:rsid w:val="00DB40AD"/>
    <w:rsid w:val="00DB4220"/>
    <w:rsid w:val="00DB42D1"/>
    <w:rsid w:val="00DB42D8"/>
    <w:rsid w:val="00DB435D"/>
    <w:rsid w:val="00DB438E"/>
    <w:rsid w:val="00DB4550"/>
    <w:rsid w:val="00DB479F"/>
    <w:rsid w:val="00DB49CF"/>
    <w:rsid w:val="00DB4A03"/>
    <w:rsid w:val="00DB4A5F"/>
    <w:rsid w:val="00DB4D12"/>
    <w:rsid w:val="00DB4EAA"/>
    <w:rsid w:val="00DB4EB5"/>
    <w:rsid w:val="00DB4F26"/>
    <w:rsid w:val="00DB5396"/>
    <w:rsid w:val="00DB5881"/>
    <w:rsid w:val="00DB5A11"/>
    <w:rsid w:val="00DB5D41"/>
    <w:rsid w:val="00DB5E3E"/>
    <w:rsid w:val="00DB5EB6"/>
    <w:rsid w:val="00DB5EF9"/>
    <w:rsid w:val="00DB5F44"/>
    <w:rsid w:val="00DB5FBB"/>
    <w:rsid w:val="00DB60CF"/>
    <w:rsid w:val="00DB626B"/>
    <w:rsid w:val="00DB63F4"/>
    <w:rsid w:val="00DB65DD"/>
    <w:rsid w:val="00DB66F4"/>
    <w:rsid w:val="00DB670E"/>
    <w:rsid w:val="00DB67D6"/>
    <w:rsid w:val="00DB68C6"/>
    <w:rsid w:val="00DB6A06"/>
    <w:rsid w:val="00DB72D2"/>
    <w:rsid w:val="00DB73F8"/>
    <w:rsid w:val="00DB7533"/>
    <w:rsid w:val="00DB7579"/>
    <w:rsid w:val="00DB76FD"/>
    <w:rsid w:val="00DB77F7"/>
    <w:rsid w:val="00DB78A6"/>
    <w:rsid w:val="00DB7A44"/>
    <w:rsid w:val="00DB7A48"/>
    <w:rsid w:val="00DB7A4D"/>
    <w:rsid w:val="00DB7C42"/>
    <w:rsid w:val="00DB7DA9"/>
    <w:rsid w:val="00DB7DB9"/>
    <w:rsid w:val="00DC035A"/>
    <w:rsid w:val="00DC040D"/>
    <w:rsid w:val="00DC04C6"/>
    <w:rsid w:val="00DC057B"/>
    <w:rsid w:val="00DC06E1"/>
    <w:rsid w:val="00DC06F0"/>
    <w:rsid w:val="00DC08F3"/>
    <w:rsid w:val="00DC0A66"/>
    <w:rsid w:val="00DC0A7B"/>
    <w:rsid w:val="00DC0A83"/>
    <w:rsid w:val="00DC0AE0"/>
    <w:rsid w:val="00DC0B39"/>
    <w:rsid w:val="00DC0DEA"/>
    <w:rsid w:val="00DC0EEF"/>
    <w:rsid w:val="00DC110B"/>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8B"/>
    <w:rsid w:val="00DC2FBE"/>
    <w:rsid w:val="00DC301F"/>
    <w:rsid w:val="00DC313F"/>
    <w:rsid w:val="00DC31BD"/>
    <w:rsid w:val="00DC3330"/>
    <w:rsid w:val="00DC345B"/>
    <w:rsid w:val="00DC360E"/>
    <w:rsid w:val="00DC36E8"/>
    <w:rsid w:val="00DC37A9"/>
    <w:rsid w:val="00DC3AEA"/>
    <w:rsid w:val="00DC3EDD"/>
    <w:rsid w:val="00DC4232"/>
    <w:rsid w:val="00DC45DE"/>
    <w:rsid w:val="00DC49B6"/>
    <w:rsid w:val="00DC4A38"/>
    <w:rsid w:val="00DC4A3A"/>
    <w:rsid w:val="00DC4A8D"/>
    <w:rsid w:val="00DC4BB1"/>
    <w:rsid w:val="00DC4F14"/>
    <w:rsid w:val="00DC4F3E"/>
    <w:rsid w:val="00DC4F64"/>
    <w:rsid w:val="00DC5035"/>
    <w:rsid w:val="00DC507E"/>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1B8"/>
    <w:rsid w:val="00DC6282"/>
    <w:rsid w:val="00DC6325"/>
    <w:rsid w:val="00DC6420"/>
    <w:rsid w:val="00DC64DB"/>
    <w:rsid w:val="00DC6600"/>
    <w:rsid w:val="00DC6811"/>
    <w:rsid w:val="00DC6AA3"/>
    <w:rsid w:val="00DC6B47"/>
    <w:rsid w:val="00DC6CD7"/>
    <w:rsid w:val="00DC6D83"/>
    <w:rsid w:val="00DC6E7B"/>
    <w:rsid w:val="00DC6FF6"/>
    <w:rsid w:val="00DC70A6"/>
    <w:rsid w:val="00DC7146"/>
    <w:rsid w:val="00DC75FF"/>
    <w:rsid w:val="00DC78FD"/>
    <w:rsid w:val="00DC7B66"/>
    <w:rsid w:val="00DC7BC5"/>
    <w:rsid w:val="00DC7C02"/>
    <w:rsid w:val="00DC7C16"/>
    <w:rsid w:val="00DC7CE1"/>
    <w:rsid w:val="00DC7D1D"/>
    <w:rsid w:val="00DC7D36"/>
    <w:rsid w:val="00DD00C8"/>
    <w:rsid w:val="00DD01AB"/>
    <w:rsid w:val="00DD0231"/>
    <w:rsid w:val="00DD03FE"/>
    <w:rsid w:val="00DD0901"/>
    <w:rsid w:val="00DD0BCB"/>
    <w:rsid w:val="00DD0DA0"/>
    <w:rsid w:val="00DD1165"/>
    <w:rsid w:val="00DD1562"/>
    <w:rsid w:val="00DD1628"/>
    <w:rsid w:val="00DD1657"/>
    <w:rsid w:val="00DD19D9"/>
    <w:rsid w:val="00DD1A71"/>
    <w:rsid w:val="00DD1A76"/>
    <w:rsid w:val="00DD1EF7"/>
    <w:rsid w:val="00DD281C"/>
    <w:rsid w:val="00DD299C"/>
    <w:rsid w:val="00DD2A39"/>
    <w:rsid w:val="00DD2C68"/>
    <w:rsid w:val="00DD2D54"/>
    <w:rsid w:val="00DD2E40"/>
    <w:rsid w:val="00DD322C"/>
    <w:rsid w:val="00DD3503"/>
    <w:rsid w:val="00DD3590"/>
    <w:rsid w:val="00DD375C"/>
    <w:rsid w:val="00DD3ADA"/>
    <w:rsid w:val="00DD3B6F"/>
    <w:rsid w:val="00DD3CD0"/>
    <w:rsid w:val="00DD3E7E"/>
    <w:rsid w:val="00DD3FCB"/>
    <w:rsid w:val="00DD4568"/>
    <w:rsid w:val="00DD45A0"/>
    <w:rsid w:val="00DD4739"/>
    <w:rsid w:val="00DD4903"/>
    <w:rsid w:val="00DD49A3"/>
    <w:rsid w:val="00DD4A42"/>
    <w:rsid w:val="00DD4AA0"/>
    <w:rsid w:val="00DD4EEE"/>
    <w:rsid w:val="00DD5044"/>
    <w:rsid w:val="00DD5110"/>
    <w:rsid w:val="00DD51A5"/>
    <w:rsid w:val="00DD5752"/>
    <w:rsid w:val="00DD5B08"/>
    <w:rsid w:val="00DD5B22"/>
    <w:rsid w:val="00DD5C0E"/>
    <w:rsid w:val="00DD5FE3"/>
    <w:rsid w:val="00DD61BB"/>
    <w:rsid w:val="00DD6212"/>
    <w:rsid w:val="00DD644F"/>
    <w:rsid w:val="00DD6457"/>
    <w:rsid w:val="00DD655A"/>
    <w:rsid w:val="00DD65D7"/>
    <w:rsid w:val="00DD6674"/>
    <w:rsid w:val="00DD669C"/>
    <w:rsid w:val="00DD6B8A"/>
    <w:rsid w:val="00DD6BF7"/>
    <w:rsid w:val="00DD6C26"/>
    <w:rsid w:val="00DD6CD5"/>
    <w:rsid w:val="00DD6E4F"/>
    <w:rsid w:val="00DD6FE8"/>
    <w:rsid w:val="00DD71B8"/>
    <w:rsid w:val="00DD7445"/>
    <w:rsid w:val="00DD7453"/>
    <w:rsid w:val="00DD75E5"/>
    <w:rsid w:val="00DD7635"/>
    <w:rsid w:val="00DD7733"/>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9C2"/>
    <w:rsid w:val="00DE1161"/>
    <w:rsid w:val="00DE1284"/>
    <w:rsid w:val="00DE12DC"/>
    <w:rsid w:val="00DE13C5"/>
    <w:rsid w:val="00DE1652"/>
    <w:rsid w:val="00DE169F"/>
    <w:rsid w:val="00DE1A07"/>
    <w:rsid w:val="00DE1BE3"/>
    <w:rsid w:val="00DE1BF3"/>
    <w:rsid w:val="00DE1C2C"/>
    <w:rsid w:val="00DE1D8A"/>
    <w:rsid w:val="00DE1D90"/>
    <w:rsid w:val="00DE1DC2"/>
    <w:rsid w:val="00DE1F6E"/>
    <w:rsid w:val="00DE20FA"/>
    <w:rsid w:val="00DE2150"/>
    <w:rsid w:val="00DE229E"/>
    <w:rsid w:val="00DE23BF"/>
    <w:rsid w:val="00DE23E8"/>
    <w:rsid w:val="00DE249F"/>
    <w:rsid w:val="00DE24BE"/>
    <w:rsid w:val="00DE2618"/>
    <w:rsid w:val="00DE27AB"/>
    <w:rsid w:val="00DE2A44"/>
    <w:rsid w:val="00DE2B9F"/>
    <w:rsid w:val="00DE2D68"/>
    <w:rsid w:val="00DE2F52"/>
    <w:rsid w:val="00DE316C"/>
    <w:rsid w:val="00DE3170"/>
    <w:rsid w:val="00DE31DE"/>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B0E"/>
    <w:rsid w:val="00DE4C48"/>
    <w:rsid w:val="00DE5459"/>
    <w:rsid w:val="00DE5642"/>
    <w:rsid w:val="00DE5694"/>
    <w:rsid w:val="00DE5779"/>
    <w:rsid w:val="00DE57FF"/>
    <w:rsid w:val="00DE5A0F"/>
    <w:rsid w:val="00DE5BC0"/>
    <w:rsid w:val="00DE5F38"/>
    <w:rsid w:val="00DE5FF9"/>
    <w:rsid w:val="00DE60AF"/>
    <w:rsid w:val="00DE63F2"/>
    <w:rsid w:val="00DE63FD"/>
    <w:rsid w:val="00DE6844"/>
    <w:rsid w:val="00DE6E44"/>
    <w:rsid w:val="00DE703B"/>
    <w:rsid w:val="00DE73E7"/>
    <w:rsid w:val="00DE7672"/>
    <w:rsid w:val="00DE77A0"/>
    <w:rsid w:val="00DE7A2D"/>
    <w:rsid w:val="00DE7ACF"/>
    <w:rsid w:val="00DE7B14"/>
    <w:rsid w:val="00DE7DD2"/>
    <w:rsid w:val="00DE7F81"/>
    <w:rsid w:val="00DF042B"/>
    <w:rsid w:val="00DF0646"/>
    <w:rsid w:val="00DF0A0D"/>
    <w:rsid w:val="00DF0AC6"/>
    <w:rsid w:val="00DF0C01"/>
    <w:rsid w:val="00DF0C26"/>
    <w:rsid w:val="00DF0E20"/>
    <w:rsid w:val="00DF0F7E"/>
    <w:rsid w:val="00DF148A"/>
    <w:rsid w:val="00DF14E7"/>
    <w:rsid w:val="00DF15F8"/>
    <w:rsid w:val="00DF1618"/>
    <w:rsid w:val="00DF1626"/>
    <w:rsid w:val="00DF171B"/>
    <w:rsid w:val="00DF184E"/>
    <w:rsid w:val="00DF1A30"/>
    <w:rsid w:val="00DF1AC6"/>
    <w:rsid w:val="00DF1AEA"/>
    <w:rsid w:val="00DF1B83"/>
    <w:rsid w:val="00DF1B85"/>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11"/>
    <w:rsid w:val="00DF3E93"/>
    <w:rsid w:val="00DF3EEF"/>
    <w:rsid w:val="00DF4024"/>
    <w:rsid w:val="00DF418B"/>
    <w:rsid w:val="00DF4663"/>
    <w:rsid w:val="00DF4831"/>
    <w:rsid w:val="00DF484F"/>
    <w:rsid w:val="00DF48C3"/>
    <w:rsid w:val="00DF492A"/>
    <w:rsid w:val="00DF4FE0"/>
    <w:rsid w:val="00DF53C9"/>
    <w:rsid w:val="00DF5680"/>
    <w:rsid w:val="00DF57FB"/>
    <w:rsid w:val="00DF5809"/>
    <w:rsid w:val="00DF5933"/>
    <w:rsid w:val="00DF5AB2"/>
    <w:rsid w:val="00DF5B13"/>
    <w:rsid w:val="00DF5C85"/>
    <w:rsid w:val="00DF5ECC"/>
    <w:rsid w:val="00DF60FE"/>
    <w:rsid w:val="00DF6378"/>
    <w:rsid w:val="00DF64FD"/>
    <w:rsid w:val="00DF64FF"/>
    <w:rsid w:val="00DF679B"/>
    <w:rsid w:val="00DF6D8E"/>
    <w:rsid w:val="00DF6DE5"/>
    <w:rsid w:val="00DF6F27"/>
    <w:rsid w:val="00DF6F66"/>
    <w:rsid w:val="00DF6F6F"/>
    <w:rsid w:val="00DF7508"/>
    <w:rsid w:val="00DF7538"/>
    <w:rsid w:val="00DF7551"/>
    <w:rsid w:val="00DF75DC"/>
    <w:rsid w:val="00DF7648"/>
    <w:rsid w:val="00DF766E"/>
    <w:rsid w:val="00DF784F"/>
    <w:rsid w:val="00DF7877"/>
    <w:rsid w:val="00DF79C0"/>
    <w:rsid w:val="00DF7BBE"/>
    <w:rsid w:val="00DF7C90"/>
    <w:rsid w:val="00DF7CEB"/>
    <w:rsid w:val="00DF7D99"/>
    <w:rsid w:val="00DF7EEA"/>
    <w:rsid w:val="00DF7F04"/>
    <w:rsid w:val="00E0005B"/>
    <w:rsid w:val="00E00108"/>
    <w:rsid w:val="00E00229"/>
    <w:rsid w:val="00E00232"/>
    <w:rsid w:val="00E00530"/>
    <w:rsid w:val="00E00658"/>
    <w:rsid w:val="00E008DB"/>
    <w:rsid w:val="00E00939"/>
    <w:rsid w:val="00E0096C"/>
    <w:rsid w:val="00E00A5E"/>
    <w:rsid w:val="00E00B99"/>
    <w:rsid w:val="00E00BE1"/>
    <w:rsid w:val="00E00FE0"/>
    <w:rsid w:val="00E0137B"/>
    <w:rsid w:val="00E01415"/>
    <w:rsid w:val="00E01498"/>
    <w:rsid w:val="00E0151F"/>
    <w:rsid w:val="00E01561"/>
    <w:rsid w:val="00E017D9"/>
    <w:rsid w:val="00E019DF"/>
    <w:rsid w:val="00E01BAF"/>
    <w:rsid w:val="00E01BFD"/>
    <w:rsid w:val="00E01DD8"/>
    <w:rsid w:val="00E0203D"/>
    <w:rsid w:val="00E02198"/>
    <w:rsid w:val="00E021A5"/>
    <w:rsid w:val="00E021BC"/>
    <w:rsid w:val="00E0222C"/>
    <w:rsid w:val="00E0223E"/>
    <w:rsid w:val="00E02269"/>
    <w:rsid w:val="00E025A6"/>
    <w:rsid w:val="00E025C2"/>
    <w:rsid w:val="00E02809"/>
    <w:rsid w:val="00E02BD3"/>
    <w:rsid w:val="00E02BE8"/>
    <w:rsid w:val="00E03109"/>
    <w:rsid w:val="00E03377"/>
    <w:rsid w:val="00E033AB"/>
    <w:rsid w:val="00E033EF"/>
    <w:rsid w:val="00E03827"/>
    <w:rsid w:val="00E039CF"/>
    <w:rsid w:val="00E03F13"/>
    <w:rsid w:val="00E03F7F"/>
    <w:rsid w:val="00E03FFB"/>
    <w:rsid w:val="00E04083"/>
    <w:rsid w:val="00E04404"/>
    <w:rsid w:val="00E04454"/>
    <w:rsid w:val="00E04529"/>
    <w:rsid w:val="00E045D7"/>
    <w:rsid w:val="00E0473A"/>
    <w:rsid w:val="00E047DB"/>
    <w:rsid w:val="00E048FC"/>
    <w:rsid w:val="00E04972"/>
    <w:rsid w:val="00E04A95"/>
    <w:rsid w:val="00E04BCB"/>
    <w:rsid w:val="00E04CBC"/>
    <w:rsid w:val="00E04F05"/>
    <w:rsid w:val="00E05030"/>
    <w:rsid w:val="00E05146"/>
    <w:rsid w:val="00E052FF"/>
    <w:rsid w:val="00E0531F"/>
    <w:rsid w:val="00E05324"/>
    <w:rsid w:val="00E05533"/>
    <w:rsid w:val="00E05730"/>
    <w:rsid w:val="00E0585C"/>
    <w:rsid w:val="00E0599A"/>
    <w:rsid w:val="00E05B5D"/>
    <w:rsid w:val="00E05B8C"/>
    <w:rsid w:val="00E05C89"/>
    <w:rsid w:val="00E060A8"/>
    <w:rsid w:val="00E062AA"/>
    <w:rsid w:val="00E0651B"/>
    <w:rsid w:val="00E0653D"/>
    <w:rsid w:val="00E06639"/>
    <w:rsid w:val="00E0678F"/>
    <w:rsid w:val="00E06896"/>
    <w:rsid w:val="00E06C28"/>
    <w:rsid w:val="00E06C97"/>
    <w:rsid w:val="00E06CD5"/>
    <w:rsid w:val="00E06F63"/>
    <w:rsid w:val="00E06FCA"/>
    <w:rsid w:val="00E07139"/>
    <w:rsid w:val="00E073C8"/>
    <w:rsid w:val="00E07677"/>
    <w:rsid w:val="00E07A6E"/>
    <w:rsid w:val="00E07A88"/>
    <w:rsid w:val="00E07B3C"/>
    <w:rsid w:val="00E07D10"/>
    <w:rsid w:val="00E07D1D"/>
    <w:rsid w:val="00E07D98"/>
    <w:rsid w:val="00E07DF3"/>
    <w:rsid w:val="00E07E3B"/>
    <w:rsid w:val="00E07E5A"/>
    <w:rsid w:val="00E07EFE"/>
    <w:rsid w:val="00E10044"/>
    <w:rsid w:val="00E10246"/>
    <w:rsid w:val="00E10301"/>
    <w:rsid w:val="00E10585"/>
    <w:rsid w:val="00E1068E"/>
    <w:rsid w:val="00E1074A"/>
    <w:rsid w:val="00E107DF"/>
    <w:rsid w:val="00E10910"/>
    <w:rsid w:val="00E10B9A"/>
    <w:rsid w:val="00E110CD"/>
    <w:rsid w:val="00E1120F"/>
    <w:rsid w:val="00E11214"/>
    <w:rsid w:val="00E11222"/>
    <w:rsid w:val="00E11268"/>
    <w:rsid w:val="00E11465"/>
    <w:rsid w:val="00E11656"/>
    <w:rsid w:val="00E11722"/>
    <w:rsid w:val="00E117BC"/>
    <w:rsid w:val="00E11CF1"/>
    <w:rsid w:val="00E11F51"/>
    <w:rsid w:val="00E12069"/>
    <w:rsid w:val="00E120E5"/>
    <w:rsid w:val="00E12226"/>
    <w:rsid w:val="00E123B0"/>
    <w:rsid w:val="00E123E5"/>
    <w:rsid w:val="00E124CA"/>
    <w:rsid w:val="00E128CA"/>
    <w:rsid w:val="00E1294B"/>
    <w:rsid w:val="00E1308C"/>
    <w:rsid w:val="00E131EE"/>
    <w:rsid w:val="00E13219"/>
    <w:rsid w:val="00E133AE"/>
    <w:rsid w:val="00E1347A"/>
    <w:rsid w:val="00E13663"/>
    <w:rsid w:val="00E13713"/>
    <w:rsid w:val="00E13B71"/>
    <w:rsid w:val="00E13C44"/>
    <w:rsid w:val="00E13C9A"/>
    <w:rsid w:val="00E13D7C"/>
    <w:rsid w:val="00E1446C"/>
    <w:rsid w:val="00E149C6"/>
    <w:rsid w:val="00E14A62"/>
    <w:rsid w:val="00E14C37"/>
    <w:rsid w:val="00E14F88"/>
    <w:rsid w:val="00E15054"/>
    <w:rsid w:val="00E1525B"/>
    <w:rsid w:val="00E1536C"/>
    <w:rsid w:val="00E15728"/>
    <w:rsid w:val="00E15BB1"/>
    <w:rsid w:val="00E15C10"/>
    <w:rsid w:val="00E15C22"/>
    <w:rsid w:val="00E160D3"/>
    <w:rsid w:val="00E1633B"/>
    <w:rsid w:val="00E163BB"/>
    <w:rsid w:val="00E1670C"/>
    <w:rsid w:val="00E16A67"/>
    <w:rsid w:val="00E16CE0"/>
    <w:rsid w:val="00E16D95"/>
    <w:rsid w:val="00E16FF6"/>
    <w:rsid w:val="00E17282"/>
    <w:rsid w:val="00E17459"/>
    <w:rsid w:val="00E17525"/>
    <w:rsid w:val="00E178BD"/>
    <w:rsid w:val="00E178FA"/>
    <w:rsid w:val="00E17900"/>
    <w:rsid w:val="00E17923"/>
    <w:rsid w:val="00E17A2A"/>
    <w:rsid w:val="00E17A3D"/>
    <w:rsid w:val="00E17BDA"/>
    <w:rsid w:val="00E17E2A"/>
    <w:rsid w:val="00E17FE2"/>
    <w:rsid w:val="00E20030"/>
    <w:rsid w:val="00E20036"/>
    <w:rsid w:val="00E2010B"/>
    <w:rsid w:val="00E20520"/>
    <w:rsid w:val="00E2059F"/>
    <w:rsid w:val="00E207C3"/>
    <w:rsid w:val="00E2087F"/>
    <w:rsid w:val="00E20963"/>
    <w:rsid w:val="00E20D5C"/>
    <w:rsid w:val="00E20D75"/>
    <w:rsid w:val="00E20F84"/>
    <w:rsid w:val="00E21160"/>
    <w:rsid w:val="00E2142F"/>
    <w:rsid w:val="00E215C5"/>
    <w:rsid w:val="00E21693"/>
    <w:rsid w:val="00E21751"/>
    <w:rsid w:val="00E21B26"/>
    <w:rsid w:val="00E21E04"/>
    <w:rsid w:val="00E21FD6"/>
    <w:rsid w:val="00E22146"/>
    <w:rsid w:val="00E221D6"/>
    <w:rsid w:val="00E2256E"/>
    <w:rsid w:val="00E226A4"/>
    <w:rsid w:val="00E2277C"/>
    <w:rsid w:val="00E2285A"/>
    <w:rsid w:val="00E22A0F"/>
    <w:rsid w:val="00E22D67"/>
    <w:rsid w:val="00E22D75"/>
    <w:rsid w:val="00E22E56"/>
    <w:rsid w:val="00E23278"/>
    <w:rsid w:val="00E23298"/>
    <w:rsid w:val="00E23457"/>
    <w:rsid w:val="00E23565"/>
    <w:rsid w:val="00E23730"/>
    <w:rsid w:val="00E237F6"/>
    <w:rsid w:val="00E23B5E"/>
    <w:rsid w:val="00E23ECB"/>
    <w:rsid w:val="00E240FC"/>
    <w:rsid w:val="00E2413A"/>
    <w:rsid w:val="00E241A9"/>
    <w:rsid w:val="00E241AF"/>
    <w:rsid w:val="00E24220"/>
    <w:rsid w:val="00E24323"/>
    <w:rsid w:val="00E24467"/>
    <w:rsid w:val="00E24607"/>
    <w:rsid w:val="00E24634"/>
    <w:rsid w:val="00E24789"/>
    <w:rsid w:val="00E24ABE"/>
    <w:rsid w:val="00E24C3D"/>
    <w:rsid w:val="00E24CFF"/>
    <w:rsid w:val="00E250A4"/>
    <w:rsid w:val="00E25107"/>
    <w:rsid w:val="00E252A1"/>
    <w:rsid w:val="00E253CE"/>
    <w:rsid w:val="00E25490"/>
    <w:rsid w:val="00E2595D"/>
    <w:rsid w:val="00E25A04"/>
    <w:rsid w:val="00E25A43"/>
    <w:rsid w:val="00E25BED"/>
    <w:rsid w:val="00E25DE9"/>
    <w:rsid w:val="00E25E6B"/>
    <w:rsid w:val="00E2612F"/>
    <w:rsid w:val="00E2626E"/>
    <w:rsid w:val="00E26357"/>
    <w:rsid w:val="00E2635B"/>
    <w:rsid w:val="00E26441"/>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7C6"/>
    <w:rsid w:val="00E2790B"/>
    <w:rsid w:val="00E27AB2"/>
    <w:rsid w:val="00E27AE3"/>
    <w:rsid w:val="00E27BE9"/>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6EA"/>
    <w:rsid w:val="00E32B81"/>
    <w:rsid w:val="00E32DA2"/>
    <w:rsid w:val="00E32FDF"/>
    <w:rsid w:val="00E32FE3"/>
    <w:rsid w:val="00E330D3"/>
    <w:rsid w:val="00E334F6"/>
    <w:rsid w:val="00E33506"/>
    <w:rsid w:val="00E3353D"/>
    <w:rsid w:val="00E335BE"/>
    <w:rsid w:val="00E335D1"/>
    <w:rsid w:val="00E337F9"/>
    <w:rsid w:val="00E3383F"/>
    <w:rsid w:val="00E33866"/>
    <w:rsid w:val="00E33B05"/>
    <w:rsid w:val="00E33C48"/>
    <w:rsid w:val="00E33E0A"/>
    <w:rsid w:val="00E33E7F"/>
    <w:rsid w:val="00E340C3"/>
    <w:rsid w:val="00E34112"/>
    <w:rsid w:val="00E3421F"/>
    <w:rsid w:val="00E343DB"/>
    <w:rsid w:val="00E34725"/>
    <w:rsid w:val="00E34789"/>
    <w:rsid w:val="00E3479D"/>
    <w:rsid w:val="00E348EF"/>
    <w:rsid w:val="00E348F5"/>
    <w:rsid w:val="00E34A62"/>
    <w:rsid w:val="00E34B5A"/>
    <w:rsid w:val="00E34B6E"/>
    <w:rsid w:val="00E35314"/>
    <w:rsid w:val="00E3555F"/>
    <w:rsid w:val="00E3596C"/>
    <w:rsid w:val="00E35A48"/>
    <w:rsid w:val="00E35B3B"/>
    <w:rsid w:val="00E35C46"/>
    <w:rsid w:val="00E35C53"/>
    <w:rsid w:val="00E35CB8"/>
    <w:rsid w:val="00E35CBC"/>
    <w:rsid w:val="00E35DA1"/>
    <w:rsid w:val="00E35DB8"/>
    <w:rsid w:val="00E35E53"/>
    <w:rsid w:val="00E35FA6"/>
    <w:rsid w:val="00E3611D"/>
    <w:rsid w:val="00E3615C"/>
    <w:rsid w:val="00E36227"/>
    <w:rsid w:val="00E362CC"/>
    <w:rsid w:val="00E36417"/>
    <w:rsid w:val="00E36535"/>
    <w:rsid w:val="00E369F1"/>
    <w:rsid w:val="00E36B94"/>
    <w:rsid w:val="00E36EE8"/>
    <w:rsid w:val="00E37035"/>
    <w:rsid w:val="00E3703D"/>
    <w:rsid w:val="00E37190"/>
    <w:rsid w:val="00E37246"/>
    <w:rsid w:val="00E372F3"/>
    <w:rsid w:val="00E37522"/>
    <w:rsid w:val="00E37807"/>
    <w:rsid w:val="00E379C0"/>
    <w:rsid w:val="00E37F0E"/>
    <w:rsid w:val="00E4009C"/>
    <w:rsid w:val="00E40169"/>
    <w:rsid w:val="00E40242"/>
    <w:rsid w:val="00E40693"/>
    <w:rsid w:val="00E40B45"/>
    <w:rsid w:val="00E40CB9"/>
    <w:rsid w:val="00E40E6C"/>
    <w:rsid w:val="00E40FD5"/>
    <w:rsid w:val="00E410CF"/>
    <w:rsid w:val="00E410D3"/>
    <w:rsid w:val="00E41223"/>
    <w:rsid w:val="00E41360"/>
    <w:rsid w:val="00E4151D"/>
    <w:rsid w:val="00E41736"/>
    <w:rsid w:val="00E4174B"/>
    <w:rsid w:val="00E418F8"/>
    <w:rsid w:val="00E41C67"/>
    <w:rsid w:val="00E41CF5"/>
    <w:rsid w:val="00E41D69"/>
    <w:rsid w:val="00E41F7C"/>
    <w:rsid w:val="00E42109"/>
    <w:rsid w:val="00E4219B"/>
    <w:rsid w:val="00E422CB"/>
    <w:rsid w:val="00E4232C"/>
    <w:rsid w:val="00E423B2"/>
    <w:rsid w:val="00E423CA"/>
    <w:rsid w:val="00E423FC"/>
    <w:rsid w:val="00E42445"/>
    <w:rsid w:val="00E4282E"/>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4017"/>
    <w:rsid w:val="00E44225"/>
    <w:rsid w:val="00E4425C"/>
    <w:rsid w:val="00E44720"/>
    <w:rsid w:val="00E44817"/>
    <w:rsid w:val="00E448DD"/>
    <w:rsid w:val="00E449F5"/>
    <w:rsid w:val="00E44A24"/>
    <w:rsid w:val="00E44B6F"/>
    <w:rsid w:val="00E44CC5"/>
    <w:rsid w:val="00E44D5F"/>
    <w:rsid w:val="00E44ED9"/>
    <w:rsid w:val="00E44FA9"/>
    <w:rsid w:val="00E450E5"/>
    <w:rsid w:val="00E45284"/>
    <w:rsid w:val="00E4548B"/>
    <w:rsid w:val="00E45530"/>
    <w:rsid w:val="00E4556F"/>
    <w:rsid w:val="00E455B5"/>
    <w:rsid w:val="00E455DF"/>
    <w:rsid w:val="00E457C5"/>
    <w:rsid w:val="00E4581E"/>
    <w:rsid w:val="00E459AD"/>
    <w:rsid w:val="00E45B6D"/>
    <w:rsid w:val="00E45CC2"/>
    <w:rsid w:val="00E462AE"/>
    <w:rsid w:val="00E464A7"/>
    <w:rsid w:val="00E46601"/>
    <w:rsid w:val="00E466D3"/>
    <w:rsid w:val="00E466E9"/>
    <w:rsid w:val="00E46861"/>
    <w:rsid w:val="00E46A3D"/>
    <w:rsid w:val="00E46C2B"/>
    <w:rsid w:val="00E46D3C"/>
    <w:rsid w:val="00E46DA7"/>
    <w:rsid w:val="00E46EE3"/>
    <w:rsid w:val="00E472C0"/>
    <w:rsid w:val="00E47335"/>
    <w:rsid w:val="00E475B2"/>
    <w:rsid w:val="00E47824"/>
    <w:rsid w:val="00E478CE"/>
    <w:rsid w:val="00E47A24"/>
    <w:rsid w:val="00E47B6C"/>
    <w:rsid w:val="00E47CD6"/>
    <w:rsid w:val="00E500B9"/>
    <w:rsid w:val="00E500F3"/>
    <w:rsid w:val="00E502EF"/>
    <w:rsid w:val="00E50477"/>
    <w:rsid w:val="00E505FE"/>
    <w:rsid w:val="00E50601"/>
    <w:rsid w:val="00E5079A"/>
    <w:rsid w:val="00E50862"/>
    <w:rsid w:val="00E50C49"/>
    <w:rsid w:val="00E50CB2"/>
    <w:rsid w:val="00E50D83"/>
    <w:rsid w:val="00E50D8D"/>
    <w:rsid w:val="00E50EBD"/>
    <w:rsid w:val="00E51126"/>
    <w:rsid w:val="00E5139C"/>
    <w:rsid w:val="00E5163F"/>
    <w:rsid w:val="00E51B1C"/>
    <w:rsid w:val="00E51C60"/>
    <w:rsid w:val="00E51DC5"/>
    <w:rsid w:val="00E51E94"/>
    <w:rsid w:val="00E52249"/>
    <w:rsid w:val="00E5228E"/>
    <w:rsid w:val="00E52507"/>
    <w:rsid w:val="00E525D0"/>
    <w:rsid w:val="00E52743"/>
    <w:rsid w:val="00E52757"/>
    <w:rsid w:val="00E528F3"/>
    <w:rsid w:val="00E529EF"/>
    <w:rsid w:val="00E52DDE"/>
    <w:rsid w:val="00E53260"/>
    <w:rsid w:val="00E53363"/>
    <w:rsid w:val="00E533BA"/>
    <w:rsid w:val="00E5356B"/>
    <w:rsid w:val="00E536DA"/>
    <w:rsid w:val="00E53A22"/>
    <w:rsid w:val="00E53B27"/>
    <w:rsid w:val="00E53F32"/>
    <w:rsid w:val="00E540D5"/>
    <w:rsid w:val="00E5430A"/>
    <w:rsid w:val="00E544CF"/>
    <w:rsid w:val="00E544DC"/>
    <w:rsid w:val="00E54A3C"/>
    <w:rsid w:val="00E54C54"/>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F27"/>
    <w:rsid w:val="00E56F98"/>
    <w:rsid w:val="00E56FC9"/>
    <w:rsid w:val="00E57225"/>
    <w:rsid w:val="00E5731B"/>
    <w:rsid w:val="00E57321"/>
    <w:rsid w:val="00E57474"/>
    <w:rsid w:val="00E57A78"/>
    <w:rsid w:val="00E57AA1"/>
    <w:rsid w:val="00E57BA0"/>
    <w:rsid w:val="00E57F0D"/>
    <w:rsid w:val="00E57F4C"/>
    <w:rsid w:val="00E57F9C"/>
    <w:rsid w:val="00E602C1"/>
    <w:rsid w:val="00E60305"/>
    <w:rsid w:val="00E60549"/>
    <w:rsid w:val="00E6073F"/>
    <w:rsid w:val="00E60809"/>
    <w:rsid w:val="00E60870"/>
    <w:rsid w:val="00E60914"/>
    <w:rsid w:val="00E60AA0"/>
    <w:rsid w:val="00E60D99"/>
    <w:rsid w:val="00E60DF5"/>
    <w:rsid w:val="00E60F04"/>
    <w:rsid w:val="00E60F10"/>
    <w:rsid w:val="00E60F3A"/>
    <w:rsid w:val="00E610BC"/>
    <w:rsid w:val="00E612B5"/>
    <w:rsid w:val="00E613EB"/>
    <w:rsid w:val="00E614BE"/>
    <w:rsid w:val="00E614D1"/>
    <w:rsid w:val="00E6153C"/>
    <w:rsid w:val="00E61678"/>
    <w:rsid w:val="00E616D5"/>
    <w:rsid w:val="00E617BA"/>
    <w:rsid w:val="00E6184C"/>
    <w:rsid w:val="00E61B12"/>
    <w:rsid w:val="00E61C2E"/>
    <w:rsid w:val="00E61F05"/>
    <w:rsid w:val="00E61F8F"/>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7DA"/>
    <w:rsid w:val="00E638B9"/>
    <w:rsid w:val="00E63920"/>
    <w:rsid w:val="00E639C7"/>
    <w:rsid w:val="00E63BAC"/>
    <w:rsid w:val="00E63D10"/>
    <w:rsid w:val="00E63DAF"/>
    <w:rsid w:val="00E63F43"/>
    <w:rsid w:val="00E6410A"/>
    <w:rsid w:val="00E64162"/>
    <w:rsid w:val="00E64416"/>
    <w:rsid w:val="00E64716"/>
    <w:rsid w:val="00E648B2"/>
    <w:rsid w:val="00E64BC0"/>
    <w:rsid w:val="00E64C79"/>
    <w:rsid w:val="00E64E91"/>
    <w:rsid w:val="00E65295"/>
    <w:rsid w:val="00E653A5"/>
    <w:rsid w:val="00E6566A"/>
    <w:rsid w:val="00E656F0"/>
    <w:rsid w:val="00E657DE"/>
    <w:rsid w:val="00E6580D"/>
    <w:rsid w:val="00E658C0"/>
    <w:rsid w:val="00E65AAB"/>
    <w:rsid w:val="00E65B19"/>
    <w:rsid w:val="00E65C35"/>
    <w:rsid w:val="00E66402"/>
    <w:rsid w:val="00E66422"/>
    <w:rsid w:val="00E664F6"/>
    <w:rsid w:val="00E6650E"/>
    <w:rsid w:val="00E66797"/>
    <w:rsid w:val="00E667AD"/>
    <w:rsid w:val="00E66804"/>
    <w:rsid w:val="00E66942"/>
    <w:rsid w:val="00E6695F"/>
    <w:rsid w:val="00E669BF"/>
    <w:rsid w:val="00E669F1"/>
    <w:rsid w:val="00E66A80"/>
    <w:rsid w:val="00E66C07"/>
    <w:rsid w:val="00E66CC6"/>
    <w:rsid w:val="00E66D62"/>
    <w:rsid w:val="00E66D79"/>
    <w:rsid w:val="00E66F37"/>
    <w:rsid w:val="00E670CC"/>
    <w:rsid w:val="00E6716C"/>
    <w:rsid w:val="00E67240"/>
    <w:rsid w:val="00E674DE"/>
    <w:rsid w:val="00E675B2"/>
    <w:rsid w:val="00E67641"/>
    <w:rsid w:val="00E6777D"/>
    <w:rsid w:val="00E679BD"/>
    <w:rsid w:val="00E679E9"/>
    <w:rsid w:val="00E67A13"/>
    <w:rsid w:val="00E67B4A"/>
    <w:rsid w:val="00E67C65"/>
    <w:rsid w:val="00E67CCF"/>
    <w:rsid w:val="00E67D09"/>
    <w:rsid w:val="00E67D68"/>
    <w:rsid w:val="00E67DA1"/>
    <w:rsid w:val="00E67FEA"/>
    <w:rsid w:val="00E700AA"/>
    <w:rsid w:val="00E7048C"/>
    <w:rsid w:val="00E707FE"/>
    <w:rsid w:val="00E70969"/>
    <w:rsid w:val="00E70D94"/>
    <w:rsid w:val="00E70F95"/>
    <w:rsid w:val="00E710E3"/>
    <w:rsid w:val="00E711C7"/>
    <w:rsid w:val="00E7127F"/>
    <w:rsid w:val="00E712AE"/>
    <w:rsid w:val="00E7162B"/>
    <w:rsid w:val="00E719E1"/>
    <w:rsid w:val="00E71A9E"/>
    <w:rsid w:val="00E71D5E"/>
    <w:rsid w:val="00E71DCB"/>
    <w:rsid w:val="00E72487"/>
    <w:rsid w:val="00E724B4"/>
    <w:rsid w:val="00E726D9"/>
    <w:rsid w:val="00E7276B"/>
    <w:rsid w:val="00E7285C"/>
    <w:rsid w:val="00E7286E"/>
    <w:rsid w:val="00E72900"/>
    <w:rsid w:val="00E72B61"/>
    <w:rsid w:val="00E72CC6"/>
    <w:rsid w:val="00E72D0F"/>
    <w:rsid w:val="00E72D74"/>
    <w:rsid w:val="00E72DE5"/>
    <w:rsid w:val="00E72F4E"/>
    <w:rsid w:val="00E7310A"/>
    <w:rsid w:val="00E73119"/>
    <w:rsid w:val="00E733E5"/>
    <w:rsid w:val="00E733F0"/>
    <w:rsid w:val="00E73404"/>
    <w:rsid w:val="00E73699"/>
    <w:rsid w:val="00E73829"/>
    <w:rsid w:val="00E7385D"/>
    <w:rsid w:val="00E73903"/>
    <w:rsid w:val="00E73937"/>
    <w:rsid w:val="00E73938"/>
    <w:rsid w:val="00E73B0C"/>
    <w:rsid w:val="00E73B23"/>
    <w:rsid w:val="00E73BD4"/>
    <w:rsid w:val="00E73BE5"/>
    <w:rsid w:val="00E73C64"/>
    <w:rsid w:val="00E73D5D"/>
    <w:rsid w:val="00E73E0F"/>
    <w:rsid w:val="00E73EA5"/>
    <w:rsid w:val="00E73EB2"/>
    <w:rsid w:val="00E7426D"/>
    <w:rsid w:val="00E7455C"/>
    <w:rsid w:val="00E74663"/>
    <w:rsid w:val="00E746F4"/>
    <w:rsid w:val="00E74AE9"/>
    <w:rsid w:val="00E74C38"/>
    <w:rsid w:val="00E74C4A"/>
    <w:rsid w:val="00E74C7D"/>
    <w:rsid w:val="00E74D38"/>
    <w:rsid w:val="00E74D86"/>
    <w:rsid w:val="00E75082"/>
    <w:rsid w:val="00E750D0"/>
    <w:rsid w:val="00E75135"/>
    <w:rsid w:val="00E75345"/>
    <w:rsid w:val="00E753CD"/>
    <w:rsid w:val="00E75546"/>
    <w:rsid w:val="00E755F6"/>
    <w:rsid w:val="00E75633"/>
    <w:rsid w:val="00E756FB"/>
    <w:rsid w:val="00E75750"/>
    <w:rsid w:val="00E75789"/>
    <w:rsid w:val="00E757C8"/>
    <w:rsid w:val="00E758BA"/>
    <w:rsid w:val="00E758CA"/>
    <w:rsid w:val="00E7590A"/>
    <w:rsid w:val="00E75930"/>
    <w:rsid w:val="00E75C02"/>
    <w:rsid w:val="00E75CA7"/>
    <w:rsid w:val="00E75ED1"/>
    <w:rsid w:val="00E75F5A"/>
    <w:rsid w:val="00E75F9D"/>
    <w:rsid w:val="00E75FA3"/>
    <w:rsid w:val="00E764B7"/>
    <w:rsid w:val="00E7656E"/>
    <w:rsid w:val="00E769AA"/>
    <w:rsid w:val="00E76A85"/>
    <w:rsid w:val="00E76CD4"/>
    <w:rsid w:val="00E76E2C"/>
    <w:rsid w:val="00E7700B"/>
    <w:rsid w:val="00E77544"/>
    <w:rsid w:val="00E77710"/>
    <w:rsid w:val="00E778D1"/>
    <w:rsid w:val="00E779EE"/>
    <w:rsid w:val="00E77BCF"/>
    <w:rsid w:val="00E77C84"/>
    <w:rsid w:val="00E77DC7"/>
    <w:rsid w:val="00E80160"/>
    <w:rsid w:val="00E80324"/>
    <w:rsid w:val="00E80357"/>
    <w:rsid w:val="00E80544"/>
    <w:rsid w:val="00E805C1"/>
    <w:rsid w:val="00E8073C"/>
    <w:rsid w:val="00E80781"/>
    <w:rsid w:val="00E807DB"/>
    <w:rsid w:val="00E80C6F"/>
    <w:rsid w:val="00E80E7D"/>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BB3"/>
    <w:rsid w:val="00E82C21"/>
    <w:rsid w:val="00E82CEE"/>
    <w:rsid w:val="00E82F01"/>
    <w:rsid w:val="00E833E9"/>
    <w:rsid w:val="00E8341B"/>
    <w:rsid w:val="00E834AE"/>
    <w:rsid w:val="00E837E0"/>
    <w:rsid w:val="00E838EB"/>
    <w:rsid w:val="00E8391E"/>
    <w:rsid w:val="00E83942"/>
    <w:rsid w:val="00E83C55"/>
    <w:rsid w:val="00E83CF8"/>
    <w:rsid w:val="00E83F41"/>
    <w:rsid w:val="00E840B0"/>
    <w:rsid w:val="00E84182"/>
    <w:rsid w:val="00E8468F"/>
    <w:rsid w:val="00E84859"/>
    <w:rsid w:val="00E84A24"/>
    <w:rsid w:val="00E84B80"/>
    <w:rsid w:val="00E852E6"/>
    <w:rsid w:val="00E8571E"/>
    <w:rsid w:val="00E85995"/>
    <w:rsid w:val="00E8599A"/>
    <w:rsid w:val="00E85ED4"/>
    <w:rsid w:val="00E861B6"/>
    <w:rsid w:val="00E86495"/>
    <w:rsid w:val="00E864C9"/>
    <w:rsid w:val="00E866FC"/>
    <w:rsid w:val="00E8676D"/>
    <w:rsid w:val="00E8692E"/>
    <w:rsid w:val="00E86A1F"/>
    <w:rsid w:val="00E86AD3"/>
    <w:rsid w:val="00E86C8E"/>
    <w:rsid w:val="00E8712D"/>
    <w:rsid w:val="00E876B1"/>
    <w:rsid w:val="00E87839"/>
    <w:rsid w:val="00E878E3"/>
    <w:rsid w:val="00E87AB4"/>
    <w:rsid w:val="00E87D8E"/>
    <w:rsid w:val="00E87DB7"/>
    <w:rsid w:val="00E87E44"/>
    <w:rsid w:val="00E90162"/>
    <w:rsid w:val="00E90321"/>
    <w:rsid w:val="00E906FF"/>
    <w:rsid w:val="00E90734"/>
    <w:rsid w:val="00E9087C"/>
    <w:rsid w:val="00E90E66"/>
    <w:rsid w:val="00E90EDF"/>
    <w:rsid w:val="00E90EEB"/>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DE4"/>
    <w:rsid w:val="00E92F92"/>
    <w:rsid w:val="00E93240"/>
    <w:rsid w:val="00E933CB"/>
    <w:rsid w:val="00E93644"/>
    <w:rsid w:val="00E937FD"/>
    <w:rsid w:val="00E939E7"/>
    <w:rsid w:val="00E93BC6"/>
    <w:rsid w:val="00E93C63"/>
    <w:rsid w:val="00E93CD5"/>
    <w:rsid w:val="00E93DB1"/>
    <w:rsid w:val="00E93DD4"/>
    <w:rsid w:val="00E93E57"/>
    <w:rsid w:val="00E93FBF"/>
    <w:rsid w:val="00E94210"/>
    <w:rsid w:val="00E9464E"/>
    <w:rsid w:val="00E94718"/>
    <w:rsid w:val="00E947BE"/>
    <w:rsid w:val="00E948B6"/>
    <w:rsid w:val="00E9497F"/>
    <w:rsid w:val="00E950C4"/>
    <w:rsid w:val="00E952AC"/>
    <w:rsid w:val="00E95369"/>
    <w:rsid w:val="00E95385"/>
    <w:rsid w:val="00E953D7"/>
    <w:rsid w:val="00E95491"/>
    <w:rsid w:val="00E954AB"/>
    <w:rsid w:val="00E95809"/>
    <w:rsid w:val="00E9587A"/>
    <w:rsid w:val="00E959D3"/>
    <w:rsid w:val="00E95ADC"/>
    <w:rsid w:val="00E95B2A"/>
    <w:rsid w:val="00E95B90"/>
    <w:rsid w:val="00E95C2E"/>
    <w:rsid w:val="00E95C7E"/>
    <w:rsid w:val="00E95D19"/>
    <w:rsid w:val="00E95DE5"/>
    <w:rsid w:val="00E95FC0"/>
    <w:rsid w:val="00E962FC"/>
    <w:rsid w:val="00E963E8"/>
    <w:rsid w:val="00E96423"/>
    <w:rsid w:val="00E9642A"/>
    <w:rsid w:val="00E96605"/>
    <w:rsid w:val="00E966EC"/>
    <w:rsid w:val="00E9670F"/>
    <w:rsid w:val="00E96909"/>
    <w:rsid w:val="00E96B2E"/>
    <w:rsid w:val="00E96D35"/>
    <w:rsid w:val="00E96D8D"/>
    <w:rsid w:val="00E96DC8"/>
    <w:rsid w:val="00E96E94"/>
    <w:rsid w:val="00E96EAF"/>
    <w:rsid w:val="00E97187"/>
    <w:rsid w:val="00E9794A"/>
    <w:rsid w:val="00E97A03"/>
    <w:rsid w:val="00E97BFC"/>
    <w:rsid w:val="00E97EF1"/>
    <w:rsid w:val="00E97FB2"/>
    <w:rsid w:val="00E97FE4"/>
    <w:rsid w:val="00EA0033"/>
    <w:rsid w:val="00EA00B7"/>
    <w:rsid w:val="00EA016B"/>
    <w:rsid w:val="00EA01D4"/>
    <w:rsid w:val="00EA03E9"/>
    <w:rsid w:val="00EA052E"/>
    <w:rsid w:val="00EA06E0"/>
    <w:rsid w:val="00EA09BC"/>
    <w:rsid w:val="00EA0A0B"/>
    <w:rsid w:val="00EA0A52"/>
    <w:rsid w:val="00EA0A70"/>
    <w:rsid w:val="00EA0F98"/>
    <w:rsid w:val="00EA0FAA"/>
    <w:rsid w:val="00EA11F3"/>
    <w:rsid w:val="00EA1210"/>
    <w:rsid w:val="00EA1274"/>
    <w:rsid w:val="00EA1413"/>
    <w:rsid w:val="00EA143A"/>
    <w:rsid w:val="00EA151A"/>
    <w:rsid w:val="00EA160A"/>
    <w:rsid w:val="00EA1655"/>
    <w:rsid w:val="00EA175C"/>
    <w:rsid w:val="00EA1953"/>
    <w:rsid w:val="00EA1975"/>
    <w:rsid w:val="00EA19C0"/>
    <w:rsid w:val="00EA1A04"/>
    <w:rsid w:val="00EA1ABA"/>
    <w:rsid w:val="00EA1C20"/>
    <w:rsid w:val="00EA1C63"/>
    <w:rsid w:val="00EA1F2D"/>
    <w:rsid w:val="00EA200B"/>
    <w:rsid w:val="00EA2291"/>
    <w:rsid w:val="00EA2319"/>
    <w:rsid w:val="00EA23E6"/>
    <w:rsid w:val="00EA2B8D"/>
    <w:rsid w:val="00EA2C29"/>
    <w:rsid w:val="00EA2C31"/>
    <w:rsid w:val="00EA2C90"/>
    <w:rsid w:val="00EA2D1F"/>
    <w:rsid w:val="00EA2D83"/>
    <w:rsid w:val="00EA2DBA"/>
    <w:rsid w:val="00EA3228"/>
    <w:rsid w:val="00EA33B5"/>
    <w:rsid w:val="00EA3466"/>
    <w:rsid w:val="00EA34E3"/>
    <w:rsid w:val="00EA350E"/>
    <w:rsid w:val="00EA3557"/>
    <w:rsid w:val="00EA3769"/>
    <w:rsid w:val="00EA37C6"/>
    <w:rsid w:val="00EA37D8"/>
    <w:rsid w:val="00EA3953"/>
    <w:rsid w:val="00EA3D72"/>
    <w:rsid w:val="00EA4148"/>
    <w:rsid w:val="00EA4366"/>
    <w:rsid w:val="00EA4608"/>
    <w:rsid w:val="00EA47B8"/>
    <w:rsid w:val="00EA4991"/>
    <w:rsid w:val="00EA4B50"/>
    <w:rsid w:val="00EA5036"/>
    <w:rsid w:val="00EA52AA"/>
    <w:rsid w:val="00EA5339"/>
    <w:rsid w:val="00EA57C6"/>
    <w:rsid w:val="00EA57F4"/>
    <w:rsid w:val="00EA5923"/>
    <w:rsid w:val="00EA5AA0"/>
    <w:rsid w:val="00EA5CB6"/>
    <w:rsid w:val="00EA5D93"/>
    <w:rsid w:val="00EA5DB5"/>
    <w:rsid w:val="00EA5EB9"/>
    <w:rsid w:val="00EA6007"/>
    <w:rsid w:val="00EA6224"/>
    <w:rsid w:val="00EA64B8"/>
    <w:rsid w:val="00EA6603"/>
    <w:rsid w:val="00EA6615"/>
    <w:rsid w:val="00EA685E"/>
    <w:rsid w:val="00EA6B91"/>
    <w:rsid w:val="00EA6CD8"/>
    <w:rsid w:val="00EA6DB2"/>
    <w:rsid w:val="00EA6E27"/>
    <w:rsid w:val="00EA6E9A"/>
    <w:rsid w:val="00EA6F28"/>
    <w:rsid w:val="00EA7265"/>
    <w:rsid w:val="00EA73AC"/>
    <w:rsid w:val="00EA74FE"/>
    <w:rsid w:val="00EA783F"/>
    <w:rsid w:val="00EA791A"/>
    <w:rsid w:val="00EA7D17"/>
    <w:rsid w:val="00EA7F0B"/>
    <w:rsid w:val="00EA7F0C"/>
    <w:rsid w:val="00EB004D"/>
    <w:rsid w:val="00EB02E4"/>
    <w:rsid w:val="00EB07F3"/>
    <w:rsid w:val="00EB098C"/>
    <w:rsid w:val="00EB0B54"/>
    <w:rsid w:val="00EB0E3D"/>
    <w:rsid w:val="00EB0ED7"/>
    <w:rsid w:val="00EB0FBF"/>
    <w:rsid w:val="00EB14D6"/>
    <w:rsid w:val="00EB1577"/>
    <w:rsid w:val="00EB18C3"/>
    <w:rsid w:val="00EB1970"/>
    <w:rsid w:val="00EB19AB"/>
    <w:rsid w:val="00EB1D16"/>
    <w:rsid w:val="00EB1D17"/>
    <w:rsid w:val="00EB1E5C"/>
    <w:rsid w:val="00EB1EF7"/>
    <w:rsid w:val="00EB2527"/>
    <w:rsid w:val="00EB261D"/>
    <w:rsid w:val="00EB2843"/>
    <w:rsid w:val="00EB2A1C"/>
    <w:rsid w:val="00EB2BC3"/>
    <w:rsid w:val="00EB2D58"/>
    <w:rsid w:val="00EB2EE4"/>
    <w:rsid w:val="00EB319F"/>
    <w:rsid w:val="00EB31C8"/>
    <w:rsid w:val="00EB3308"/>
    <w:rsid w:val="00EB3369"/>
    <w:rsid w:val="00EB339F"/>
    <w:rsid w:val="00EB3414"/>
    <w:rsid w:val="00EB3465"/>
    <w:rsid w:val="00EB3486"/>
    <w:rsid w:val="00EB34A8"/>
    <w:rsid w:val="00EB3568"/>
    <w:rsid w:val="00EB362B"/>
    <w:rsid w:val="00EB378B"/>
    <w:rsid w:val="00EB3940"/>
    <w:rsid w:val="00EB3AF5"/>
    <w:rsid w:val="00EB3DD2"/>
    <w:rsid w:val="00EB3FC7"/>
    <w:rsid w:val="00EB40B7"/>
    <w:rsid w:val="00EB425E"/>
    <w:rsid w:val="00EB435A"/>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B58"/>
    <w:rsid w:val="00EB5C05"/>
    <w:rsid w:val="00EB5D33"/>
    <w:rsid w:val="00EB6066"/>
    <w:rsid w:val="00EB6185"/>
    <w:rsid w:val="00EB61FD"/>
    <w:rsid w:val="00EB6293"/>
    <w:rsid w:val="00EB65FC"/>
    <w:rsid w:val="00EB66E7"/>
    <w:rsid w:val="00EB688E"/>
    <w:rsid w:val="00EB6A66"/>
    <w:rsid w:val="00EB6C2B"/>
    <w:rsid w:val="00EB6E36"/>
    <w:rsid w:val="00EB718D"/>
    <w:rsid w:val="00EB72B9"/>
    <w:rsid w:val="00EB746E"/>
    <w:rsid w:val="00EB7678"/>
    <w:rsid w:val="00EB782A"/>
    <w:rsid w:val="00EB7B3F"/>
    <w:rsid w:val="00EB7C2E"/>
    <w:rsid w:val="00EB7CBD"/>
    <w:rsid w:val="00EB7FA0"/>
    <w:rsid w:val="00EC0131"/>
    <w:rsid w:val="00EC0418"/>
    <w:rsid w:val="00EC05AE"/>
    <w:rsid w:val="00EC0693"/>
    <w:rsid w:val="00EC0839"/>
    <w:rsid w:val="00EC084D"/>
    <w:rsid w:val="00EC0BB6"/>
    <w:rsid w:val="00EC0CAC"/>
    <w:rsid w:val="00EC0CB9"/>
    <w:rsid w:val="00EC0D69"/>
    <w:rsid w:val="00EC0DF0"/>
    <w:rsid w:val="00EC107E"/>
    <w:rsid w:val="00EC11C8"/>
    <w:rsid w:val="00EC176D"/>
    <w:rsid w:val="00EC1A89"/>
    <w:rsid w:val="00EC1BAD"/>
    <w:rsid w:val="00EC1E34"/>
    <w:rsid w:val="00EC1E95"/>
    <w:rsid w:val="00EC1E96"/>
    <w:rsid w:val="00EC1EED"/>
    <w:rsid w:val="00EC2082"/>
    <w:rsid w:val="00EC2439"/>
    <w:rsid w:val="00EC2707"/>
    <w:rsid w:val="00EC2AC1"/>
    <w:rsid w:val="00EC2C7C"/>
    <w:rsid w:val="00EC2DBA"/>
    <w:rsid w:val="00EC2EDD"/>
    <w:rsid w:val="00EC2FC7"/>
    <w:rsid w:val="00EC307B"/>
    <w:rsid w:val="00EC30DF"/>
    <w:rsid w:val="00EC33A5"/>
    <w:rsid w:val="00EC3630"/>
    <w:rsid w:val="00EC3A0C"/>
    <w:rsid w:val="00EC3C38"/>
    <w:rsid w:val="00EC3E4E"/>
    <w:rsid w:val="00EC40FB"/>
    <w:rsid w:val="00EC4211"/>
    <w:rsid w:val="00EC456C"/>
    <w:rsid w:val="00EC4A36"/>
    <w:rsid w:val="00EC4B64"/>
    <w:rsid w:val="00EC4DAA"/>
    <w:rsid w:val="00EC4F24"/>
    <w:rsid w:val="00EC4F61"/>
    <w:rsid w:val="00EC5191"/>
    <w:rsid w:val="00EC5408"/>
    <w:rsid w:val="00EC5665"/>
    <w:rsid w:val="00EC56DB"/>
    <w:rsid w:val="00EC5811"/>
    <w:rsid w:val="00EC5AAF"/>
    <w:rsid w:val="00EC5C12"/>
    <w:rsid w:val="00EC60CE"/>
    <w:rsid w:val="00EC61E7"/>
    <w:rsid w:val="00EC6277"/>
    <w:rsid w:val="00EC628C"/>
    <w:rsid w:val="00EC66AD"/>
    <w:rsid w:val="00EC672E"/>
    <w:rsid w:val="00EC6C11"/>
    <w:rsid w:val="00EC6F7C"/>
    <w:rsid w:val="00EC70AF"/>
    <w:rsid w:val="00EC72BA"/>
    <w:rsid w:val="00EC7506"/>
    <w:rsid w:val="00EC75FE"/>
    <w:rsid w:val="00EC7783"/>
    <w:rsid w:val="00EC79DE"/>
    <w:rsid w:val="00EC7C86"/>
    <w:rsid w:val="00EC7D7E"/>
    <w:rsid w:val="00ED02DE"/>
    <w:rsid w:val="00ED03F9"/>
    <w:rsid w:val="00ED07B5"/>
    <w:rsid w:val="00ED0820"/>
    <w:rsid w:val="00ED08A2"/>
    <w:rsid w:val="00ED0976"/>
    <w:rsid w:val="00ED0A7B"/>
    <w:rsid w:val="00ED0C1B"/>
    <w:rsid w:val="00ED0D9E"/>
    <w:rsid w:val="00ED0D9F"/>
    <w:rsid w:val="00ED158D"/>
    <w:rsid w:val="00ED1A0E"/>
    <w:rsid w:val="00ED1A14"/>
    <w:rsid w:val="00ED1F1B"/>
    <w:rsid w:val="00ED2090"/>
    <w:rsid w:val="00ED226B"/>
    <w:rsid w:val="00ED2299"/>
    <w:rsid w:val="00ED2380"/>
    <w:rsid w:val="00ED258A"/>
    <w:rsid w:val="00ED267C"/>
    <w:rsid w:val="00ED279A"/>
    <w:rsid w:val="00ED2B66"/>
    <w:rsid w:val="00ED2CBC"/>
    <w:rsid w:val="00ED2E09"/>
    <w:rsid w:val="00ED2E47"/>
    <w:rsid w:val="00ED2F1F"/>
    <w:rsid w:val="00ED3149"/>
    <w:rsid w:val="00ED319D"/>
    <w:rsid w:val="00ED3343"/>
    <w:rsid w:val="00ED35C5"/>
    <w:rsid w:val="00ED363B"/>
    <w:rsid w:val="00ED37CE"/>
    <w:rsid w:val="00ED39D1"/>
    <w:rsid w:val="00ED3BE7"/>
    <w:rsid w:val="00ED3D1C"/>
    <w:rsid w:val="00ED40DD"/>
    <w:rsid w:val="00ED4569"/>
    <w:rsid w:val="00ED4645"/>
    <w:rsid w:val="00ED46AD"/>
    <w:rsid w:val="00ED4849"/>
    <w:rsid w:val="00ED4EC5"/>
    <w:rsid w:val="00ED50B7"/>
    <w:rsid w:val="00ED53BF"/>
    <w:rsid w:val="00ED54B8"/>
    <w:rsid w:val="00ED573D"/>
    <w:rsid w:val="00ED5775"/>
    <w:rsid w:val="00ED5C7E"/>
    <w:rsid w:val="00ED61AB"/>
    <w:rsid w:val="00ED6319"/>
    <w:rsid w:val="00ED6585"/>
    <w:rsid w:val="00ED65FF"/>
    <w:rsid w:val="00ED67F3"/>
    <w:rsid w:val="00ED685F"/>
    <w:rsid w:val="00ED6906"/>
    <w:rsid w:val="00ED6982"/>
    <w:rsid w:val="00ED69B5"/>
    <w:rsid w:val="00ED6AD7"/>
    <w:rsid w:val="00ED6B60"/>
    <w:rsid w:val="00ED6BC9"/>
    <w:rsid w:val="00ED6DE7"/>
    <w:rsid w:val="00ED6EC5"/>
    <w:rsid w:val="00ED72DC"/>
    <w:rsid w:val="00ED7556"/>
    <w:rsid w:val="00ED758E"/>
    <w:rsid w:val="00ED75CE"/>
    <w:rsid w:val="00ED76CC"/>
    <w:rsid w:val="00ED7782"/>
    <w:rsid w:val="00ED796B"/>
    <w:rsid w:val="00ED7C37"/>
    <w:rsid w:val="00ED7E2E"/>
    <w:rsid w:val="00ED7F18"/>
    <w:rsid w:val="00EE00D7"/>
    <w:rsid w:val="00EE0195"/>
    <w:rsid w:val="00EE0278"/>
    <w:rsid w:val="00EE0304"/>
    <w:rsid w:val="00EE0405"/>
    <w:rsid w:val="00EE04E6"/>
    <w:rsid w:val="00EE08CB"/>
    <w:rsid w:val="00EE0BA2"/>
    <w:rsid w:val="00EE0BCD"/>
    <w:rsid w:val="00EE0C58"/>
    <w:rsid w:val="00EE0DA4"/>
    <w:rsid w:val="00EE0E08"/>
    <w:rsid w:val="00EE126F"/>
    <w:rsid w:val="00EE12B8"/>
    <w:rsid w:val="00EE134D"/>
    <w:rsid w:val="00EE1405"/>
    <w:rsid w:val="00EE1509"/>
    <w:rsid w:val="00EE1577"/>
    <w:rsid w:val="00EE1B75"/>
    <w:rsid w:val="00EE1D10"/>
    <w:rsid w:val="00EE1E17"/>
    <w:rsid w:val="00EE2108"/>
    <w:rsid w:val="00EE235E"/>
    <w:rsid w:val="00EE245D"/>
    <w:rsid w:val="00EE25F7"/>
    <w:rsid w:val="00EE2800"/>
    <w:rsid w:val="00EE2B15"/>
    <w:rsid w:val="00EE2EF3"/>
    <w:rsid w:val="00EE3013"/>
    <w:rsid w:val="00EE3041"/>
    <w:rsid w:val="00EE305B"/>
    <w:rsid w:val="00EE31EA"/>
    <w:rsid w:val="00EE3292"/>
    <w:rsid w:val="00EE3334"/>
    <w:rsid w:val="00EE33D6"/>
    <w:rsid w:val="00EE35BE"/>
    <w:rsid w:val="00EE35FA"/>
    <w:rsid w:val="00EE368D"/>
    <w:rsid w:val="00EE36F9"/>
    <w:rsid w:val="00EE378F"/>
    <w:rsid w:val="00EE37CD"/>
    <w:rsid w:val="00EE3910"/>
    <w:rsid w:val="00EE3ABC"/>
    <w:rsid w:val="00EE3C0F"/>
    <w:rsid w:val="00EE3D9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E23"/>
    <w:rsid w:val="00EE4F11"/>
    <w:rsid w:val="00EE4F54"/>
    <w:rsid w:val="00EE5214"/>
    <w:rsid w:val="00EE523D"/>
    <w:rsid w:val="00EE5532"/>
    <w:rsid w:val="00EE560A"/>
    <w:rsid w:val="00EE56BE"/>
    <w:rsid w:val="00EE56FC"/>
    <w:rsid w:val="00EE5986"/>
    <w:rsid w:val="00EE5E03"/>
    <w:rsid w:val="00EE5E85"/>
    <w:rsid w:val="00EE6242"/>
    <w:rsid w:val="00EE6423"/>
    <w:rsid w:val="00EE661A"/>
    <w:rsid w:val="00EE67C7"/>
    <w:rsid w:val="00EE6898"/>
    <w:rsid w:val="00EE6B42"/>
    <w:rsid w:val="00EE6C59"/>
    <w:rsid w:val="00EE700F"/>
    <w:rsid w:val="00EE703D"/>
    <w:rsid w:val="00EE7200"/>
    <w:rsid w:val="00EE7301"/>
    <w:rsid w:val="00EE7465"/>
    <w:rsid w:val="00EE7921"/>
    <w:rsid w:val="00EE79C3"/>
    <w:rsid w:val="00EE7A0B"/>
    <w:rsid w:val="00EE7D17"/>
    <w:rsid w:val="00EE7E14"/>
    <w:rsid w:val="00EF037A"/>
    <w:rsid w:val="00EF0419"/>
    <w:rsid w:val="00EF0762"/>
    <w:rsid w:val="00EF0802"/>
    <w:rsid w:val="00EF0817"/>
    <w:rsid w:val="00EF0874"/>
    <w:rsid w:val="00EF087D"/>
    <w:rsid w:val="00EF089F"/>
    <w:rsid w:val="00EF09AA"/>
    <w:rsid w:val="00EF09D8"/>
    <w:rsid w:val="00EF0C66"/>
    <w:rsid w:val="00EF0C92"/>
    <w:rsid w:val="00EF0CF5"/>
    <w:rsid w:val="00EF0D1C"/>
    <w:rsid w:val="00EF0DD3"/>
    <w:rsid w:val="00EF0E32"/>
    <w:rsid w:val="00EF0F3E"/>
    <w:rsid w:val="00EF1019"/>
    <w:rsid w:val="00EF10B4"/>
    <w:rsid w:val="00EF133C"/>
    <w:rsid w:val="00EF1355"/>
    <w:rsid w:val="00EF142B"/>
    <w:rsid w:val="00EF14BD"/>
    <w:rsid w:val="00EF1696"/>
    <w:rsid w:val="00EF1921"/>
    <w:rsid w:val="00EF1984"/>
    <w:rsid w:val="00EF1B7B"/>
    <w:rsid w:val="00EF1BB0"/>
    <w:rsid w:val="00EF2350"/>
    <w:rsid w:val="00EF2447"/>
    <w:rsid w:val="00EF266A"/>
    <w:rsid w:val="00EF2675"/>
    <w:rsid w:val="00EF29D0"/>
    <w:rsid w:val="00EF2DA2"/>
    <w:rsid w:val="00EF3031"/>
    <w:rsid w:val="00EF304A"/>
    <w:rsid w:val="00EF3106"/>
    <w:rsid w:val="00EF3441"/>
    <w:rsid w:val="00EF3846"/>
    <w:rsid w:val="00EF384D"/>
    <w:rsid w:val="00EF38E0"/>
    <w:rsid w:val="00EF3994"/>
    <w:rsid w:val="00EF3AB0"/>
    <w:rsid w:val="00EF3AFA"/>
    <w:rsid w:val="00EF3C3D"/>
    <w:rsid w:val="00EF4109"/>
    <w:rsid w:val="00EF437C"/>
    <w:rsid w:val="00EF44F2"/>
    <w:rsid w:val="00EF492D"/>
    <w:rsid w:val="00EF4A3B"/>
    <w:rsid w:val="00EF4A47"/>
    <w:rsid w:val="00EF4BBA"/>
    <w:rsid w:val="00EF5053"/>
    <w:rsid w:val="00EF50A9"/>
    <w:rsid w:val="00EF5134"/>
    <w:rsid w:val="00EF537B"/>
    <w:rsid w:val="00EF542E"/>
    <w:rsid w:val="00EF56A8"/>
    <w:rsid w:val="00EF596E"/>
    <w:rsid w:val="00EF59BA"/>
    <w:rsid w:val="00EF5A05"/>
    <w:rsid w:val="00EF5C33"/>
    <w:rsid w:val="00EF5E33"/>
    <w:rsid w:val="00EF5F33"/>
    <w:rsid w:val="00EF5F60"/>
    <w:rsid w:val="00EF5F9B"/>
    <w:rsid w:val="00EF6208"/>
    <w:rsid w:val="00EF6417"/>
    <w:rsid w:val="00EF6514"/>
    <w:rsid w:val="00EF65C6"/>
    <w:rsid w:val="00EF66BA"/>
    <w:rsid w:val="00EF6890"/>
    <w:rsid w:val="00EF6D73"/>
    <w:rsid w:val="00EF6E81"/>
    <w:rsid w:val="00EF6E9C"/>
    <w:rsid w:val="00EF70F0"/>
    <w:rsid w:val="00EF72FC"/>
    <w:rsid w:val="00EF7345"/>
    <w:rsid w:val="00EF7353"/>
    <w:rsid w:val="00EF73A6"/>
    <w:rsid w:val="00EF7703"/>
    <w:rsid w:val="00EF774C"/>
    <w:rsid w:val="00EF7790"/>
    <w:rsid w:val="00EF786E"/>
    <w:rsid w:val="00EF7EB9"/>
    <w:rsid w:val="00F0012C"/>
    <w:rsid w:val="00F001B6"/>
    <w:rsid w:val="00F001D0"/>
    <w:rsid w:val="00F00299"/>
    <w:rsid w:val="00F00306"/>
    <w:rsid w:val="00F004FD"/>
    <w:rsid w:val="00F00591"/>
    <w:rsid w:val="00F006A2"/>
    <w:rsid w:val="00F00703"/>
    <w:rsid w:val="00F008F7"/>
    <w:rsid w:val="00F0091D"/>
    <w:rsid w:val="00F009DE"/>
    <w:rsid w:val="00F00AE3"/>
    <w:rsid w:val="00F00B9C"/>
    <w:rsid w:val="00F010B1"/>
    <w:rsid w:val="00F013D6"/>
    <w:rsid w:val="00F016A7"/>
    <w:rsid w:val="00F017CC"/>
    <w:rsid w:val="00F01874"/>
    <w:rsid w:val="00F019C6"/>
    <w:rsid w:val="00F019CF"/>
    <w:rsid w:val="00F01B66"/>
    <w:rsid w:val="00F01D9F"/>
    <w:rsid w:val="00F01F06"/>
    <w:rsid w:val="00F01F9C"/>
    <w:rsid w:val="00F02064"/>
    <w:rsid w:val="00F02088"/>
    <w:rsid w:val="00F021B6"/>
    <w:rsid w:val="00F021C3"/>
    <w:rsid w:val="00F026BB"/>
    <w:rsid w:val="00F029A1"/>
    <w:rsid w:val="00F02B56"/>
    <w:rsid w:val="00F02B61"/>
    <w:rsid w:val="00F02C93"/>
    <w:rsid w:val="00F03433"/>
    <w:rsid w:val="00F034A7"/>
    <w:rsid w:val="00F035B4"/>
    <w:rsid w:val="00F0371D"/>
    <w:rsid w:val="00F041D6"/>
    <w:rsid w:val="00F042BE"/>
    <w:rsid w:val="00F04361"/>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91"/>
    <w:rsid w:val="00F0659D"/>
    <w:rsid w:val="00F06634"/>
    <w:rsid w:val="00F06646"/>
    <w:rsid w:val="00F066AE"/>
    <w:rsid w:val="00F068BE"/>
    <w:rsid w:val="00F069DB"/>
    <w:rsid w:val="00F06AAC"/>
    <w:rsid w:val="00F06BFA"/>
    <w:rsid w:val="00F06C06"/>
    <w:rsid w:val="00F06D67"/>
    <w:rsid w:val="00F07170"/>
    <w:rsid w:val="00F072EB"/>
    <w:rsid w:val="00F07371"/>
    <w:rsid w:val="00F074C3"/>
    <w:rsid w:val="00F07575"/>
    <w:rsid w:val="00F07982"/>
    <w:rsid w:val="00F07A3E"/>
    <w:rsid w:val="00F07A69"/>
    <w:rsid w:val="00F07C7F"/>
    <w:rsid w:val="00F07E4D"/>
    <w:rsid w:val="00F100B2"/>
    <w:rsid w:val="00F1031D"/>
    <w:rsid w:val="00F10495"/>
    <w:rsid w:val="00F10567"/>
    <w:rsid w:val="00F10735"/>
    <w:rsid w:val="00F10783"/>
    <w:rsid w:val="00F108A0"/>
    <w:rsid w:val="00F10934"/>
    <w:rsid w:val="00F10D37"/>
    <w:rsid w:val="00F10FAD"/>
    <w:rsid w:val="00F113CC"/>
    <w:rsid w:val="00F113D6"/>
    <w:rsid w:val="00F113D7"/>
    <w:rsid w:val="00F114DE"/>
    <w:rsid w:val="00F1150B"/>
    <w:rsid w:val="00F11844"/>
    <w:rsid w:val="00F118D5"/>
    <w:rsid w:val="00F11B1A"/>
    <w:rsid w:val="00F11C2D"/>
    <w:rsid w:val="00F11E2F"/>
    <w:rsid w:val="00F11EB6"/>
    <w:rsid w:val="00F11FA0"/>
    <w:rsid w:val="00F12031"/>
    <w:rsid w:val="00F12297"/>
    <w:rsid w:val="00F12366"/>
    <w:rsid w:val="00F123DB"/>
    <w:rsid w:val="00F12420"/>
    <w:rsid w:val="00F124D9"/>
    <w:rsid w:val="00F1260F"/>
    <w:rsid w:val="00F126D9"/>
    <w:rsid w:val="00F127C6"/>
    <w:rsid w:val="00F12863"/>
    <w:rsid w:val="00F128DC"/>
    <w:rsid w:val="00F1294E"/>
    <w:rsid w:val="00F129D6"/>
    <w:rsid w:val="00F12BE1"/>
    <w:rsid w:val="00F12C74"/>
    <w:rsid w:val="00F12E27"/>
    <w:rsid w:val="00F12E67"/>
    <w:rsid w:val="00F12E7D"/>
    <w:rsid w:val="00F134E1"/>
    <w:rsid w:val="00F135AA"/>
    <w:rsid w:val="00F1379D"/>
    <w:rsid w:val="00F13AD7"/>
    <w:rsid w:val="00F13BB7"/>
    <w:rsid w:val="00F13CA3"/>
    <w:rsid w:val="00F13DBD"/>
    <w:rsid w:val="00F13F1B"/>
    <w:rsid w:val="00F140ED"/>
    <w:rsid w:val="00F14682"/>
    <w:rsid w:val="00F1473C"/>
    <w:rsid w:val="00F1474C"/>
    <w:rsid w:val="00F147E5"/>
    <w:rsid w:val="00F14C7E"/>
    <w:rsid w:val="00F14CA2"/>
    <w:rsid w:val="00F14CE4"/>
    <w:rsid w:val="00F14E2A"/>
    <w:rsid w:val="00F14EA0"/>
    <w:rsid w:val="00F14ED3"/>
    <w:rsid w:val="00F14EDE"/>
    <w:rsid w:val="00F14F1A"/>
    <w:rsid w:val="00F152B7"/>
    <w:rsid w:val="00F1540F"/>
    <w:rsid w:val="00F1562C"/>
    <w:rsid w:val="00F15A5A"/>
    <w:rsid w:val="00F15CEC"/>
    <w:rsid w:val="00F15D0D"/>
    <w:rsid w:val="00F15F19"/>
    <w:rsid w:val="00F16101"/>
    <w:rsid w:val="00F1617A"/>
    <w:rsid w:val="00F16444"/>
    <w:rsid w:val="00F164B1"/>
    <w:rsid w:val="00F1669F"/>
    <w:rsid w:val="00F16823"/>
    <w:rsid w:val="00F168C3"/>
    <w:rsid w:val="00F16A36"/>
    <w:rsid w:val="00F16A71"/>
    <w:rsid w:val="00F16AA6"/>
    <w:rsid w:val="00F16ABF"/>
    <w:rsid w:val="00F1700D"/>
    <w:rsid w:val="00F170A3"/>
    <w:rsid w:val="00F1717E"/>
    <w:rsid w:val="00F1721D"/>
    <w:rsid w:val="00F175F0"/>
    <w:rsid w:val="00F1760A"/>
    <w:rsid w:val="00F17685"/>
    <w:rsid w:val="00F1797C"/>
    <w:rsid w:val="00F17AAE"/>
    <w:rsid w:val="00F17B28"/>
    <w:rsid w:val="00F17E23"/>
    <w:rsid w:val="00F17E41"/>
    <w:rsid w:val="00F207F1"/>
    <w:rsid w:val="00F208B6"/>
    <w:rsid w:val="00F208F9"/>
    <w:rsid w:val="00F20A65"/>
    <w:rsid w:val="00F20AA3"/>
    <w:rsid w:val="00F20D96"/>
    <w:rsid w:val="00F20E4E"/>
    <w:rsid w:val="00F20FCC"/>
    <w:rsid w:val="00F21183"/>
    <w:rsid w:val="00F212F1"/>
    <w:rsid w:val="00F213A4"/>
    <w:rsid w:val="00F215BD"/>
    <w:rsid w:val="00F21949"/>
    <w:rsid w:val="00F219CF"/>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BCF"/>
    <w:rsid w:val="00F22D25"/>
    <w:rsid w:val="00F22E18"/>
    <w:rsid w:val="00F22E29"/>
    <w:rsid w:val="00F22FF8"/>
    <w:rsid w:val="00F23094"/>
    <w:rsid w:val="00F2316C"/>
    <w:rsid w:val="00F2324E"/>
    <w:rsid w:val="00F23421"/>
    <w:rsid w:val="00F23498"/>
    <w:rsid w:val="00F23516"/>
    <w:rsid w:val="00F235D3"/>
    <w:rsid w:val="00F2367B"/>
    <w:rsid w:val="00F23705"/>
    <w:rsid w:val="00F23738"/>
    <w:rsid w:val="00F23A14"/>
    <w:rsid w:val="00F23BF1"/>
    <w:rsid w:val="00F23C56"/>
    <w:rsid w:val="00F23E99"/>
    <w:rsid w:val="00F23F57"/>
    <w:rsid w:val="00F24302"/>
    <w:rsid w:val="00F247A8"/>
    <w:rsid w:val="00F247FF"/>
    <w:rsid w:val="00F24888"/>
    <w:rsid w:val="00F24B95"/>
    <w:rsid w:val="00F24BC0"/>
    <w:rsid w:val="00F25005"/>
    <w:rsid w:val="00F251B6"/>
    <w:rsid w:val="00F252D1"/>
    <w:rsid w:val="00F25358"/>
    <w:rsid w:val="00F253FB"/>
    <w:rsid w:val="00F25401"/>
    <w:rsid w:val="00F25658"/>
    <w:rsid w:val="00F2597E"/>
    <w:rsid w:val="00F25B5D"/>
    <w:rsid w:val="00F25BCB"/>
    <w:rsid w:val="00F25EC5"/>
    <w:rsid w:val="00F260EE"/>
    <w:rsid w:val="00F26104"/>
    <w:rsid w:val="00F26257"/>
    <w:rsid w:val="00F26285"/>
    <w:rsid w:val="00F26401"/>
    <w:rsid w:val="00F266BC"/>
    <w:rsid w:val="00F26738"/>
    <w:rsid w:val="00F26902"/>
    <w:rsid w:val="00F26A6E"/>
    <w:rsid w:val="00F26ADD"/>
    <w:rsid w:val="00F27261"/>
    <w:rsid w:val="00F27405"/>
    <w:rsid w:val="00F27527"/>
    <w:rsid w:val="00F27558"/>
    <w:rsid w:val="00F27909"/>
    <w:rsid w:val="00F2799A"/>
    <w:rsid w:val="00F27B8F"/>
    <w:rsid w:val="00F302DC"/>
    <w:rsid w:val="00F30700"/>
    <w:rsid w:val="00F307D4"/>
    <w:rsid w:val="00F30895"/>
    <w:rsid w:val="00F30B82"/>
    <w:rsid w:val="00F30C2E"/>
    <w:rsid w:val="00F30CF3"/>
    <w:rsid w:val="00F31136"/>
    <w:rsid w:val="00F311B1"/>
    <w:rsid w:val="00F3159A"/>
    <w:rsid w:val="00F318B4"/>
    <w:rsid w:val="00F319A4"/>
    <w:rsid w:val="00F31BBC"/>
    <w:rsid w:val="00F31BD1"/>
    <w:rsid w:val="00F31E39"/>
    <w:rsid w:val="00F321C9"/>
    <w:rsid w:val="00F32202"/>
    <w:rsid w:val="00F3230E"/>
    <w:rsid w:val="00F3268E"/>
    <w:rsid w:val="00F32884"/>
    <w:rsid w:val="00F32AA8"/>
    <w:rsid w:val="00F32AFD"/>
    <w:rsid w:val="00F32C65"/>
    <w:rsid w:val="00F33381"/>
    <w:rsid w:val="00F33492"/>
    <w:rsid w:val="00F334F1"/>
    <w:rsid w:val="00F3350F"/>
    <w:rsid w:val="00F33542"/>
    <w:rsid w:val="00F3362F"/>
    <w:rsid w:val="00F336DB"/>
    <w:rsid w:val="00F3382F"/>
    <w:rsid w:val="00F33C3C"/>
    <w:rsid w:val="00F33D41"/>
    <w:rsid w:val="00F33E77"/>
    <w:rsid w:val="00F33EAE"/>
    <w:rsid w:val="00F34094"/>
    <w:rsid w:val="00F34126"/>
    <w:rsid w:val="00F341FD"/>
    <w:rsid w:val="00F34380"/>
    <w:rsid w:val="00F3440E"/>
    <w:rsid w:val="00F34476"/>
    <w:rsid w:val="00F34524"/>
    <w:rsid w:val="00F34564"/>
    <w:rsid w:val="00F34604"/>
    <w:rsid w:val="00F347DB"/>
    <w:rsid w:val="00F34877"/>
    <w:rsid w:val="00F348E9"/>
    <w:rsid w:val="00F34ACE"/>
    <w:rsid w:val="00F34C1C"/>
    <w:rsid w:val="00F34C78"/>
    <w:rsid w:val="00F34D8B"/>
    <w:rsid w:val="00F34F4C"/>
    <w:rsid w:val="00F35051"/>
    <w:rsid w:val="00F35337"/>
    <w:rsid w:val="00F35422"/>
    <w:rsid w:val="00F35577"/>
    <w:rsid w:val="00F3583D"/>
    <w:rsid w:val="00F35950"/>
    <w:rsid w:val="00F35AC6"/>
    <w:rsid w:val="00F35C4B"/>
    <w:rsid w:val="00F35E11"/>
    <w:rsid w:val="00F35E89"/>
    <w:rsid w:val="00F35F48"/>
    <w:rsid w:val="00F362CC"/>
    <w:rsid w:val="00F36560"/>
    <w:rsid w:val="00F366F7"/>
    <w:rsid w:val="00F3695B"/>
    <w:rsid w:val="00F36A4F"/>
    <w:rsid w:val="00F36B29"/>
    <w:rsid w:val="00F36F7A"/>
    <w:rsid w:val="00F370BE"/>
    <w:rsid w:val="00F3710C"/>
    <w:rsid w:val="00F3744D"/>
    <w:rsid w:val="00F37720"/>
    <w:rsid w:val="00F37B9C"/>
    <w:rsid w:val="00F37C2B"/>
    <w:rsid w:val="00F37E75"/>
    <w:rsid w:val="00F40372"/>
    <w:rsid w:val="00F40680"/>
    <w:rsid w:val="00F40813"/>
    <w:rsid w:val="00F4095D"/>
    <w:rsid w:val="00F40A38"/>
    <w:rsid w:val="00F40C08"/>
    <w:rsid w:val="00F40F74"/>
    <w:rsid w:val="00F411A2"/>
    <w:rsid w:val="00F41264"/>
    <w:rsid w:val="00F4135B"/>
    <w:rsid w:val="00F413B4"/>
    <w:rsid w:val="00F4140C"/>
    <w:rsid w:val="00F414ED"/>
    <w:rsid w:val="00F41634"/>
    <w:rsid w:val="00F4173D"/>
    <w:rsid w:val="00F417AC"/>
    <w:rsid w:val="00F41BCB"/>
    <w:rsid w:val="00F41C07"/>
    <w:rsid w:val="00F41EB9"/>
    <w:rsid w:val="00F41F27"/>
    <w:rsid w:val="00F41F9D"/>
    <w:rsid w:val="00F41FFB"/>
    <w:rsid w:val="00F42288"/>
    <w:rsid w:val="00F4282A"/>
    <w:rsid w:val="00F42872"/>
    <w:rsid w:val="00F42B9F"/>
    <w:rsid w:val="00F42C2A"/>
    <w:rsid w:val="00F42C36"/>
    <w:rsid w:val="00F42FE0"/>
    <w:rsid w:val="00F43194"/>
    <w:rsid w:val="00F432E5"/>
    <w:rsid w:val="00F435EC"/>
    <w:rsid w:val="00F43897"/>
    <w:rsid w:val="00F43A06"/>
    <w:rsid w:val="00F43E9A"/>
    <w:rsid w:val="00F43F39"/>
    <w:rsid w:val="00F4409E"/>
    <w:rsid w:val="00F44114"/>
    <w:rsid w:val="00F441B2"/>
    <w:rsid w:val="00F441E2"/>
    <w:rsid w:val="00F44531"/>
    <w:rsid w:val="00F445C3"/>
    <w:rsid w:val="00F44897"/>
    <w:rsid w:val="00F448B7"/>
    <w:rsid w:val="00F448DC"/>
    <w:rsid w:val="00F44975"/>
    <w:rsid w:val="00F44A02"/>
    <w:rsid w:val="00F44D11"/>
    <w:rsid w:val="00F44DD1"/>
    <w:rsid w:val="00F44DF2"/>
    <w:rsid w:val="00F44E08"/>
    <w:rsid w:val="00F44E51"/>
    <w:rsid w:val="00F44F10"/>
    <w:rsid w:val="00F44F34"/>
    <w:rsid w:val="00F44F37"/>
    <w:rsid w:val="00F450F4"/>
    <w:rsid w:val="00F452D6"/>
    <w:rsid w:val="00F45354"/>
    <w:rsid w:val="00F45505"/>
    <w:rsid w:val="00F455A9"/>
    <w:rsid w:val="00F456C9"/>
    <w:rsid w:val="00F4573C"/>
    <w:rsid w:val="00F45DAD"/>
    <w:rsid w:val="00F45DF2"/>
    <w:rsid w:val="00F45F1E"/>
    <w:rsid w:val="00F45F4E"/>
    <w:rsid w:val="00F45F59"/>
    <w:rsid w:val="00F45FD2"/>
    <w:rsid w:val="00F46111"/>
    <w:rsid w:val="00F46196"/>
    <w:rsid w:val="00F461C9"/>
    <w:rsid w:val="00F461D2"/>
    <w:rsid w:val="00F4635E"/>
    <w:rsid w:val="00F46429"/>
    <w:rsid w:val="00F464B7"/>
    <w:rsid w:val="00F465A0"/>
    <w:rsid w:val="00F46729"/>
    <w:rsid w:val="00F4672F"/>
    <w:rsid w:val="00F4684E"/>
    <w:rsid w:val="00F46C2A"/>
    <w:rsid w:val="00F46C3F"/>
    <w:rsid w:val="00F46C66"/>
    <w:rsid w:val="00F46CA8"/>
    <w:rsid w:val="00F46CD3"/>
    <w:rsid w:val="00F46CE1"/>
    <w:rsid w:val="00F47064"/>
    <w:rsid w:val="00F47356"/>
    <w:rsid w:val="00F473EB"/>
    <w:rsid w:val="00F473F1"/>
    <w:rsid w:val="00F47518"/>
    <w:rsid w:val="00F47727"/>
    <w:rsid w:val="00F477D4"/>
    <w:rsid w:val="00F4787D"/>
    <w:rsid w:val="00F47957"/>
    <w:rsid w:val="00F479E0"/>
    <w:rsid w:val="00F47C91"/>
    <w:rsid w:val="00F47DE0"/>
    <w:rsid w:val="00F47E86"/>
    <w:rsid w:val="00F47FA0"/>
    <w:rsid w:val="00F47FB1"/>
    <w:rsid w:val="00F50207"/>
    <w:rsid w:val="00F503FD"/>
    <w:rsid w:val="00F5042F"/>
    <w:rsid w:val="00F50536"/>
    <w:rsid w:val="00F50769"/>
    <w:rsid w:val="00F50858"/>
    <w:rsid w:val="00F50A05"/>
    <w:rsid w:val="00F50A46"/>
    <w:rsid w:val="00F50AF7"/>
    <w:rsid w:val="00F50C5B"/>
    <w:rsid w:val="00F50D1E"/>
    <w:rsid w:val="00F50D96"/>
    <w:rsid w:val="00F50DBA"/>
    <w:rsid w:val="00F50F31"/>
    <w:rsid w:val="00F510B9"/>
    <w:rsid w:val="00F512B5"/>
    <w:rsid w:val="00F5133E"/>
    <w:rsid w:val="00F51341"/>
    <w:rsid w:val="00F51651"/>
    <w:rsid w:val="00F51778"/>
    <w:rsid w:val="00F5189B"/>
    <w:rsid w:val="00F519AC"/>
    <w:rsid w:val="00F51A90"/>
    <w:rsid w:val="00F51ACE"/>
    <w:rsid w:val="00F51CD6"/>
    <w:rsid w:val="00F51F69"/>
    <w:rsid w:val="00F51FF5"/>
    <w:rsid w:val="00F52129"/>
    <w:rsid w:val="00F525AC"/>
    <w:rsid w:val="00F52815"/>
    <w:rsid w:val="00F52859"/>
    <w:rsid w:val="00F52AB7"/>
    <w:rsid w:val="00F52E12"/>
    <w:rsid w:val="00F52EA1"/>
    <w:rsid w:val="00F52F0B"/>
    <w:rsid w:val="00F52F4C"/>
    <w:rsid w:val="00F52F6E"/>
    <w:rsid w:val="00F52FF8"/>
    <w:rsid w:val="00F53076"/>
    <w:rsid w:val="00F5309D"/>
    <w:rsid w:val="00F532EA"/>
    <w:rsid w:val="00F53424"/>
    <w:rsid w:val="00F5367A"/>
    <w:rsid w:val="00F5373A"/>
    <w:rsid w:val="00F537CB"/>
    <w:rsid w:val="00F53906"/>
    <w:rsid w:val="00F53C77"/>
    <w:rsid w:val="00F53E48"/>
    <w:rsid w:val="00F53F51"/>
    <w:rsid w:val="00F53F79"/>
    <w:rsid w:val="00F5401E"/>
    <w:rsid w:val="00F54026"/>
    <w:rsid w:val="00F540F5"/>
    <w:rsid w:val="00F5455A"/>
    <w:rsid w:val="00F5481C"/>
    <w:rsid w:val="00F5489D"/>
    <w:rsid w:val="00F54B3A"/>
    <w:rsid w:val="00F54DBF"/>
    <w:rsid w:val="00F54E43"/>
    <w:rsid w:val="00F54F0A"/>
    <w:rsid w:val="00F54F4F"/>
    <w:rsid w:val="00F55073"/>
    <w:rsid w:val="00F55210"/>
    <w:rsid w:val="00F555A8"/>
    <w:rsid w:val="00F55663"/>
    <w:rsid w:val="00F55685"/>
    <w:rsid w:val="00F55846"/>
    <w:rsid w:val="00F55AAF"/>
    <w:rsid w:val="00F55B3E"/>
    <w:rsid w:val="00F55B98"/>
    <w:rsid w:val="00F55C91"/>
    <w:rsid w:val="00F55E56"/>
    <w:rsid w:val="00F55EC5"/>
    <w:rsid w:val="00F55FFA"/>
    <w:rsid w:val="00F56148"/>
    <w:rsid w:val="00F56159"/>
    <w:rsid w:val="00F56448"/>
    <w:rsid w:val="00F564E6"/>
    <w:rsid w:val="00F56569"/>
    <w:rsid w:val="00F565A2"/>
    <w:rsid w:val="00F56793"/>
    <w:rsid w:val="00F569C7"/>
    <w:rsid w:val="00F56D08"/>
    <w:rsid w:val="00F56E05"/>
    <w:rsid w:val="00F56E20"/>
    <w:rsid w:val="00F56E46"/>
    <w:rsid w:val="00F57078"/>
    <w:rsid w:val="00F571CF"/>
    <w:rsid w:val="00F5731F"/>
    <w:rsid w:val="00F57638"/>
    <w:rsid w:val="00F57646"/>
    <w:rsid w:val="00F579A3"/>
    <w:rsid w:val="00F57C7E"/>
    <w:rsid w:val="00F57D42"/>
    <w:rsid w:val="00F57DC9"/>
    <w:rsid w:val="00F57DF4"/>
    <w:rsid w:val="00F57E17"/>
    <w:rsid w:val="00F57EF4"/>
    <w:rsid w:val="00F60130"/>
    <w:rsid w:val="00F601D9"/>
    <w:rsid w:val="00F60250"/>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0E0D"/>
    <w:rsid w:val="00F610AE"/>
    <w:rsid w:val="00F61549"/>
    <w:rsid w:val="00F6164A"/>
    <w:rsid w:val="00F61686"/>
    <w:rsid w:val="00F61708"/>
    <w:rsid w:val="00F61BB8"/>
    <w:rsid w:val="00F61DDD"/>
    <w:rsid w:val="00F61E20"/>
    <w:rsid w:val="00F61E39"/>
    <w:rsid w:val="00F620EE"/>
    <w:rsid w:val="00F62186"/>
    <w:rsid w:val="00F622F5"/>
    <w:rsid w:val="00F623FA"/>
    <w:rsid w:val="00F626B6"/>
    <w:rsid w:val="00F62B93"/>
    <w:rsid w:val="00F62D14"/>
    <w:rsid w:val="00F62D43"/>
    <w:rsid w:val="00F63009"/>
    <w:rsid w:val="00F630BF"/>
    <w:rsid w:val="00F63970"/>
    <w:rsid w:val="00F63B80"/>
    <w:rsid w:val="00F63B91"/>
    <w:rsid w:val="00F63BCC"/>
    <w:rsid w:val="00F63CFA"/>
    <w:rsid w:val="00F63E94"/>
    <w:rsid w:val="00F64025"/>
    <w:rsid w:val="00F641A3"/>
    <w:rsid w:val="00F6450A"/>
    <w:rsid w:val="00F64615"/>
    <w:rsid w:val="00F64739"/>
    <w:rsid w:val="00F64C7B"/>
    <w:rsid w:val="00F64D3A"/>
    <w:rsid w:val="00F64D92"/>
    <w:rsid w:val="00F65107"/>
    <w:rsid w:val="00F65231"/>
    <w:rsid w:val="00F65298"/>
    <w:rsid w:val="00F654D4"/>
    <w:rsid w:val="00F656BE"/>
    <w:rsid w:val="00F65831"/>
    <w:rsid w:val="00F65876"/>
    <w:rsid w:val="00F65E27"/>
    <w:rsid w:val="00F6606A"/>
    <w:rsid w:val="00F660F0"/>
    <w:rsid w:val="00F66190"/>
    <w:rsid w:val="00F66258"/>
    <w:rsid w:val="00F6625A"/>
    <w:rsid w:val="00F6625B"/>
    <w:rsid w:val="00F66421"/>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1F"/>
    <w:rsid w:val="00F67278"/>
    <w:rsid w:val="00F67A0C"/>
    <w:rsid w:val="00F67B14"/>
    <w:rsid w:val="00F67BF6"/>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D17"/>
    <w:rsid w:val="00F71E6A"/>
    <w:rsid w:val="00F7201C"/>
    <w:rsid w:val="00F7223B"/>
    <w:rsid w:val="00F723B6"/>
    <w:rsid w:val="00F723D1"/>
    <w:rsid w:val="00F724F5"/>
    <w:rsid w:val="00F726C6"/>
    <w:rsid w:val="00F72863"/>
    <w:rsid w:val="00F72B26"/>
    <w:rsid w:val="00F72B57"/>
    <w:rsid w:val="00F72BCD"/>
    <w:rsid w:val="00F72DE4"/>
    <w:rsid w:val="00F72E18"/>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933"/>
    <w:rsid w:val="00F74AD1"/>
    <w:rsid w:val="00F74F3F"/>
    <w:rsid w:val="00F750F7"/>
    <w:rsid w:val="00F751E4"/>
    <w:rsid w:val="00F75333"/>
    <w:rsid w:val="00F75477"/>
    <w:rsid w:val="00F75579"/>
    <w:rsid w:val="00F75588"/>
    <w:rsid w:val="00F75615"/>
    <w:rsid w:val="00F75A47"/>
    <w:rsid w:val="00F75B99"/>
    <w:rsid w:val="00F75BC4"/>
    <w:rsid w:val="00F75C51"/>
    <w:rsid w:val="00F75CB8"/>
    <w:rsid w:val="00F75CD7"/>
    <w:rsid w:val="00F75DB1"/>
    <w:rsid w:val="00F76365"/>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802C4"/>
    <w:rsid w:val="00F80402"/>
    <w:rsid w:val="00F80704"/>
    <w:rsid w:val="00F80AB3"/>
    <w:rsid w:val="00F80CFE"/>
    <w:rsid w:val="00F80D3B"/>
    <w:rsid w:val="00F80E25"/>
    <w:rsid w:val="00F8114A"/>
    <w:rsid w:val="00F8119C"/>
    <w:rsid w:val="00F8153F"/>
    <w:rsid w:val="00F81572"/>
    <w:rsid w:val="00F8157F"/>
    <w:rsid w:val="00F8162A"/>
    <w:rsid w:val="00F81763"/>
    <w:rsid w:val="00F81800"/>
    <w:rsid w:val="00F8184D"/>
    <w:rsid w:val="00F81A19"/>
    <w:rsid w:val="00F81E3F"/>
    <w:rsid w:val="00F81E96"/>
    <w:rsid w:val="00F81F93"/>
    <w:rsid w:val="00F81F9A"/>
    <w:rsid w:val="00F820F7"/>
    <w:rsid w:val="00F82236"/>
    <w:rsid w:val="00F82343"/>
    <w:rsid w:val="00F82351"/>
    <w:rsid w:val="00F823AB"/>
    <w:rsid w:val="00F825F1"/>
    <w:rsid w:val="00F82661"/>
    <w:rsid w:val="00F82689"/>
    <w:rsid w:val="00F82BF2"/>
    <w:rsid w:val="00F82D98"/>
    <w:rsid w:val="00F82EBF"/>
    <w:rsid w:val="00F83006"/>
    <w:rsid w:val="00F8307A"/>
    <w:rsid w:val="00F8329A"/>
    <w:rsid w:val="00F834C4"/>
    <w:rsid w:val="00F836B9"/>
    <w:rsid w:val="00F8384B"/>
    <w:rsid w:val="00F8391D"/>
    <w:rsid w:val="00F83AFC"/>
    <w:rsid w:val="00F84061"/>
    <w:rsid w:val="00F84119"/>
    <w:rsid w:val="00F84219"/>
    <w:rsid w:val="00F84240"/>
    <w:rsid w:val="00F842B4"/>
    <w:rsid w:val="00F84319"/>
    <w:rsid w:val="00F843B6"/>
    <w:rsid w:val="00F848A5"/>
    <w:rsid w:val="00F84B79"/>
    <w:rsid w:val="00F84BDE"/>
    <w:rsid w:val="00F84C40"/>
    <w:rsid w:val="00F84F53"/>
    <w:rsid w:val="00F857DF"/>
    <w:rsid w:val="00F85A45"/>
    <w:rsid w:val="00F85A98"/>
    <w:rsid w:val="00F85BC0"/>
    <w:rsid w:val="00F85CA7"/>
    <w:rsid w:val="00F85F3A"/>
    <w:rsid w:val="00F8614D"/>
    <w:rsid w:val="00F862DA"/>
    <w:rsid w:val="00F86472"/>
    <w:rsid w:val="00F8658B"/>
    <w:rsid w:val="00F86693"/>
    <w:rsid w:val="00F86972"/>
    <w:rsid w:val="00F86E8A"/>
    <w:rsid w:val="00F86F61"/>
    <w:rsid w:val="00F87079"/>
    <w:rsid w:val="00F8766B"/>
    <w:rsid w:val="00F87A0E"/>
    <w:rsid w:val="00F87A65"/>
    <w:rsid w:val="00F87AC6"/>
    <w:rsid w:val="00F87B85"/>
    <w:rsid w:val="00F87BAF"/>
    <w:rsid w:val="00F87D86"/>
    <w:rsid w:val="00F87F6A"/>
    <w:rsid w:val="00F905E6"/>
    <w:rsid w:val="00F90710"/>
    <w:rsid w:val="00F9088B"/>
    <w:rsid w:val="00F90E22"/>
    <w:rsid w:val="00F90FB9"/>
    <w:rsid w:val="00F9110F"/>
    <w:rsid w:val="00F911DA"/>
    <w:rsid w:val="00F91328"/>
    <w:rsid w:val="00F91332"/>
    <w:rsid w:val="00F91528"/>
    <w:rsid w:val="00F916D7"/>
    <w:rsid w:val="00F918DD"/>
    <w:rsid w:val="00F91BAC"/>
    <w:rsid w:val="00F91C0C"/>
    <w:rsid w:val="00F91EC2"/>
    <w:rsid w:val="00F92203"/>
    <w:rsid w:val="00F92299"/>
    <w:rsid w:val="00F923E8"/>
    <w:rsid w:val="00F925CE"/>
    <w:rsid w:val="00F9262E"/>
    <w:rsid w:val="00F928AA"/>
    <w:rsid w:val="00F928EA"/>
    <w:rsid w:val="00F929DC"/>
    <w:rsid w:val="00F92B6A"/>
    <w:rsid w:val="00F92D7D"/>
    <w:rsid w:val="00F9331C"/>
    <w:rsid w:val="00F9334D"/>
    <w:rsid w:val="00F93547"/>
    <w:rsid w:val="00F938B2"/>
    <w:rsid w:val="00F938B6"/>
    <w:rsid w:val="00F9391F"/>
    <w:rsid w:val="00F93966"/>
    <w:rsid w:val="00F93A4E"/>
    <w:rsid w:val="00F93B52"/>
    <w:rsid w:val="00F93C01"/>
    <w:rsid w:val="00F93C05"/>
    <w:rsid w:val="00F93E63"/>
    <w:rsid w:val="00F93FB6"/>
    <w:rsid w:val="00F9420B"/>
    <w:rsid w:val="00F94229"/>
    <w:rsid w:val="00F942BD"/>
    <w:rsid w:val="00F9460F"/>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A30"/>
    <w:rsid w:val="00F95BD2"/>
    <w:rsid w:val="00F95CD0"/>
    <w:rsid w:val="00F95D07"/>
    <w:rsid w:val="00F95E0A"/>
    <w:rsid w:val="00F96044"/>
    <w:rsid w:val="00F9618D"/>
    <w:rsid w:val="00F9625D"/>
    <w:rsid w:val="00F96416"/>
    <w:rsid w:val="00F9641C"/>
    <w:rsid w:val="00F96463"/>
    <w:rsid w:val="00F964F0"/>
    <w:rsid w:val="00F96521"/>
    <w:rsid w:val="00F9657A"/>
    <w:rsid w:val="00F96585"/>
    <w:rsid w:val="00F965A1"/>
    <w:rsid w:val="00F96623"/>
    <w:rsid w:val="00F96643"/>
    <w:rsid w:val="00F96722"/>
    <w:rsid w:val="00F96992"/>
    <w:rsid w:val="00F96DD6"/>
    <w:rsid w:val="00F96EE8"/>
    <w:rsid w:val="00F96FCB"/>
    <w:rsid w:val="00F9704C"/>
    <w:rsid w:val="00F972A3"/>
    <w:rsid w:val="00F97338"/>
    <w:rsid w:val="00F9754B"/>
    <w:rsid w:val="00F97793"/>
    <w:rsid w:val="00F97939"/>
    <w:rsid w:val="00F97BFB"/>
    <w:rsid w:val="00F97CC4"/>
    <w:rsid w:val="00F97CCA"/>
    <w:rsid w:val="00FA00B0"/>
    <w:rsid w:val="00FA0491"/>
    <w:rsid w:val="00FA04AA"/>
    <w:rsid w:val="00FA06EB"/>
    <w:rsid w:val="00FA072A"/>
    <w:rsid w:val="00FA0F85"/>
    <w:rsid w:val="00FA145F"/>
    <w:rsid w:val="00FA14AD"/>
    <w:rsid w:val="00FA158F"/>
    <w:rsid w:val="00FA15F7"/>
    <w:rsid w:val="00FA1668"/>
    <w:rsid w:val="00FA17A8"/>
    <w:rsid w:val="00FA17B1"/>
    <w:rsid w:val="00FA1815"/>
    <w:rsid w:val="00FA1A8F"/>
    <w:rsid w:val="00FA1F2B"/>
    <w:rsid w:val="00FA206A"/>
    <w:rsid w:val="00FA228F"/>
    <w:rsid w:val="00FA232B"/>
    <w:rsid w:val="00FA2534"/>
    <w:rsid w:val="00FA298F"/>
    <w:rsid w:val="00FA29F5"/>
    <w:rsid w:val="00FA2A31"/>
    <w:rsid w:val="00FA2D28"/>
    <w:rsid w:val="00FA3034"/>
    <w:rsid w:val="00FA311E"/>
    <w:rsid w:val="00FA33BE"/>
    <w:rsid w:val="00FA3766"/>
    <w:rsid w:val="00FA3785"/>
    <w:rsid w:val="00FA3941"/>
    <w:rsid w:val="00FA3B52"/>
    <w:rsid w:val="00FA3C58"/>
    <w:rsid w:val="00FA3D3D"/>
    <w:rsid w:val="00FA3D8F"/>
    <w:rsid w:val="00FA3EBD"/>
    <w:rsid w:val="00FA4433"/>
    <w:rsid w:val="00FA45C9"/>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2E"/>
    <w:rsid w:val="00FA5963"/>
    <w:rsid w:val="00FA5AF4"/>
    <w:rsid w:val="00FA5AF8"/>
    <w:rsid w:val="00FA5B21"/>
    <w:rsid w:val="00FA5B98"/>
    <w:rsid w:val="00FA5C6D"/>
    <w:rsid w:val="00FA60F6"/>
    <w:rsid w:val="00FA612A"/>
    <w:rsid w:val="00FA6176"/>
    <w:rsid w:val="00FA6438"/>
    <w:rsid w:val="00FA6441"/>
    <w:rsid w:val="00FA653F"/>
    <w:rsid w:val="00FA675A"/>
    <w:rsid w:val="00FA67FC"/>
    <w:rsid w:val="00FA698D"/>
    <w:rsid w:val="00FA6B60"/>
    <w:rsid w:val="00FA6B73"/>
    <w:rsid w:val="00FA6BEB"/>
    <w:rsid w:val="00FA6C26"/>
    <w:rsid w:val="00FA6DEC"/>
    <w:rsid w:val="00FA702B"/>
    <w:rsid w:val="00FA708F"/>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98B"/>
    <w:rsid w:val="00FB0BD4"/>
    <w:rsid w:val="00FB0C38"/>
    <w:rsid w:val="00FB0DD8"/>
    <w:rsid w:val="00FB0E32"/>
    <w:rsid w:val="00FB0FF7"/>
    <w:rsid w:val="00FB1098"/>
    <w:rsid w:val="00FB10A4"/>
    <w:rsid w:val="00FB1293"/>
    <w:rsid w:val="00FB14A2"/>
    <w:rsid w:val="00FB14EA"/>
    <w:rsid w:val="00FB1589"/>
    <w:rsid w:val="00FB15F7"/>
    <w:rsid w:val="00FB171D"/>
    <w:rsid w:val="00FB174A"/>
    <w:rsid w:val="00FB18CF"/>
    <w:rsid w:val="00FB1A8C"/>
    <w:rsid w:val="00FB1B64"/>
    <w:rsid w:val="00FB1C00"/>
    <w:rsid w:val="00FB1DF2"/>
    <w:rsid w:val="00FB1E1E"/>
    <w:rsid w:val="00FB2066"/>
    <w:rsid w:val="00FB2093"/>
    <w:rsid w:val="00FB231F"/>
    <w:rsid w:val="00FB2337"/>
    <w:rsid w:val="00FB238B"/>
    <w:rsid w:val="00FB2540"/>
    <w:rsid w:val="00FB25E5"/>
    <w:rsid w:val="00FB2603"/>
    <w:rsid w:val="00FB27B5"/>
    <w:rsid w:val="00FB2833"/>
    <w:rsid w:val="00FB2B26"/>
    <w:rsid w:val="00FB2F82"/>
    <w:rsid w:val="00FB2FB8"/>
    <w:rsid w:val="00FB32E5"/>
    <w:rsid w:val="00FB33E5"/>
    <w:rsid w:val="00FB346E"/>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508A"/>
    <w:rsid w:val="00FB5257"/>
    <w:rsid w:val="00FB525E"/>
    <w:rsid w:val="00FB5575"/>
    <w:rsid w:val="00FB55F7"/>
    <w:rsid w:val="00FB56DF"/>
    <w:rsid w:val="00FB5722"/>
    <w:rsid w:val="00FB5864"/>
    <w:rsid w:val="00FB5A0F"/>
    <w:rsid w:val="00FB5BDD"/>
    <w:rsid w:val="00FB5C5E"/>
    <w:rsid w:val="00FB5DB4"/>
    <w:rsid w:val="00FB5E42"/>
    <w:rsid w:val="00FB5EC3"/>
    <w:rsid w:val="00FB6035"/>
    <w:rsid w:val="00FB6176"/>
    <w:rsid w:val="00FB6333"/>
    <w:rsid w:val="00FB63E3"/>
    <w:rsid w:val="00FB66C4"/>
    <w:rsid w:val="00FB68C6"/>
    <w:rsid w:val="00FB6ACD"/>
    <w:rsid w:val="00FB6C80"/>
    <w:rsid w:val="00FB6FC4"/>
    <w:rsid w:val="00FB714A"/>
    <w:rsid w:val="00FB71B9"/>
    <w:rsid w:val="00FB7251"/>
    <w:rsid w:val="00FB7271"/>
    <w:rsid w:val="00FB7608"/>
    <w:rsid w:val="00FB7718"/>
    <w:rsid w:val="00FB7998"/>
    <w:rsid w:val="00FB7AEB"/>
    <w:rsid w:val="00FB7DF9"/>
    <w:rsid w:val="00FB7FC7"/>
    <w:rsid w:val="00FC024B"/>
    <w:rsid w:val="00FC052D"/>
    <w:rsid w:val="00FC063C"/>
    <w:rsid w:val="00FC072D"/>
    <w:rsid w:val="00FC0737"/>
    <w:rsid w:val="00FC0963"/>
    <w:rsid w:val="00FC0C1A"/>
    <w:rsid w:val="00FC0F05"/>
    <w:rsid w:val="00FC0FCB"/>
    <w:rsid w:val="00FC1035"/>
    <w:rsid w:val="00FC112F"/>
    <w:rsid w:val="00FC11D2"/>
    <w:rsid w:val="00FC12A4"/>
    <w:rsid w:val="00FC12C4"/>
    <w:rsid w:val="00FC1AD4"/>
    <w:rsid w:val="00FC1B1F"/>
    <w:rsid w:val="00FC1B2A"/>
    <w:rsid w:val="00FC1C18"/>
    <w:rsid w:val="00FC1D4F"/>
    <w:rsid w:val="00FC1F4A"/>
    <w:rsid w:val="00FC2496"/>
    <w:rsid w:val="00FC2999"/>
    <w:rsid w:val="00FC2A00"/>
    <w:rsid w:val="00FC2A4F"/>
    <w:rsid w:val="00FC2C7D"/>
    <w:rsid w:val="00FC30E7"/>
    <w:rsid w:val="00FC312A"/>
    <w:rsid w:val="00FC31A6"/>
    <w:rsid w:val="00FC32AD"/>
    <w:rsid w:val="00FC3383"/>
    <w:rsid w:val="00FC37EE"/>
    <w:rsid w:val="00FC38A0"/>
    <w:rsid w:val="00FC38A4"/>
    <w:rsid w:val="00FC394B"/>
    <w:rsid w:val="00FC3DEC"/>
    <w:rsid w:val="00FC3F98"/>
    <w:rsid w:val="00FC40FA"/>
    <w:rsid w:val="00FC4100"/>
    <w:rsid w:val="00FC41EE"/>
    <w:rsid w:val="00FC4402"/>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C2C"/>
    <w:rsid w:val="00FC6D2B"/>
    <w:rsid w:val="00FC700E"/>
    <w:rsid w:val="00FC7518"/>
    <w:rsid w:val="00FC7642"/>
    <w:rsid w:val="00FC76D3"/>
    <w:rsid w:val="00FC7939"/>
    <w:rsid w:val="00FC7A8C"/>
    <w:rsid w:val="00FC7AA4"/>
    <w:rsid w:val="00FC7B98"/>
    <w:rsid w:val="00FC7BAB"/>
    <w:rsid w:val="00FC7C4E"/>
    <w:rsid w:val="00FC7E50"/>
    <w:rsid w:val="00FD003F"/>
    <w:rsid w:val="00FD006E"/>
    <w:rsid w:val="00FD02F2"/>
    <w:rsid w:val="00FD05B8"/>
    <w:rsid w:val="00FD0610"/>
    <w:rsid w:val="00FD097D"/>
    <w:rsid w:val="00FD098D"/>
    <w:rsid w:val="00FD0B47"/>
    <w:rsid w:val="00FD0C83"/>
    <w:rsid w:val="00FD0D99"/>
    <w:rsid w:val="00FD0FDD"/>
    <w:rsid w:val="00FD106B"/>
    <w:rsid w:val="00FD1439"/>
    <w:rsid w:val="00FD1469"/>
    <w:rsid w:val="00FD1538"/>
    <w:rsid w:val="00FD158D"/>
    <w:rsid w:val="00FD1615"/>
    <w:rsid w:val="00FD16F3"/>
    <w:rsid w:val="00FD17C8"/>
    <w:rsid w:val="00FD1807"/>
    <w:rsid w:val="00FD19B3"/>
    <w:rsid w:val="00FD1A20"/>
    <w:rsid w:val="00FD1A6B"/>
    <w:rsid w:val="00FD1BE3"/>
    <w:rsid w:val="00FD1D22"/>
    <w:rsid w:val="00FD1E27"/>
    <w:rsid w:val="00FD1E6C"/>
    <w:rsid w:val="00FD2038"/>
    <w:rsid w:val="00FD235A"/>
    <w:rsid w:val="00FD23CE"/>
    <w:rsid w:val="00FD2788"/>
    <w:rsid w:val="00FD278F"/>
    <w:rsid w:val="00FD290F"/>
    <w:rsid w:val="00FD291A"/>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A95"/>
    <w:rsid w:val="00FD4B61"/>
    <w:rsid w:val="00FD4B7F"/>
    <w:rsid w:val="00FD4FCE"/>
    <w:rsid w:val="00FD50C4"/>
    <w:rsid w:val="00FD52B4"/>
    <w:rsid w:val="00FD52ED"/>
    <w:rsid w:val="00FD5452"/>
    <w:rsid w:val="00FD54F8"/>
    <w:rsid w:val="00FD55AF"/>
    <w:rsid w:val="00FD5713"/>
    <w:rsid w:val="00FD5804"/>
    <w:rsid w:val="00FD593B"/>
    <w:rsid w:val="00FD5944"/>
    <w:rsid w:val="00FD5B7E"/>
    <w:rsid w:val="00FD5F9D"/>
    <w:rsid w:val="00FD5FA0"/>
    <w:rsid w:val="00FD6259"/>
    <w:rsid w:val="00FD63B8"/>
    <w:rsid w:val="00FD640B"/>
    <w:rsid w:val="00FD6506"/>
    <w:rsid w:val="00FD66F4"/>
    <w:rsid w:val="00FD690A"/>
    <w:rsid w:val="00FD695A"/>
    <w:rsid w:val="00FD6BC4"/>
    <w:rsid w:val="00FD6C4A"/>
    <w:rsid w:val="00FD6C78"/>
    <w:rsid w:val="00FD6CAA"/>
    <w:rsid w:val="00FD6CB2"/>
    <w:rsid w:val="00FD6CFD"/>
    <w:rsid w:val="00FD6D09"/>
    <w:rsid w:val="00FD6F8A"/>
    <w:rsid w:val="00FD71C8"/>
    <w:rsid w:val="00FD73D7"/>
    <w:rsid w:val="00FD763A"/>
    <w:rsid w:val="00FD77BB"/>
    <w:rsid w:val="00FD7A41"/>
    <w:rsid w:val="00FD7CDA"/>
    <w:rsid w:val="00FD7D12"/>
    <w:rsid w:val="00FD7F4C"/>
    <w:rsid w:val="00FD7F9E"/>
    <w:rsid w:val="00FE0036"/>
    <w:rsid w:val="00FE0098"/>
    <w:rsid w:val="00FE0105"/>
    <w:rsid w:val="00FE0511"/>
    <w:rsid w:val="00FE0517"/>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217A"/>
    <w:rsid w:val="00FE2344"/>
    <w:rsid w:val="00FE2387"/>
    <w:rsid w:val="00FE2465"/>
    <w:rsid w:val="00FE24AE"/>
    <w:rsid w:val="00FE268D"/>
    <w:rsid w:val="00FE293A"/>
    <w:rsid w:val="00FE2B00"/>
    <w:rsid w:val="00FE2FBA"/>
    <w:rsid w:val="00FE31C1"/>
    <w:rsid w:val="00FE3228"/>
    <w:rsid w:val="00FE323D"/>
    <w:rsid w:val="00FE32ED"/>
    <w:rsid w:val="00FE368D"/>
    <w:rsid w:val="00FE37A7"/>
    <w:rsid w:val="00FE3866"/>
    <w:rsid w:val="00FE39A2"/>
    <w:rsid w:val="00FE3A73"/>
    <w:rsid w:val="00FE3D6A"/>
    <w:rsid w:val="00FE3D98"/>
    <w:rsid w:val="00FE3DB3"/>
    <w:rsid w:val="00FE3DBE"/>
    <w:rsid w:val="00FE3EA8"/>
    <w:rsid w:val="00FE3EFA"/>
    <w:rsid w:val="00FE3F9B"/>
    <w:rsid w:val="00FE4092"/>
    <w:rsid w:val="00FE42B0"/>
    <w:rsid w:val="00FE42DE"/>
    <w:rsid w:val="00FE4FAE"/>
    <w:rsid w:val="00FE500E"/>
    <w:rsid w:val="00FE509B"/>
    <w:rsid w:val="00FE5104"/>
    <w:rsid w:val="00FE511E"/>
    <w:rsid w:val="00FE5419"/>
    <w:rsid w:val="00FE5489"/>
    <w:rsid w:val="00FE57A9"/>
    <w:rsid w:val="00FE581F"/>
    <w:rsid w:val="00FE5850"/>
    <w:rsid w:val="00FE591B"/>
    <w:rsid w:val="00FE594E"/>
    <w:rsid w:val="00FE5D55"/>
    <w:rsid w:val="00FE5E9F"/>
    <w:rsid w:val="00FE612C"/>
    <w:rsid w:val="00FE61B2"/>
    <w:rsid w:val="00FE6274"/>
    <w:rsid w:val="00FE6280"/>
    <w:rsid w:val="00FE640B"/>
    <w:rsid w:val="00FE6736"/>
    <w:rsid w:val="00FE68C0"/>
    <w:rsid w:val="00FE6BBE"/>
    <w:rsid w:val="00FE71B0"/>
    <w:rsid w:val="00FE73A5"/>
    <w:rsid w:val="00FE75C8"/>
    <w:rsid w:val="00FE77E0"/>
    <w:rsid w:val="00FE7864"/>
    <w:rsid w:val="00FE7A5B"/>
    <w:rsid w:val="00FE7A91"/>
    <w:rsid w:val="00FE7AE2"/>
    <w:rsid w:val="00FE7F8E"/>
    <w:rsid w:val="00FF0021"/>
    <w:rsid w:val="00FF015A"/>
    <w:rsid w:val="00FF027D"/>
    <w:rsid w:val="00FF0339"/>
    <w:rsid w:val="00FF03E7"/>
    <w:rsid w:val="00FF0555"/>
    <w:rsid w:val="00FF06C0"/>
    <w:rsid w:val="00FF0864"/>
    <w:rsid w:val="00FF09EF"/>
    <w:rsid w:val="00FF0BA2"/>
    <w:rsid w:val="00FF0F45"/>
    <w:rsid w:val="00FF10A2"/>
    <w:rsid w:val="00FF11D4"/>
    <w:rsid w:val="00FF131F"/>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3B6"/>
    <w:rsid w:val="00FF37D5"/>
    <w:rsid w:val="00FF3D08"/>
    <w:rsid w:val="00FF40AD"/>
    <w:rsid w:val="00FF4196"/>
    <w:rsid w:val="00FF4274"/>
    <w:rsid w:val="00FF4530"/>
    <w:rsid w:val="00FF45DF"/>
    <w:rsid w:val="00FF45FC"/>
    <w:rsid w:val="00FF4635"/>
    <w:rsid w:val="00FF4B35"/>
    <w:rsid w:val="00FF4D7F"/>
    <w:rsid w:val="00FF4D83"/>
    <w:rsid w:val="00FF506A"/>
    <w:rsid w:val="00FF51DB"/>
    <w:rsid w:val="00FF52E7"/>
    <w:rsid w:val="00FF5406"/>
    <w:rsid w:val="00FF556C"/>
    <w:rsid w:val="00FF576D"/>
    <w:rsid w:val="00FF594E"/>
    <w:rsid w:val="00FF5B4B"/>
    <w:rsid w:val="00FF6401"/>
    <w:rsid w:val="00FF6525"/>
    <w:rsid w:val="00FF65F5"/>
    <w:rsid w:val="00FF685C"/>
    <w:rsid w:val="00FF69F6"/>
    <w:rsid w:val="00FF6AE7"/>
    <w:rsid w:val="00FF6C08"/>
    <w:rsid w:val="00FF6CE7"/>
    <w:rsid w:val="00FF6D9D"/>
    <w:rsid w:val="00FF6E28"/>
    <w:rsid w:val="00FF7015"/>
    <w:rsid w:val="00FF70B4"/>
    <w:rsid w:val="00FF729F"/>
    <w:rsid w:val="00FF7366"/>
    <w:rsid w:val="00FF799D"/>
    <w:rsid w:val="00FF7ADF"/>
    <w:rsid w:val="00FF7D55"/>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5:docId w15:val="{83BBAEA7-A090-41FC-9054-983DAE09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rsid w:val="00680714"/>
    <w:pPr>
      <w:spacing w:before="0" w:after="120"/>
      <w:ind w:firstLine="0"/>
      <w:jc w:val="left"/>
    </w:pPr>
  </w:style>
  <w:style w:type="character" w:customStyle="1" w:styleId="BodyTextChar">
    <w:name w:val="Body Text Char"/>
    <w:basedOn w:val="DefaultParagraphFont"/>
    <w:link w:val="BodyText"/>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1">
    <w:name w:val="Title1"/>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1">
    <w:name w:val="Date1"/>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uiPriority w:val="99"/>
    <w:semiHidden/>
    <w:locked/>
    <w:rsid w:val="007727A8"/>
    <w:rPr>
      <w:rFonts w:cs="Times New Roman"/>
      <w:b/>
      <w:bCs/>
      <w:lang w:val="en-GB"/>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1"/>
    <w:rsid w:val="00C100E6"/>
    <w:pPr>
      <w:autoSpaceDE w:val="0"/>
      <w:autoSpaceDN w:val="0"/>
      <w:adjustRightInd w:val="0"/>
      <w:spacing w:after="432"/>
    </w:pPr>
    <w:rPr>
      <w:rFonts w:ascii="Singari" w:hAnsi="Singari" w:cs="Singari"/>
      <w:b/>
      <w:bCs/>
      <w:sz w:val="28"/>
      <w:szCs w:val="28"/>
    </w:rPr>
  </w:style>
  <w:style w:type="paragraph" w:customStyle="1" w:styleId="BodyText1">
    <w:name w:val="Body Text1"/>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0">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1">
    <w:name w:val="Subtitle1"/>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1">
    <w:name w:val="Hyperlink1"/>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uiPriority w:val="59"/>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1"/>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pg-1ff1">
    <w:name w:val="pg-1ff1"/>
    <w:basedOn w:val="DefaultParagraphFont"/>
    <w:rsid w:val="009A2453"/>
  </w:style>
  <w:style w:type="character" w:customStyle="1" w:styleId="pg-1ff2">
    <w:name w:val="pg-1ff2"/>
    <w:basedOn w:val="DefaultParagraphFont"/>
    <w:rsid w:val="009A2453"/>
  </w:style>
  <w:style w:type="character" w:customStyle="1" w:styleId="pg-1fc2">
    <w:name w:val="pg-1fc2"/>
    <w:basedOn w:val="DefaultParagraphFont"/>
    <w:rsid w:val="009A2453"/>
  </w:style>
  <w:style w:type="character" w:customStyle="1" w:styleId="pg-1ff4">
    <w:name w:val="pg-1ff4"/>
    <w:basedOn w:val="DefaultParagraphFont"/>
    <w:rsid w:val="009A2453"/>
  </w:style>
  <w:style w:type="character" w:customStyle="1" w:styleId="mw-cite-backlink">
    <w:name w:val="mw-cite-backlink"/>
    <w:basedOn w:val="DefaultParagraphFont"/>
    <w:rsid w:val="004F461F"/>
  </w:style>
  <w:style w:type="character" w:customStyle="1" w:styleId="cite-accessibility-label">
    <w:name w:val="cite-accessibility-label"/>
    <w:basedOn w:val="DefaultParagraphFont"/>
    <w:rsid w:val="004F461F"/>
  </w:style>
  <w:style w:type="character" w:customStyle="1" w:styleId="reference-text">
    <w:name w:val="reference-text"/>
    <w:basedOn w:val="DefaultParagraphFont"/>
    <w:rsid w:val="004F461F"/>
  </w:style>
  <w:style w:type="character" w:customStyle="1" w:styleId="z3988">
    <w:name w:val="z3988"/>
    <w:basedOn w:val="DefaultParagraphFont"/>
    <w:rsid w:val="004F461F"/>
  </w:style>
  <w:style w:type="character" w:customStyle="1" w:styleId="reference-accessdate">
    <w:name w:val="reference-accessdate"/>
    <w:basedOn w:val="DefaultParagraphFont"/>
    <w:rsid w:val="004F461F"/>
  </w:style>
  <w:style w:type="character" w:customStyle="1" w:styleId="nowrap">
    <w:name w:val="nowrap"/>
    <w:basedOn w:val="DefaultParagraphFont"/>
    <w:rsid w:val="004F461F"/>
  </w:style>
  <w:style w:type="character" w:customStyle="1" w:styleId="error">
    <w:name w:val="error"/>
    <w:basedOn w:val="DefaultParagraphFont"/>
    <w:rsid w:val="004F461F"/>
  </w:style>
  <w:style w:type="character" w:styleId="HTMLCode">
    <w:name w:val="HTML Code"/>
    <w:basedOn w:val="DefaultParagraphFont"/>
    <w:uiPriority w:val="99"/>
    <w:unhideWhenUsed/>
    <w:rsid w:val="004F461F"/>
    <w:rPr>
      <w:rFonts w:ascii="Courier New" w:eastAsia="Times New Roman" w:hAnsi="Courier New" w:cs="Courier New"/>
      <w:sz w:val="20"/>
      <w:szCs w:val="20"/>
    </w:rPr>
  </w:style>
  <w:style w:type="paragraph" w:customStyle="1" w:styleId="yiv6215922364msonormal">
    <w:name w:val="yiv6215922364msonormal"/>
    <w:basedOn w:val="Normal"/>
    <w:rsid w:val="009D31A9"/>
    <w:pPr>
      <w:spacing w:before="100" w:beforeAutospacing="1" w:after="100" w:afterAutospacing="1"/>
      <w:ind w:firstLine="0"/>
      <w:jc w:val="left"/>
    </w:pPr>
    <w:rPr>
      <w:lang w:val="en-US"/>
    </w:rPr>
  </w:style>
  <w:style w:type="paragraph" w:styleId="FootnoteText">
    <w:name w:val="footnote text"/>
    <w:basedOn w:val="Normal"/>
    <w:link w:val="FootnoteTextChar"/>
    <w:uiPriority w:val="99"/>
    <w:rsid w:val="0004769A"/>
    <w:pPr>
      <w:spacing w:before="0"/>
      <w:ind w:firstLine="0"/>
      <w:jc w:val="left"/>
    </w:pPr>
    <w:rPr>
      <w:sz w:val="20"/>
      <w:szCs w:val="20"/>
      <w:lang w:val="it-IT" w:eastAsia="it-IT"/>
    </w:rPr>
  </w:style>
  <w:style w:type="character" w:customStyle="1" w:styleId="FootnoteTextChar">
    <w:name w:val="Footnote Text Char"/>
    <w:basedOn w:val="DefaultParagraphFont"/>
    <w:link w:val="FootnoteText"/>
    <w:uiPriority w:val="99"/>
    <w:rsid w:val="0004769A"/>
    <w:rPr>
      <w:lang w:val="it-IT" w:eastAsia="it-IT"/>
    </w:rPr>
  </w:style>
  <w:style w:type="character" w:customStyle="1" w:styleId="sttwittercustom">
    <w:name w:val="st_twitter_custom"/>
    <w:basedOn w:val="DefaultParagraphFont"/>
    <w:rsid w:val="00C404D6"/>
  </w:style>
  <w:style w:type="character" w:customStyle="1" w:styleId="stfacebookcustom">
    <w:name w:val="st_facebook_custom"/>
    <w:basedOn w:val="DefaultParagraphFont"/>
    <w:rsid w:val="00C404D6"/>
  </w:style>
  <w:style w:type="character" w:customStyle="1" w:styleId="stgooglepluscustom">
    <w:name w:val="st_googleplus_custom"/>
    <w:basedOn w:val="DefaultParagraphFont"/>
    <w:rsid w:val="00C404D6"/>
  </w:style>
  <w:style w:type="character" w:customStyle="1" w:styleId="stredditcustom">
    <w:name w:val="st_reddit_custom"/>
    <w:basedOn w:val="DefaultParagraphFont"/>
    <w:rsid w:val="00C404D6"/>
  </w:style>
  <w:style w:type="character" w:customStyle="1" w:styleId="stemailcustom">
    <w:name w:val="st_email_custom"/>
    <w:basedOn w:val="DefaultParagraphFont"/>
    <w:rsid w:val="00C404D6"/>
  </w:style>
  <w:style w:type="paragraph" w:customStyle="1" w:styleId="sizeable">
    <w:name w:val="sizeable"/>
    <w:basedOn w:val="Normal"/>
    <w:rsid w:val="00C404D6"/>
    <w:pPr>
      <w:spacing w:before="100" w:beforeAutospacing="1" w:after="100" w:afterAutospacing="1"/>
      <w:ind w:firstLine="0"/>
      <w:jc w:val="left"/>
    </w:pPr>
    <w:rPr>
      <w:lang w:val="en-US"/>
    </w:rPr>
  </w:style>
  <w:style w:type="paragraph" w:customStyle="1" w:styleId="yiv5333598595msonormal">
    <w:name w:val="yiv5333598595msonormal"/>
    <w:basedOn w:val="Normal"/>
    <w:rsid w:val="00973C77"/>
    <w:pPr>
      <w:spacing w:before="100" w:beforeAutospacing="1" w:after="100" w:afterAutospacing="1"/>
      <w:ind w:firstLine="0"/>
      <w:jc w:val="left"/>
    </w:pPr>
    <w:rPr>
      <w:lang w:val="en-US"/>
    </w:rPr>
  </w:style>
  <w:style w:type="character" w:customStyle="1" w:styleId="yiv5333598595">
    <w:name w:val="yiv5333598595"/>
    <w:basedOn w:val="DefaultParagraphFont"/>
    <w:rsid w:val="00973C77"/>
  </w:style>
  <w:style w:type="paragraph" w:customStyle="1" w:styleId="yiv53335985951">
    <w:name w:val="yiv53335985951"/>
    <w:basedOn w:val="Normal"/>
    <w:rsid w:val="00973C77"/>
    <w:pPr>
      <w:spacing w:before="100" w:beforeAutospacing="1" w:after="100" w:afterAutospacing="1"/>
      <w:ind w:firstLine="0"/>
      <w:jc w:val="left"/>
    </w:pPr>
    <w:rPr>
      <w:lang w:val="en-US"/>
    </w:rPr>
  </w:style>
  <w:style w:type="paragraph" w:customStyle="1" w:styleId="yiv3219556713">
    <w:name w:val="yiv3219556713"/>
    <w:basedOn w:val="Normal"/>
    <w:rsid w:val="00E4581E"/>
    <w:pPr>
      <w:spacing w:before="100" w:beforeAutospacing="1" w:after="100" w:afterAutospacing="1"/>
      <w:ind w:firstLine="0"/>
      <w:jc w:val="left"/>
    </w:pPr>
    <w:rPr>
      <w:lang w:val="en-US"/>
    </w:rPr>
  </w:style>
  <w:style w:type="paragraph" w:styleId="HTMLPreformatted">
    <w:name w:val="HTML Preformatted"/>
    <w:basedOn w:val="Normal"/>
    <w:link w:val="HTMLPreformattedChar"/>
    <w:uiPriority w:val="99"/>
    <w:unhideWhenUsed/>
    <w:rsid w:val="006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lang w:val="nb-NO" w:eastAsia="nb-NO"/>
    </w:rPr>
  </w:style>
  <w:style w:type="character" w:customStyle="1" w:styleId="HTMLPreformattedChar">
    <w:name w:val="HTML Preformatted Char"/>
    <w:basedOn w:val="DefaultParagraphFont"/>
    <w:link w:val="HTMLPreformatted"/>
    <w:uiPriority w:val="99"/>
    <w:rsid w:val="006A0018"/>
    <w:rPr>
      <w:rFonts w:ascii="Courier New" w:hAnsi="Courier New" w:cs="Courier New"/>
      <w:sz w:val="24"/>
      <w:szCs w:val="24"/>
      <w:lang w:val="nb-NO" w:eastAsia="nb-NO"/>
    </w:rPr>
  </w:style>
  <w:style w:type="character" w:styleId="HTMLTypewriter">
    <w:name w:val="HTML Typewriter"/>
    <w:uiPriority w:val="99"/>
    <w:unhideWhenUsed/>
    <w:rsid w:val="006A0018"/>
    <w:rPr>
      <w:rFonts w:ascii="Courier New" w:eastAsia="Times New Roman" w:hAnsi="Courier New" w:cs="Courier New"/>
      <w:sz w:val="20"/>
      <w:szCs w:val="20"/>
    </w:rPr>
  </w:style>
  <w:style w:type="paragraph" w:customStyle="1" w:styleId="yiv2315378968m7873548720689514706m6452885061317506115gmail-inner-other">
    <w:name w:val="yiv2315378968m_7873548720689514706m_6452885061317506115gmail-inner-other"/>
    <w:basedOn w:val="Normal"/>
    <w:rsid w:val="00BB4386"/>
    <w:pPr>
      <w:spacing w:before="100" w:beforeAutospacing="1" w:after="100" w:afterAutospacing="1"/>
      <w:ind w:firstLine="0"/>
      <w:jc w:val="left"/>
    </w:pPr>
    <w:rPr>
      <w:lang w:val="en-US"/>
    </w:rPr>
  </w:style>
  <w:style w:type="character" w:customStyle="1" w:styleId="a0">
    <w:name w:val="_"/>
    <w:basedOn w:val="DefaultParagraphFont"/>
    <w:rsid w:val="009A1582"/>
  </w:style>
  <w:style w:type="paragraph" w:customStyle="1" w:styleId="yiv9813659255gmail-m-6600396882760596652gmail-textbody">
    <w:name w:val="yiv9813659255gmail-m_-6600396882760596652gmail-textbody"/>
    <w:basedOn w:val="Normal"/>
    <w:rsid w:val="006A03C1"/>
    <w:pPr>
      <w:spacing w:before="100" w:beforeAutospacing="1" w:after="100" w:afterAutospacing="1"/>
      <w:ind w:firstLine="0"/>
      <w:jc w:val="left"/>
    </w:pPr>
    <w:rPr>
      <w:lang w:val="en-US"/>
    </w:rPr>
  </w:style>
  <w:style w:type="paragraph" w:customStyle="1" w:styleId="yiv9813659255msonormal">
    <w:name w:val="yiv9813659255msonormal"/>
    <w:basedOn w:val="Normal"/>
    <w:rsid w:val="006A03C1"/>
    <w:pPr>
      <w:spacing w:before="100" w:beforeAutospacing="1" w:after="100" w:afterAutospacing="1"/>
      <w:ind w:firstLine="0"/>
      <w:jc w:val="left"/>
    </w:pPr>
    <w:rPr>
      <w:lang w:val="en-US"/>
    </w:rPr>
  </w:style>
  <w:style w:type="character" w:customStyle="1" w:styleId="yiv9813659255gmail-internetlink">
    <w:name w:val="yiv9813659255gmail-internetlink"/>
    <w:basedOn w:val="DefaultParagraphFont"/>
    <w:rsid w:val="006A03C1"/>
  </w:style>
  <w:style w:type="paragraph" w:customStyle="1" w:styleId="yiv6987045115m-2744207171830299719gmail-msonospacing">
    <w:name w:val="yiv6987045115m_-2744207171830299719gmail-msonospacing"/>
    <w:basedOn w:val="Normal"/>
    <w:rsid w:val="00127ADF"/>
    <w:pPr>
      <w:spacing w:before="100" w:beforeAutospacing="1" w:after="100" w:afterAutospacing="1"/>
      <w:ind w:firstLine="0"/>
      <w:jc w:val="left"/>
    </w:pPr>
    <w:rPr>
      <w:lang w:val="en-US"/>
    </w:rPr>
  </w:style>
  <w:style w:type="paragraph" w:customStyle="1" w:styleId="yiv6987045115msonormal">
    <w:name w:val="yiv6987045115msonormal"/>
    <w:basedOn w:val="Normal"/>
    <w:rsid w:val="00127ADF"/>
    <w:pPr>
      <w:spacing w:before="100" w:beforeAutospacing="1" w:after="100" w:afterAutospacing="1"/>
      <w:ind w:firstLine="0"/>
      <w:jc w:val="left"/>
    </w:pPr>
    <w:rPr>
      <w:lang w:val="en-US"/>
    </w:rPr>
  </w:style>
  <w:style w:type="character" w:customStyle="1" w:styleId="ampm">
    <w:name w:val="ampm"/>
    <w:basedOn w:val="DefaultParagraphFont"/>
    <w:rsid w:val="009B20F6"/>
  </w:style>
  <w:style w:type="character" w:customStyle="1" w:styleId="lozenge-static">
    <w:name w:val="lozenge-static"/>
    <w:basedOn w:val="DefaultParagraphFont"/>
    <w:rsid w:val="009B20F6"/>
  </w:style>
  <w:style w:type="character" w:customStyle="1" w:styleId="att-user">
    <w:name w:val="att-user"/>
    <w:basedOn w:val="DefaultParagraphFont"/>
    <w:rsid w:val="00AD6E4F"/>
  </w:style>
  <w:style w:type="character" w:customStyle="1" w:styleId="pages">
    <w:name w:val="pages"/>
    <w:basedOn w:val="DefaultParagraphFont"/>
    <w:rsid w:val="00AE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01">
      <w:bodyDiv w:val="1"/>
      <w:marLeft w:val="0"/>
      <w:marRight w:val="0"/>
      <w:marTop w:val="0"/>
      <w:marBottom w:val="0"/>
      <w:divBdr>
        <w:top w:val="none" w:sz="0" w:space="0" w:color="auto"/>
        <w:left w:val="none" w:sz="0" w:space="0" w:color="auto"/>
        <w:bottom w:val="none" w:sz="0" w:space="0" w:color="auto"/>
        <w:right w:val="none" w:sz="0" w:space="0" w:color="auto"/>
      </w:divBdr>
    </w:div>
    <w:div w:id="53310766">
      <w:bodyDiv w:val="1"/>
      <w:marLeft w:val="0"/>
      <w:marRight w:val="0"/>
      <w:marTop w:val="0"/>
      <w:marBottom w:val="0"/>
      <w:divBdr>
        <w:top w:val="none" w:sz="0" w:space="0" w:color="auto"/>
        <w:left w:val="none" w:sz="0" w:space="0" w:color="auto"/>
        <w:bottom w:val="none" w:sz="0" w:space="0" w:color="auto"/>
        <w:right w:val="none" w:sz="0" w:space="0" w:color="auto"/>
      </w:divBdr>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73087016">
      <w:bodyDiv w:val="1"/>
      <w:marLeft w:val="0"/>
      <w:marRight w:val="0"/>
      <w:marTop w:val="0"/>
      <w:marBottom w:val="0"/>
      <w:divBdr>
        <w:top w:val="none" w:sz="0" w:space="0" w:color="auto"/>
        <w:left w:val="none" w:sz="0" w:space="0" w:color="auto"/>
        <w:bottom w:val="none" w:sz="0" w:space="0" w:color="auto"/>
        <w:right w:val="none" w:sz="0" w:space="0" w:color="auto"/>
      </w:divBdr>
      <w:divsChild>
        <w:div w:id="859274339">
          <w:marLeft w:val="0"/>
          <w:marRight w:val="0"/>
          <w:marTop w:val="0"/>
          <w:marBottom w:val="0"/>
          <w:divBdr>
            <w:top w:val="none" w:sz="0" w:space="0" w:color="auto"/>
            <w:left w:val="none" w:sz="0" w:space="0" w:color="auto"/>
            <w:bottom w:val="none" w:sz="0" w:space="0" w:color="auto"/>
            <w:right w:val="none" w:sz="0" w:space="0" w:color="auto"/>
          </w:divBdr>
          <w:divsChild>
            <w:div w:id="1432893395">
              <w:marLeft w:val="0"/>
              <w:marRight w:val="0"/>
              <w:marTop w:val="0"/>
              <w:marBottom w:val="0"/>
              <w:divBdr>
                <w:top w:val="none" w:sz="0" w:space="0" w:color="auto"/>
                <w:left w:val="none" w:sz="0" w:space="0" w:color="auto"/>
                <w:bottom w:val="none" w:sz="0" w:space="0" w:color="auto"/>
                <w:right w:val="none" w:sz="0" w:space="0" w:color="auto"/>
              </w:divBdr>
              <w:divsChild>
                <w:div w:id="1120731775">
                  <w:marLeft w:val="0"/>
                  <w:marRight w:val="0"/>
                  <w:marTop w:val="0"/>
                  <w:marBottom w:val="0"/>
                  <w:divBdr>
                    <w:top w:val="none" w:sz="0" w:space="0" w:color="auto"/>
                    <w:left w:val="none" w:sz="0" w:space="0" w:color="auto"/>
                    <w:bottom w:val="none" w:sz="0" w:space="0" w:color="auto"/>
                    <w:right w:val="none" w:sz="0" w:space="0" w:color="auto"/>
                  </w:divBdr>
                  <w:divsChild>
                    <w:div w:id="848981750">
                      <w:marLeft w:val="0"/>
                      <w:marRight w:val="0"/>
                      <w:marTop w:val="0"/>
                      <w:marBottom w:val="0"/>
                      <w:divBdr>
                        <w:top w:val="none" w:sz="0" w:space="0" w:color="auto"/>
                        <w:left w:val="none" w:sz="0" w:space="0" w:color="auto"/>
                        <w:bottom w:val="none" w:sz="0" w:space="0" w:color="auto"/>
                        <w:right w:val="none" w:sz="0" w:space="0" w:color="auto"/>
                      </w:divBdr>
                      <w:divsChild>
                        <w:div w:id="212354187">
                          <w:marLeft w:val="0"/>
                          <w:marRight w:val="0"/>
                          <w:marTop w:val="0"/>
                          <w:marBottom w:val="0"/>
                          <w:divBdr>
                            <w:top w:val="none" w:sz="0" w:space="0" w:color="auto"/>
                            <w:left w:val="none" w:sz="0" w:space="0" w:color="auto"/>
                            <w:bottom w:val="none" w:sz="0" w:space="0" w:color="auto"/>
                            <w:right w:val="none" w:sz="0" w:space="0" w:color="auto"/>
                          </w:divBdr>
                          <w:divsChild>
                            <w:div w:id="1273366214">
                              <w:marLeft w:val="0"/>
                              <w:marRight w:val="0"/>
                              <w:marTop w:val="0"/>
                              <w:marBottom w:val="0"/>
                              <w:divBdr>
                                <w:top w:val="none" w:sz="0" w:space="0" w:color="auto"/>
                                <w:left w:val="none" w:sz="0" w:space="0" w:color="auto"/>
                                <w:bottom w:val="none" w:sz="0" w:space="0" w:color="auto"/>
                                <w:right w:val="none" w:sz="0" w:space="0" w:color="auto"/>
                              </w:divBdr>
                            </w:div>
                            <w:div w:id="1642345903">
                              <w:marLeft w:val="0"/>
                              <w:marRight w:val="0"/>
                              <w:marTop w:val="0"/>
                              <w:marBottom w:val="0"/>
                              <w:divBdr>
                                <w:top w:val="none" w:sz="0" w:space="0" w:color="auto"/>
                                <w:left w:val="none" w:sz="0" w:space="0" w:color="auto"/>
                                <w:bottom w:val="none" w:sz="0" w:space="0" w:color="auto"/>
                                <w:right w:val="none" w:sz="0" w:space="0" w:color="auto"/>
                              </w:divBdr>
                            </w:div>
                          </w:divsChild>
                        </w:div>
                        <w:div w:id="1251309187">
                          <w:marLeft w:val="0"/>
                          <w:marRight w:val="0"/>
                          <w:marTop w:val="0"/>
                          <w:marBottom w:val="0"/>
                          <w:divBdr>
                            <w:top w:val="none" w:sz="0" w:space="0" w:color="auto"/>
                            <w:left w:val="none" w:sz="0" w:space="0" w:color="auto"/>
                            <w:bottom w:val="none" w:sz="0" w:space="0" w:color="auto"/>
                            <w:right w:val="none" w:sz="0" w:space="0" w:color="auto"/>
                          </w:divBdr>
                          <w:divsChild>
                            <w:div w:id="7814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87193135">
      <w:bodyDiv w:val="1"/>
      <w:marLeft w:val="0"/>
      <w:marRight w:val="0"/>
      <w:marTop w:val="0"/>
      <w:marBottom w:val="0"/>
      <w:divBdr>
        <w:top w:val="none" w:sz="0" w:space="0" w:color="auto"/>
        <w:left w:val="none" w:sz="0" w:space="0" w:color="auto"/>
        <w:bottom w:val="none" w:sz="0" w:space="0" w:color="auto"/>
        <w:right w:val="none" w:sz="0" w:space="0" w:color="auto"/>
      </w:divBdr>
    </w:div>
    <w:div w:id="90441361">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106462146">
      <w:bodyDiv w:val="1"/>
      <w:marLeft w:val="0"/>
      <w:marRight w:val="0"/>
      <w:marTop w:val="0"/>
      <w:marBottom w:val="0"/>
      <w:divBdr>
        <w:top w:val="none" w:sz="0" w:space="0" w:color="auto"/>
        <w:left w:val="none" w:sz="0" w:space="0" w:color="auto"/>
        <w:bottom w:val="none" w:sz="0" w:space="0" w:color="auto"/>
        <w:right w:val="none" w:sz="0" w:space="0" w:color="auto"/>
      </w:divBdr>
    </w:div>
    <w:div w:id="107940693">
      <w:bodyDiv w:val="1"/>
      <w:marLeft w:val="0"/>
      <w:marRight w:val="0"/>
      <w:marTop w:val="0"/>
      <w:marBottom w:val="0"/>
      <w:divBdr>
        <w:top w:val="none" w:sz="0" w:space="0" w:color="auto"/>
        <w:left w:val="none" w:sz="0" w:space="0" w:color="auto"/>
        <w:bottom w:val="none" w:sz="0" w:space="0" w:color="auto"/>
        <w:right w:val="none" w:sz="0" w:space="0" w:color="auto"/>
      </w:divBdr>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3578">
      <w:bodyDiv w:val="1"/>
      <w:marLeft w:val="0"/>
      <w:marRight w:val="0"/>
      <w:marTop w:val="0"/>
      <w:marBottom w:val="0"/>
      <w:divBdr>
        <w:top w:val="none" w:sz="0" w:space="0" w:color="auto"/>
        <w:left w:val="none" w:sz="0" w:space="0" w:color="auto"/>
        <w:bottom w:val="none" w:sz="0" w:space="0" w:color="auto"/>
        <w:right w:val="none" w:sz="0" w:space="0" w:color="auto"/>
      </w:divBdr>
      <w:divsChild>
        <w:div w:id="74580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85563522">
      <w:bodyDiv w:val="1"/>
      <w:marLeft w:val="0"/>
      <w:marRight w:val="0"/>
      <w:marTop w:val="0"/>
      <w:marBottom w:val="0"/>
      <w:divBdr>
        <w:top w:val="none" w:sz="0" w:space="0" w:color="auto"/>
        <w:left w:val="none" w:sz="0" w:space="0" w:color="auto"/>
        <w:bottom w:val="none" w:sz="0" w:space="0" w:color="auto"/>
        <w:right w:val="none" w:sz="0" w:space="0" w:color="auto"/>
      </w:divBdr>
    </w:div>
    <w:div w:id="193467969">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02448557">
      <w:bodyDiv w:val="1"/>
      <w:marLeft w:val="0"/>
      <w:marRight w:val="0"/>
      <w:marTop w:val="0"/>
      <w:marBottom w:val="0"/>
      <w:divBdr>
        <w:top w:val="none" w:sz="0" w:space="0" w:color="auto"/>
        <w:left w:val="none" w:sz="0" w:space="0" w:color="auto"/>
        <w:bottom w:val="none" w:sz="0" w:space="0" w:color="auto"/>
        <w:right w:val="none" w:sz="0" w:space="0" w:color="auto"/>
      </w:divBdr>
    </w:div>
    <w:div w:id="238638082">
      <w:bodyDiv w:val="1"/>
      <w:marLeft w:val="0"/>
      <w:marRight w:val="0"/>
      <w:marTop w:val="0"/>
      <w:marBottom w:val="0"/>
      <w:divBdr>
        <w:top w:val="none" w:sz="0" w:space="0" w:color="auto"/>
        <w:left w:val="none" w:sz="0" w:space="0" w:color="auto"/>
        <w:bottom w:val="none" w:sz="0" w:space="0" w:color="auto"/>
        <w:right w:val="none" w:sz="0" w:space="0" w:color="auto"/>
      </w:divBdr>
    </w:div>
    <w:div w:id="244922470">
      <w:bodyDiv w:val="1"/>
      <w:marLeft w:val="0"/>
      <w:marRight w:val="0"/>
      <w:marTop w:val="0"/>
      <w:marBottom w:val="0"/>
      <w:divBdr>
        <w:top w:val="none" w:sz="0" w:space="0" w:color="auto"/>
        <w:left w:val="none" w:sz="0" w:space="0" w:color="auto"/>
        <w:bottom w:val="none" w:sz="0" w:space="0" w:color="auto"/>
        <w:right w:val="none" w:sz="0" w:space="0" w:color="auto"/>
      </w:divBdr>
      <w:divsChild>
        <w:div w:id="1266965681">
          <w:marLeft w:val="0"/>
          <w:marRight w:val="0"/>
          <w:marTop w:val="0"/>
          <w:marBottom w:val="0"/>
          <w:divBdr>
            <w:top w:val="none" w:sz="0" w:space="0" w:color="auto"/>
            <w:left w:val="none" w:sz="0" w:space="0" w:color="auto"/>
            <w:bottom w:val="none" w:sz="0" w:space="0" w:color="auto"/>
            <w:right w:val="none" w:sz="0" w:space="0" w:color="auto"/>
          </w:divBdr>
          <w:divsChild>
            <w:div w:id="436678137">
              <w:marLeft w:val="0"/>
              <w:marRight w:val="0"/>
              <w:marTop w:val="0"/>
              <w:marBottom w:val="0"/>
              <w:divBdr>
                <w:top w:val="none" w:sz="0" w:space="0" w:color="auto"/>
                <w:left w:val="none" w:sz="0" w:space="0" w:color="auto"/>
                <w:bottom w:val="none" w:sz="0" w:space="0" w:color="auto"/>
                <w:right w:val="none" w:sz="0" w:space="0" w:color="auto"/>
              </w:divBdr>
              <w:divsChild>
                <w:div w:id="777674889">
                  <w:marLeft w:val="0"/>
                  <w:marRight w:val="0"/>
                  <w:marTop w:val="0"/>
                  <w:marBottom w:val="0"/>
                  <w:divBdr>
                    <w:top w:val="none" w:sz="0" w:space="0" w:color="auto"/>
                    <w:left w:val="none" w:sz="0" w:space="0" w:color="auto"/>
                    <w:bottom w:val="none" w:sz="0" w:space="0" w:color="auto"/>
                    <w:right w:val="none" w:sz="0" w:space="0" w:color="auto"/>
                  </w:divBdr>
                  <w:divsChild>
                    <w:div w:id="984747727">
                      <w:marLeft w:val="0"/>
                      <w:marRight w:val="0"/>
                      <w:marTop w:val="0"/>
                      <w:marBottom w:val="0"/>
                      <w:divBdr>
                        <w:top w:val="none" w:sz="0" w:space="0" w:color="auto"/>
                        <w:left w:val="none" w:sz="0" w:space="0" w:color="auto"/>
                        <w:bottom w:val="none" w:sz="0" w:space="0" w:color="auto"/>
                        <w:right w:val="none" w:sz="0" w:space="0" w:color="auto"/>
                      </w:divBdr>
                      <w:divsChild>
                        <w:div w:id="1042292105">
                          <w:marLeft w:val="0"/>
                          <w:marRight w:val="0"/>
                          <w:marTop w:val="0"/>
                          <w:marBottom w:val="0"/>
                          <w:divBdr>
                            <w:top w:val="none" w:sz="0" w:space="0" w:color="auto"/>
                            <w:left w:val="none" w:sz="0" w:space="0" w:color="auto"/>
                            <w:bottom w:val="none" w:sz="0" w:space="0" w:color="auto"/>
                            <w:right w:val="none" w:sz="0" w:space="0" w:color="auto"/>
                          </w:divBdr>
                          <w:divsChild>
                            <w:div w:id="1118379265">
                              <w:marLeft w:val="0"/>
                              <w:marRight w:val="0"/>
                              <w:marTop w:val="0"/>
                              <w:marBottom w:val="0"/>
                              <w:divBdr>
                                <w:top w:val="none" w:sz="0" w:space="0" w:color="auto"/>
                                <w:left w:val="none" w:sz="0" w:space="0" w:color="auto"/>
                                <w:bottom w:val="none" w:sz="0" w:space="0" w:color="auto"/>
                                <w:right w:val="none" w:sz="0" w:space="0" w:color="auto"/>
                              </w:divBdr>
                              <w:divsChild>
                                <w:div w:id="1353334240">
                                  <w:marLeft w:val="0"/>
                                  <w:marRight w:val="0"/>
                                  <w:marTop w:val="0"/>
                                  <w:marBottom w:val="0"/>
                                  <w:divBdr>
                                    <w:top w:val="none" w:sz="0" w:space="0" w:color="auto"/>
                                    <w:left w:val="none" w:sz="0" w:space="0" w:color="auto"/>
                                    <w:bottom w:val="none" w:sz="0" w:space="0" w:color="auto"/>
                                    <w:right w:val="none" w:sz="0" w:space="0" w:color="auto"/>
                                  </w:divBdr>
                                  <w:divsChild>
                                    <w:div w:id="2072340763">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sChild>
                                            <w:div w:id="1015037190">
                                              <w:marLeft w:val="0"/>
                                              <w:marRight w:val="0"/>
                                              <w:marTop w:val="0"/>
                                              <w:marBottom w:val="0"/>
                                              <w:divBdr>
                                                <w:top w:val="none" w:sz="0" w:space="0" w:color="auto"/>
                                                <w:left w:val="none" w:sz="0" w:space="0" w:color="auto"/>
                                                <w:bottom w:val="none" w:sz="0" w:space="0" w:color="auto"/>
                                                <w:right w:val="none" w:sz="0" w:space="0" w:color="auto"/>
                                              </w:divBdr>
                                              <w:divsChild>
                                                <w:div w:id="1362896920">
                                                  <w:marLeft w:val="0"/>
                                                  <w:marRight w:val="0"/>
                                                  <w:marTop w:val="0"/>
                                                  <w:marBottom w:val="0"/>
                                                  <w:divBdr>
                                                    <w:top w:val="none" w:sz="0" w:space="0" w:color="auto"/>
                                                    <w:left w:val="none" w:sz="0" w:space="0" w:color="auto"/>
                                                    <w:bottom w:val="none" w:sz="0" w:space="0" w:color="auto"/>
                                                    <w:right w:val="none" w:sz="0" w:space="0" w:color="auto"/>
                                                  </w:divBdr>
                                                  <w:divsChild>
                                                    <w:div w:id="754940458">
                                                      <w:marLeft w:val="0"/>
                                                      <w:marRight w:val="0"/>
                                                      <w:marTop w:val="0"/>
                                                      <w:marBottom w:val="0"/>
                                                      <w:divBdr>
                                                        <w:top w:val="none" w:sz="0" w:space="0" w:color="auto"/>
                                                        <w:left w:val="none" w:sz="0" w:space="0" w:color="auto"/>
                                                        <w:bottom w:val="none" w:sz="0" w:space="0" w:color="auto"/>
                                                        <w:right w:val="none" w:sz="0" w:space="0" w:color="auto"/>
                                                      </w:divBdr>
                                                    </w:div>
                                                    <w:div w:id="1010445172">
                                                      <w:marLeft w:val="0"/>
                                                      <w:marRight w:val="0"/>
                                                      <w:marTop w:val="0"/>
                                                      <w:marBottom w:val="0"/>
                                                      <w:divBdr>
                                                        <w:top w:val="none" w:sz="0" w:space="0" w:color="auto"/>
                                                        <w:left w:val="none" w:sz="0" w:space="0" w:color="auto"/>
                                                        <w:bottom w:val="none" w:sz="0" w:space="0" w:color="auto"/>
                                                        <w:right w:val="none" w:sz="0" w:space="0" w:color="auto"/>
                                                      </w:divBdr>
                                                    </w:div>
                                                    <w:div w:id="115683848">
                                                      <w:marLeft w:val="0"/>
                                                      <w:marRight w:val="0"/>
                                                      <w:marTop w:val="0"/>
                                                      <w:marBottom w:val="0"/>
                                                      <w:divBdr>
                                                        <w:top w:val="none" w:sz="0" w:space="0" w:color="auto"/>
                                                        <w:left w:val="none" w:sz="0" w:space="0" w:color="auto"/>
                                                        <w:bottom w:val="none" w:sz="0" w:space="0" w:color="auto"/>
                                                        <w:right w:val="none" w:sz="0" w:space="0" w:color="auto"/>
                                                      </w:divBdr>
                                                    </w:div>
                                                    <w:div w:id="54281399">
                                                      <w:marLeft w:val="0"/>
                                                      <w:marRight w:val="0"/>
                                                      <w:marTop w:val="0"/>
                                                      <w:marBottom w:val="0"/>
                                                      <w:divBdr>
                                                        <w:top w:val="none" w:sz="0" w:space="0" w:color="auto"/>
                                                        <w:left w:val="none" w:sz="0" w:space="0" w:color="auto"/>
                                                        <w:bottom w:val="none" w:sz="0" w:space="0" w:color="auto"/>
                                                        <w:right w:val="none" w:sz="0" w:space="0" w:color="auto"/>
                                                      </w:divBdr>
                                                    </w:div>
                                                    <w:div w:id="1063480783">
                                                      <w:marLeft w:val="0"/>
                                                      <w:marRight w:val="0"/>
                                                      <w:marTop w:val="0"/>
                                                      <w:marBottom w:val="0"/>
                                                      <w:divBdr>
                                                        <w:top w:val="none" w:sz="0" w:space="0" w:color="auto"/>
                                                        <w:left w:val="none" w:sz="0" w:space="0" w:color="auto"/>
                                                        <w:bottom w:val="none" w:sz="0" w:space="0" w:color="auto"/>
                                                        <w:right w:val="none" w:sz="0" w:space="0" w:color="auto"/>
                                                      </w:divBdr>
                                                    </w:div>
                                                    <w:div w:id="1031220844">
                                                      <w:marLeft w:val="0"/>
                                                      <w:marRight w:val="0"/>
                                                      <w:marTop w:val="0"/>
                                                      <w:marBottom w:val="0"/>
                                                      <w:divBdr>
                                                        <w:top w:val="none" w:sz="0" w:space="0" w:color="auto"/>
                                                        <w:left w:val="none" w:sz="0" w:space="0" w:color="auto"/>
                                                        <w:bottom w:val="none" w:sz="0" w:space="0" w:color="auto"/>
                                                        <w:right w:val="none" w:sz="0" w:space="0" w:color="auto"/>
                                                      </w:divBdr>
                                                    </w:div>
                                                    <w:div w:id="206259952">
                                                      <w:marLeft w:val="0"/>
                                                      <w:marRight w:val="0"/>
                                                      <w:marTop w:val="0"/>
                                                      <w:marBottom w:val="0"/>
                                                      <w:divBdr>
                                                        <w:top w:val="none" w:sz="0" w:space="0" w:color="auto"/>
                                                        <w:left w:val="none" w:sz="0" w:space="0" w:color="auto"/>
                                                        <w:bottom w:val="none" w:sz="0" w:space="0" w:color="auto"/>
                                                        <w:right w:val="none" w:sz="0" w:space="0" w:color="auto"/>
                                                      </w:divBdr>
                                                    </w:div>
                                                    <w:div w:id="126044912">
                                                      <w:marLeft w:val="0"/>
                                                      <w:marRight w:val="0"/>
                                                      <w:marTop w:val="0"/>
                                                      <w:marBottom w:val="0"/>
                                                      <w:divBdr>
                                                        <w:top w:val="none" w:sz="0" w:space="0" w:color="auto"/>
                                                        <w:left w:val="none" w:sz="0" w:space="0" w:color="auto"/>
                                                        <w:bottom w:val="none" w:sz="0" w:space="0" w:color="auto"/>
                                                        <w:right w:val="none" w:sz="0" w:space="0" w:color="auto"/>
                                                      </w:divBdr>
                                                    </w:div>
                                                    <w:div w:id="147719740">
                                                      <w:marLeft w:val="0"/>
                                                      <w:marRight w:val="0"/>
                                                      <w:marTop w:val="0"/>
                                                      <w:marBottom w:val="0"/>
                                                      <w:divBdr>
                                                        <w:top w:val="none" w:sz="0" w:space="0" w:color="auto"/>
                                                        <w:left w:val="none" w:sz="0" w:space="0" w:color="auto"/>
                                                        <w:bottom w:val="none" w:sz="0" w:space="0" w:color="auto"/>
                                                        <w:right w:val="none" w:sz="0" w:space="0" w:color="auto"/>
                                                      </w:divBdr>
                                                    </w:div>
                                                    <w:div w:id="697707555">
                                                      <w:marLeft w:val="0"/>
                                                      <w:marRight w:val="0"/>
                                                      <w:marTop w:val="0"/>
                                                      <w:marBottom w:val="0"/>
                                                      <w:divBdr>
                                                        <w:top w:val="none" w:sz="0" w:space="0" w:color="auto"/>
                                                        <w:left w:val="none" w:sz="0" w:space="0" w:color="auto"/>
                                                        <w:bottom w:val="none" w:sz="0" w:space="0" w:color="auto"/>
                                                        <w:right w:val="none" w:sz="0" w:space="0" w:color="auto"/>
                                                      </w:divBdr>
                                                    </w:div>
                                                    <w:div w:id="1559515970">
                                                      <w:marLeft w:val="0"/>
                                                      <w:marRight w:val="0"/>
                                                      <w:marTop w:val="0"/>
                                                      <w:marBottom w:val="0"/>
                                                      <w:divBdr>
                                                        <w:top w:val="none" w:sz="0" w:space="0" w:color="auto"/>
                                                        <w:left w:val="none" w:sz="0" w:space="0" w:color="auto"/>
                                                        <w:bottom w:val="none" w:sz="0" w:space="0" w:color="auto"/>
                                                        <w:right w:val="none" w:sz="0" w:space="0" w:color="auto"/>
                                                      </w:divBdr>
                                                    </w:div>
                                                    <w:div w:id="783768331">
                                                      <w:marLeft w:val="0"/>
                                                      <w:marRight w:val="0"/>
                                                      <w:marTop w:val="0"/>
                                                      <w:marBottom w:val="0"/>
                                                      <w:divBdr>
                                                        <w:top w:val="none" w:sz="0" w:space="0" w:color="auto"/>
                                                        <w:left w:val="none" w:sz="0" w:space="0" w:color="auto"/>
                                                        <w:bottom w:val="none" w:sz="0" w:space="0" w:color="auto"/>
                                                        <w:right w:val="none" w:sz="0" w:space="0" w:color="auto"/>
                                                      </w:divBdr>
                                                    </w:div>
                                                    <w:div w:id="1694578307">
                                                      <w:marLeft w:val="0"/>
                                                      <w:marRight w:val="0"/>
                                                      <w:marTop w:val="0"/>
                                                      <w:marBottom w:val="0"/>
                                                      <w:divBdr>
                                                        <w:top w:val="none" w:sz="0" w:space="0" w:color="auto"/>
                                                        <w:left w:val="none" w:sz="0" w:space="0" w:color="auto"/>
                                                        <w:bottom w:val="none" w:sz="0" w:space="0" w:color="auto"/>
                                                        <w:right w:val="none" w:sz="0" w:space="0" w:color="auto"/>
                                                      </w:divBdr>
                                                    </w:div>
                                                    <w:div w:id="1655261859">
                                                      <w:marLeft w:val="0"/>
                                                      <w:marRight w:val="0"/>
                                                      <w:marTop w:val="0"/>
                                                      <w:marBottom w:val="0"/>
                                                      <w:divBdr>
                                                        <w:top w:val="none" w:sz="0" w:space="0" w:color="auto"/>
                                                        <w:left w:val="none" w:sz="0" w:space="0" w:color="auto"/>
                                                        <w:bottom w:val="none" w:sz="0" w:space="0" w:color="auto"/>
                                                        <w:right w:val="none" w:sz="0" w:space="0" w:color="auto"/>
                                                      </w:divBdr>
                                                    </w:div>
                                                    <w:div w:id="2131238535">
                                                      <w:marLeft w:val="0"/>
                                                      <w:marRight w:val="0"/>
                                                      <w:marTop w:val="0"/>
                                                      <w:marBottom w:val="0"/>
                                                      <w:divBdr>
                                                        <w:top w:val="none" w:sz="0" w:space="0" w:color="auto"/>
                                                        <w:left w:val="none" w:sz="0" w:space="0" w:color="auto"/>
                                                        <w:bottom w:val="none" w:sz="0" w:space="0" w:color="auto"/>
                                                        <w:right w:val="none" w:sz="0" w:space="0" w:color="auto"/>
                                                      </w:divBdr>
                                                    </w:div>
                                                    <w:div w:id="555508184">
                                                      <w:marLeft w:val="0"/>
                                                      <w:marRight w:val="0"/>
                                                      <w:marTop w:val="0"/>
                                                      <w:marBottom w:val="0"/>
                                                      <w:divBdr>
                                                        <w:top w:val="none" w:sz="0" w:space="0" w:color="auto"/>
                                                        <w:left w:val="none" w:sz="0" w:space="0" w:color="auto"/>
                                                        <w:bottom w:val="none" w:sz="0" w:space="0" w:color="auto"/>
                                                        <w:right w:val="none" w:sz="0" w:space="0" w:color="auto"/>
                                                      </w:divBdr>
                                                    </w:div>
                                                    <w:div w:id="1220823916">
                                                      <w:marLeft w:val="0"/>
                                                      <w:marRight w:val="0"/>
                                                      <w:marTop w:val="0"/>
                                                      <w:marBottom w:val="0"/>
                                                      <w:divBdr>
                                                        <w:top w:val="none" w:sz="0" w:space="0" w:color="auto"/>
                                                        <w:left w:val="none" w:sz="0" w:space="0" w:color="auto"/>
                                                        <w:bottom w:val="none" w:sz="0" w:space="0" w:color="auto"/>
                                                        <w:right w:val="none" w:sz="0" w:space="0" w:color="auto"/>
                                                      </w:divBdr>
                                                    </w:div>
                                                    <w:div w:id="243683032">
                                                      <w:marLeft w:val="0"/>
                                                      <w:marRight w:val="0"/>
                                                      <w:marTop w:val="0"/>
                                                      <w:marBottom w:val="0"/>
                                                      <w:divBdr>
                                                        <w:top w:val="none" w:sz="0" w:space="0" w:color="auto"/>
                                                        <w:left w:val="none" w:sz="0" w:space="0" w:color="auto"/>
                                                        <w:bottom w:val="none" w:sz="0" w:space="0" w:color="auto"/>
                                                        <w:right w:val="none" w:sz="0" w:space="0" w:color="auto"/>
                                                      </w:divBdr>
                                                    </w:div>
                                                    <w:div w:id="1265305195">
                                                      <w:marLeft w:val="0"/>
                                                      <w:marRight w:val="0"/>
                                                      <w:marTop w:val="0"/>
                                                      <w:marBottom w:val="0"/>
                                                      <w:divBdr>
                                                        <w:top w:val="none" w:sz="0" w:space="0" w:color="auto"/>
                                                        <w:left w:val="none" w:sz="0" w:space="0" w:color="auto"/>
                                                        <w:bottom w:val="none" w:sz="0" w:space="0" w:color="auto"/>
                                                        <w:right w:val="none" w:sz="0" w:space="0" w:color="auto"/>
                                                      </w:divBdr>
                                                    </w:div>
                                                    <w:div w:id="930939807">
                                                      <w:marLeft w:val="0"/>
                                                      <w:marRight w:val="0"/>
                                                      <w:marTop w:val="0"/>
                                                      <w:marBottom w:val="0"/>
                                                      <w:divBdr>
                                                        <w:top w:val="none" w:sz="0" w:space="0" w:color="auto"/>
                                                        <w:left w:val="none" w:sz="0" w:space="0" w:color="auto"/>
                                                        <w:bottom w:val="none" w:sz="0" w:space="0" w:color="auto"/>
                                                        <w:right w:val="none" w:sz="0" w:space="0" w:color="auto"/>
                                                      </w:divBdr>
                                                    </w:div>
                                                    <w:div w:id="43722594">
                                                      <w:marLeft w:val="0"/>
                                                      <w:marRight w:val="0"/>
                                                      <w:marTop w:val="0"/>
                                                      <w:marBottom w:val="0"/>
                                                      <w:divBdr>
                                                        <w:top w:val="none" w:sz="0" w:space="0" w:color="auto"/>
                                                        <w:left w:val="none" w:sz="0" w:space="0" w:color="auto"/>
                                                        <w:bottom w:val="none" w:sz="0" w:space="0" w:color="auto"/>
                                                        <w:right w:val="none" w:sz="0" w:space="0" w:color="auto"/>
                                                      </w:divBdr>
                                                    </w:div>
                                                    <w:div w:id="2021545862">
                                                      <w:marLeft w:val="0"/>
                                                      <w:marRight w:val="0"/>
                                                      <w:marTop w:val="0"/>
                                                      <w:marBottom w:val="0"/>
                                                      <w:divBdr>
                                                        <w:top w:val="none" w:sz="0" w:space="0" w:color="auto"/>
                                                        <w:left w:val="none" w:sz="0" w:space="0" w:color="auto"/>
                                                        <w:bottom w:val="none" w:sz="0" w:space="0" w:color="auto"/>
                                                        <w:right w:val="none" w:sz="0" w:space="0" w:color="auto"/>
                                                      </w:divBdr>
                                                    </w:div>
                                                    <w:div w:id="1352343061">
                                                      <w:marLeft w:val="0"/>
                                                      <w:marRight w:val="0"/>
                                                      <w:marTop w:val="0"/>
                                                      <w:marBottom w:val="0"/>
                                                      <w:divBdr>
                                                        <w:top w:val="none" w:sz="0" w:space="0" w:color="auto"/>
                                                        <w:left w:val="none" w:sz="0" w:space="0" w:color="auto"/>
                                                        <w:bottom w:val="none" w:sz="0" w:space="0" w:color="auto"/>
                                                        <w:right w:val="none" w:sz="0" w:space="0" w:color="auto"/>
                                                      </w:divBdr>
                                                    </w:div>
                                                    <w:div w:id="754399383">
                                                      <w:marLeft w:val="0"/>
                                                      <w:marRight w:val="0"/>
                                                      <w:marTop w:val="0"/>
                                                      <w:marBottom w:val="0"/>
                                                      <w:divBdr>
                                                        <w:top w:val="none" w:sz="0" w:space="0" w:color="auto"/>
                                                        <w:left w:val="none" w:sz="0" w:space="0" w:color="auto"/>
                                                        <w:bottom w:val="none" w:sz="0" w:space="0" w:color="auto"/>
                                                        <w:right w:val="none" w:sz="0" w:space="0" w:color="auto"/>
                                                      </w:divBdr>
                                                    </w:div>
                                                    <w:div w:id="266550438">
                                                      <w:marLeft w:val="0"/>
                                                      <w:marRight w:val="0"/>
                                                      <w:marTop w:val="0"/>
                                                      <w:marBottom w:val="0"/>
                                                      <w:divBdr>
                                                        <w:top w:val="none" w:sz="0" w:space="0" w:color="auto"/>
                                                        <w:left w:val="none" w:sz="0" w:space="0" w:color="auto"/>
                                                        <w:bottom w:val="none" w:sz="0" w:space="0" w:color="auto"/>
                                                        <w:right w:val="none" w:sz="0" w:space="0" w:color="auto"/>
                                                      </w:divBdr>
                                                    </w:div>
                                                    <w:div w:id="1368599046">
                                                      <w:marLeft w:val="0"/>
                                                      <w:marRight w:val="0"/>
                                                      <w:marTop w:val="0"/>
                                                      <w:marBottom w:val="0"/>
                                                      <w:divBdr>
                                                        <w:top w:val="none" w:sz="0" w:space="0" w:color="auto"/>
                                                        <w:left w:val="none" w:sz="0" w:space="0" w:color="auto"/>
                                                        <w:bottom w:val="none" w:sz="0" w:space="0" w:color="auto"/>
                                                        <w:right w:val="none" w:sz="0" w:space="0" w:color="auto"/>
                                                      </w:divBdr>
                                                    </w:div>
                                                    <w:div w:id="782773212">
                                                      <w:marLeft w:val="0"/>
                                                      <w:marRight w:val="0"/>
                                                      <w:marTop w:val="0"/>
                                                      <w:marBottom w:val="0"/>
                                                      <w:divBdr>
                                                        <w:top w:val="none" w:sz="0" w:space="0" w:color="auto"/>
                                                        <w:left w:val="none" w:sz="0" w:space="0" w:color="auto"/>
                                                        <w:bottom w:val="none" w:sz="0" w:space="0" w:color="auto"/>
                                                        <w:right w:val="none" w:sz="0" w:space="0" w:color="auto"/>
                                                      </w:divBdr>
                                                    </w:div>
                                                    <w:div w:id="433400370">
                                                      <w:marLeft w:val="0"/>
                                                      <w:marRight w:val="0"/>
                                                      <w:marTop w:val="0"/>
                                                      <w:marBottom w:val="0"/>
                                                      <w:divBdr>
                                                        <w:top w:val="none" w:sz="0" w:space="0" w:color="auto"/>
                                                        <w:left w:val="none" w:sz="0" w:space="0" w:color="auto"/>
                                                        <w:bottom w:val="none" w:sz="0" w:space="0" w:color="auto"/>
                                                        <w:right w:val="none" w:sz="0" w:space="0" w:color="auto"/>
                                                      </w:divBdr>
                                                    </w:div>
                                                    <w:div w:id="1111778888">
                                                      <w:marLeft w:val="0"/>
                                                      <w:marRight w:val="0"/>
                                                      <w:marTop w:val="0"/>
                                                      <w:marBottom w:val="0"/>
                                                      <w:divBdr>
                                                        <w:top w:val="none" w:sz="0" w:space="0" w:color="auto"/>
                                                        <w:left w:val="none" w:sz="0" w:space="0" w:color="auto"/>
                                                        <w:bottom w:val="none" w:sz="0" w:space="0" w:color="auto"/>
                                                        <w:right w:val="none" w:sz="0" w:space="0" w:color="auto"/>
                                                      </w:divBdr>
                                                    </w:div>
                                                    <w:div w:id="159584227">
                                                      <w:marLeft w:val="0"/>
                                                      <w:marRight w:val="0"/>
                                                      <w:marTop w:val="0"/>
                                                      <w:marBottom w:val="0"/>
                                                      <w:divBdr>
                                                        <w:top w:val="none" w:sz="0" w:space="0" w:color="auto"/>
                                                        <w:left w:val="none" w:sz="0" w:space="0" w:color="auto"/>
                                                        <w:bottom w:val="none" w:sz="0" w:space="0" w:color="auto"/>
                                                        <w:right w:val="none" w:sz="0" w:space="0" w:color="auto"/>
                                                      </w:divBdr>
                                                    </w:div>
                                                    <w:div w:id="1746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753172">
                          <w:marLeft w:val="0"/>
                          <w:marRight w:val="0"/>
                          <w:marTop w:val="0"/>
                          <w:marBottom w:val="0"/>
                          <w:divBdr>
                            <w:top w:val="none" w:sz="0" w:space="0" w:color="auto"/>
                            <w:left w:val="none" w:sz="0" w:space="0" w:color="auto"/>
                            <w:bottom w:val="none" w:sz="0" w:space="0" w:color="auto"/>
                            <w:right w:val="none" w:sz="0" w:space="0" w:color="auto"/>
                          </w:divBdr>
                          <w:divsChild>
                            <w:div w:id="884755055">
                              <w:marLeft w:val="0"/>
                              <w:marRight w:val="0"/>
                              <w:marTop w:val="0"/>
                              <w:marBottom w:val="0"/>
                              <w:divBdr>
                                <w:top w:val="none" w:sz="0" w:space="0" w:color="auto"/>
                                <w:left w:val="none" w:sz="0" w:space="0" w:color="auto"/>
                                <w:bottom w:val="none" w:sz="0" w:space="0" w:color="auto"/>
                                <w:right w:val="none" w:sz="0" w:space="0" w:color="auto"/>
                              </w:divBdr>
                              <w:divsChild>
                                <w:div w:id="856431346">
                                  <w:marLeft w:val="0"/>
                                  <w:marRight w:val="0"/>
                                  <w:marTop w:val="0"/>
                                  <w:marBottom w:val="0"/>
                                  <w:divBdr>
                                    <w:top w:val="none" w:sz="0" w:space="0" w:color="auto"/>
                                    <w:left w:val="none" w:sz="0" w:space="0" w:color="auto"/>
                                    <w:bottom w:val="none" w:sz="0" w:space="0" w:color="auto"/>
                                    <w:right w:val="none" w:sz="0" w:space="0" w:color="auto"/>
                                  </w:divBdr>
                                  <w:divsChild>
                                    <w:div w:id="13193303">
                                      <w:marLeft w:val="0"/>
                                      <w:marRight w:val="0"/>
                                      <w:marTop w:val="0"/>
                                      <w:marBottom w:val="0"/>
                                      <w:divBdr>
                                        <w:top w:val="none" w:sz="0" w:space="0" w:color="auto"/>
                                        <w:left w:val="none" w:sz="0" w:space="0" w:color="auto"/>
                                        <w:bottom w:val="none" w:sz="0" w:space="0" w:color="auto"/>
                                        <w:right w:val="none" w:sz="0" w:space="0" w:color="auto"/>
                                      </w:divBdr>
                                      <w:divsChild>
                                        <w:div w:id="382797199">
                                          <w:marLeft w:val="0"/>
                                          <w:marRight w:val="0"/>
                                          <w:marTop w:val="0"/>
                                          <w:marBottom w:val="0"/>
                                          <w:divBdr>
                                            <w:top w:val="none" w:sz="0" w:space="0" w:color="auto"/>
                                            <w:left w:val="none" w:sz="0" w:space="0" w:color="auto"/>
                                            <w:bottom w:val="none" w:sz="0" w:space="0" w:color="auto"/>
                                            <w:right w:val="none" w:sz="0" w:space="0" w:color="auto"/>
                                          </w:divBdr>
                                          <w:divsChild>
                                            <w:div w:id="556553282">
                                              <w:marLeft w:val="0"/>
                                              <w:marRight w:val="0"/>
                                              <w:marTop w:val="0"/>
                                              <w:marBottom w:val="0"/>
                                              <w:divBdr>
                                                <w:top w:val="none" w:sz="0" w:space="0" w:color="auto"/>
                                                <w:left w:val="none" w:sz="0" w:space="0" w:color="auto"/>
                                                <w:bottom w:val="none" w:sz="0" w:space="0" w:color="auto"/>
                                                <w:right w:val="none" w:sz="0" w:space="0" w:color="auto"/>
                                              </w:divBdr>
                                              <w:divsChild>
                                                <w:div w:id="2050370954">
                                                  <w:marLeft w:val="0"/>
                                                  <w:marRight w:val="0"/>
                                                  <w:marTop w:val="0"/>
                                                  <w:marBottom w:val="0"/>
                                                  <w:divBdr>
                                                    <w:top w:val="none" w:sz="0" w:space="0" w:color="auto"/>
                                                    <w:left w:val="none" w:sz="0" w:space="0" w:color="auto"/>
                                                    <w:bottom w:val="single" w:sz="2" w:space="0" w:color="ECECEC"/>
                                                    <w:right w:val="none" w:sz="0" w:space="0" w:color="auto"/>
                                                  </w:divBdr>
                                                  <w:divsChild>
                                                    <w:div w:id="15958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9022">
                                          <w:marLeft w:val="0"/>
                                          <w:marRight w:val="0"/>
                                          <w:marTop w:val="0"/>
                                          <w:marBottom w:val="0"/>
                                          <w:divBdr>
                                            <w:top w:val="none" w:sz="0" w:space="0" w:color="auto"/>
                                            <w:left w:val="none" w:sz="0" w:space="0" w:color="auto"/>
                                            <w:bottom w:val="none" w:sz="0" w:space="0" w:color="auto"/>
                                            <w:right w:val="none" w:sz="0" w:space="0" w:color="auto"/>
                                          </w:divBdr>
                                          <w:divsChild>
                                            <w:div w:id="707409939">
                                              <w:marLeft w:val="0"/>
                                              <w:marRight w:val="0"/>
                                              <w:marTop w:val="0"/>
                                              <w:marBottom w:val="0"/>
                                              <w:divBdr>
                                                <w:top w:val="none" w:sz="0" w:space="0" w:color="auto"/>
                                                <w:left w:val="none" w:sz="0" w:space="0" w:color="auto"/>
                                                <w:bottom w:val="none" w:sz="0" w:space="0" w:color="auto"/>
                                                <w:right w:val="none" w:sz="0" w:space="0" w:color="auto"/>
                                              </w:divBdr>
                                              <w:divsChild>
                                                <w:div w:id="201284425">
                                                  <w:marLeft w:val="0"/>
                                                  <w:marRight w:val="0"/>
                                                  <w:marTop w:val="0"/>
                                                  <w:marBottom w:val="0"/>
                                                  <w:divBdr>
                                                    <w:top w:val="none" w:sz="0" w:space="0" w:color="auto"/>
                                                    <w:left w:val="none" w:sz="0" w:space="0" w:color="auto"/>
                                                    <w:bottom w:val="none" w:sz="0" w:space="0" w:color="auto"/>
                                                    <w:right w:val="none" w:sz="0" w:space="0" w:color="auto"/>
                                                  </w:divBdr>
                                                  <w:divsChild>
                                                    <w:div w:id="1334456260">
                                                      <w:marLeft w:val="0"/>
                                                      <w:marRight w:val="0"/>
                                                      <w:marTop w:val="0"/>
                                                      <w:marBottom w:val="0"/>
                                                      <w:divBdr>
                                                        <w:top w:val="none" w:sz="0" w:space="0" w:color="auto"/>
                                                        <w:left w:val="none" w:sz="0" w:space="0" w:color="auto"/>
                                                        <w:bottom w:val="none" w:sz="0" w:space="0" w:color="auto"/>
                                                        <w:right w:val="none" w:sz="0" w:space="0" w:color="auto"/>
                                                      </w:divBdr>
                                                      <w:divsChild>
                                                        <w:div w:id="13648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29780">
                                          <w:marLeft w:val="0"/>
                                          <w:marRight w:val="0"/>
                                          <w:marTop w:val="0"/>
                                          <w:marBottom w:val="63"/>
                                          <w:divBdr>
                                            <w:top w:val="none" w:sz="0" w:space="0" w:color="auto"/>
                                            <w:left w:val="none" w:sz="0" w:space="0" w:color="auto"/>
                                            <w:bottom w:val="none" w:sz="0" w:space="0" w:color="auto"/>
                                            <w:right w:val="none" w:sz="0" w:space="0" w:color="auto"/>
                                          </w:divBdr>
                                          <w:divsChild>
                                            <w:div w:id="1883250257">
                                              <w:marLeft w:val="0"/>
                                              <w:marRight w:val="0"/>
                                              <w:marTop w:val="376"/>
                                              <w:marBottom w:val="0"/>
                                              <w:divBdr>
                                                <w:top w:val="none" w:sz="0" w:space="0" w:color="auto"/>
                                                <w:left w:val="none" w:sz="0" w:space="0" w:color="auto"/>
                                                <w:bottom w:val="none" w:sz="0" w:space="0" w:color="auto"/>
                                                <w:right w:val="none" w:sz="0" w:space="0" w:color="auto"/>
                                              </w:divBdr>
                                              <w:divsChild>
                                                <w:div w:id="619996677">
                                                  <w:marLeft w:val="0"/>
                                                  <w:marRight w:val="0"/>
                                                  <w:marTop w:val="0"/>
                                                  <w:marBottom w:val="0"/>
                                                  <w:divBdr>
                                                    <w:top w:val="none" w:sz="0" w:space="0" w:color="auto"/>
                                                    <w:left w:val="none" w:sz="0" w:space="0" w:color="auto"/>
                                                    <w:bottom w:val="none" w:sz="0" w:space="0" w:color="auto"/>
                                                    <w:right w:val="none" w:sz="0" w:space="0" w:color="auto"/>
                                                  </w:divBdr>
                                                  <w:divsChild>
                                                    <w:div w:id="1715034499">
                                                      <w:marLeft w:val="0"/>
                                                      <w:marRight w:val="0"/>
                                                      <w:marTop w:val="0"/>
                                                      <w:marBottom w:val="0"/>
                                                      <w:divBdr>
                                                        <w:top w:val="none" w:sz="0" w:space="0" w:color="auto"/>
                                                        <w:left w:val="none" w:sz="0" w:space="0" w:color="auto"/>
                                                        <w:bottom w:val="none" w:sz="0" w:space="0" w:color="auto"/>
                                                        <w:right w:val="none" w:sz="0" w:space="0" w:color="auto"/>
                                                      </w:divBdr>
                                                      <w:divsChild>
                                                        <w:div w:id="1783721964">
                                                          <w:marLeft w:val="0"/>
                                                          <w:marRight w:val="0"/>
                                                          <w:marTop w:val="0"/>
                                                          <w:marBottom w:val="0"/>
                                                          <w:divBdr>
                                                            <w:top w:val="none" w:sz="0" w:space="0" w:color="auto"/>
                                                            <w:left w:val="none" w:sz="0" w:space="0" w:color="auto"/>
                                                            <w:bottom w:val="none" w:sz="0" w:space="0" w:color="auto"/>
                                                            <w:right w:val="none" w:sz="0" w:space="0" w:color="auto"/>
                                                          </w:divBdr>
                                                          <w:divsChild>
                                                            <w:div w:id="20546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002160">
          <w:marLeft w:val="0"/>
          <w:marRight w:val="0"/>
          <w:marTop w:val="0"/>
          <w:marBottom w:val="0"/>
          <w:divBdr>
            <w:top w:val="none" w:sz="0" w:space="0" w:color="auto"/>
            <w:left w:val="none" w:sz="0" w:space="0" w:color="auto"/>
            <w:bottom w:val="none" w:sz="0" w:space="0" w:color="auto"/>
            <w:right w:val="none" w:sz="0" w:space="0" w:color="auto"/>
          </w:divBdr>
          <w:divsChild>
            <w:div w:id="2065832134">
              <w:marLeft w:val="0"/>
              <w:marRight w:val="0"/>
              <w:marTop w:val="0"/>
              <w:marBottom w:val="0"/>
              <w:divBdr>
                <w:top w:val="none" w:sz="0" w:space="0" w:color="auto"/>
                <w:left w:val="none" w:sz="0" w:space="0" w:color="auto"/>
                <w:bottom w:val="none" w:sz="0" w:space="0" w:color="auto"/>
                <w:right w:val="none" w:sz="0" w:space="0" w:color="auto"/>
              </w:divBdr>
              <w:divsChild>
                <w:div w:id="1672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5158915">
      <w:bodyDiv w:val="1"/>
      <w:marLeft w:val="0"/>
      <w:marRight w:val="0"/>
      <w:marTop w:val="0"/>
      <w:marBottom w:val="0"/>
      <w:divBdr>
        <w:top w:val="none" w:sz="0" w:space="0" w:color="auto"/>
        <w:left w:val="none" w:sz="0" w:space="0" w:color="auto"/>
        <w:bottom w:val="none" w:sz="0" w:space="0" w:color="auto"/>
        <w:right w:val="none" w:sz="0" w:space="0" w:color="auto"/>
      </w:divBdr>
      <w:divsChild>
        <w:div w:id="35468856">
          <w:marLeft w:val="0"/>
          <w:marRight w:val="0"/>
          <w:marTop w:val="0"/>
          <w:marBottom w:val="0"/>
          <w:divBdr>
            <w:top w:val="none" w:sz="0" w:space="0" w:color="auto"/>
            <w:left w:val="none" w:sz="0" w:space="0" w:color="auto"/>
            <w:bottom w:val="none" w:sz="0" w:space="0" w:color="auto"/>
            <w:right w:val="none" w:sz="0" w:space="0" w:color="auto"/>
          </w:divBdr>
          <w:divsChild>
            <w:div w:id="267930919">
              <w:marLeft w:val="0"/>
              <w:marRight w:val="0"/>
              <w:marTop w:val="0"/>
              <w:marBottom w:val="0"/>
              <w:divBdr>
                <w:top w:val="none" w:sz="0" w:space="0" w:color="auto"/>
                <w:left w:val="none" w:sz="0" w:space="0" w:color="auto"/>
                <w:bottom w:val="none" w:sz="0" w:space="0" w:color="auto"/>
                <w:right w:val="none" w:sz="0" w:space="0" w:color="auto"/>
              </w:divBdr>
              <w:divsChild>
                <w:div w:id="1131094055">
                  <w:marLeft w:val="0"/>
                  <w:marRight w:val="0"/>
                  <w:marTop w:val="0"/>
                  <w:marBottom w:val="0"/>
                  <w:divBdr>
                    <w:top w:val="none" w:sz="0" w:space="0" w:color="auto"/>
                    <w:left w:val="none" w:sz="0" w:space="0" w:color="auto"/>
                    <w:bottom w:val="none" w:sz="0" w:space="0" w:color="auto"/>
                    <w:right w:val="none" w:sz="0" w:space="0" w:color="auto"/>
                  </w:divBdr>
                  <w:divsChild>
                    <w:div w:id="1287347021">
                      <w:marLeft w:val="0"/>
                      <w:marRight w:val="0"/>
                      <w:marTop w:val="0"/>
                      <w:marBottom w:val="0"/>
                      <w:divBdr>
                        <w:top w:val="single" w:sz="6" w:space="0" w:color="auto"/>
                        <w:left w:val="none" w:sz="0" w:space="0" w:color="auto"/>
                        <w:bottom w:val="none" w:sz="0" w:space="0" w:color="auto"/>
                        <w:right w:val="none" w:sz="0" w:space="0" w:color="auto"/>
                      </w:divBdr>
                      <w:divsChild>
                        <w:div w:id="340275325">
                          <w:marLeft w:val="0"/>
                          <w:marRight w:val="0"/>
                          <w:marTop w:val="0"/>
                          <w:marBottom w:val="0"/>
                          <w:divBdr>
                            <w:top w:val="none" w:sz="0" w:space="0" w:color="auto"/>
                            <w:left w:val="none" w:sz="0" w:space="0" w:color="auto"/>
                            <w:bottom w:val="none" w:sz="0" w:space="0" w:color="auto"/>
                            <w:right w:val="none" w:sz="0" w:space="0" w:color="auto"/>
                          </w:divBdr>
                          <w:divsChild>
                            <w:div w:id="356778598">
                              <w:marLeft w:val="0"/>
                              <w:marRight w:val="0"/>
                              <w:marTop w:val="0"/>
                              <w:marBottom w:val="0"/>
                              <w:divBdr>
                                <w:top w:val="none" w:sz="0" w:space="0" w:color="auto"/>
                                <w:left w:val="none" w:sz="0" w:space="0" w:color="auto"/>
                                <w:bottom w:val="none" w:sz="0" w:space="0" w:color="auto"/>
                                <w:right w:val="none" w:sz="0" w:space="0" w:color="auto"/>
                              </w:divBdr>
                              <w:divsChild>
                                <w:div w:id="1991321963">
                                  <w:marLeft w:val="0"/>
                                  <w:marRight w:val="0"/>
                                  <w:marTop w:val="0"/>
                                  <w:marBottom w:val="0"/>
                                  <w:divBdr>
                                    <w:top w:val="none" w:sz="0" w:space="0" w:color="auto"/>
                                    <w:left w:val="none" w:sz="0" w:space="0" w:color="auto"/>
                                    <w:bottom w:val="none" w:sz="0" w:space="0" w:color="auto"/>
                                    <w:right w:val="none" w:sz="0" w:space="0" w:color="auto"/>
                                  </w:divBdr>
                                  <w:divsChild>
                                    <w:div w:id="1125078522">
                                      <w:marLeft w:val="0"/>
                                      <w:marRight w:val="0"/>
                                      <w:marTop w:val="0"/>
                                      <w:marBottom w:val="0"/>
                                      <w:divBdr>
                                        <w:top w:val="none" w:sz="0" w:space="0" w:color="auto"/>
                                        <w:left w:val="none" w:sz="0" w:space="0" w:color="auto"/>
                                        <w:bottom w:val="none" w:sz="0" w:space="0" w:color="auto"/>
                                        <w:right w:val="none" w:sz="0" w:space="0" w:color="auto"/>
                                      </w:divBdr>
                                      <w:divsChild>
                                        <w:div w:id="184564889">
                                          <w:marLeft w:val="0"/>
                                          <w:marRight w:val="0"/>
                                          <w:marTop w:val="0"/>
                                          <w:marBottom w:val="0"/>
                                          <w:divBdr>
                                            <w:top w:val="none" w:sz="0" w:space="0" w:color="auto"/>
                                            <w:left w:val="none" w:sz="0" w:space="0" w:color="auto"/>
                                            <w:bottom w:val="none" w:sz="0" w:space="0" w:color="auto"/>
                                            <w:right w:val="none" w:sz="0" w:space="0" w:color="auto"/>
                                          </w:divBdr>
                                          <w:divsChild>
                                            <w:div w:id="127944783">
                                              <w:marLeft w:val="0"/>
                                              <w:marRight w:val="0"/>
                                              <w:marTop w:val="0"/>
                                              <w:marBottom w:val="0"/>
                                              <w:divBdr>
                                                <w:top w:val="none" w:sz="0" w:space="0" w:color="auto"/>
                                                <w:left w:val="none" w:sz="0" w:space="0" w:color="auto"/>
                                                <w:bottom w:val="none" w:sz="0" w:space="0" w:color="auto"/>
                                                <w:right w:val="none" w:sz="0" w:space="0" w:color="auto"/>
                                              </w:divBdr>
                                              <w:divsChild>
                                                <w:div w:id="298386406">
                                                  <w:marLeft w:val="0"/>
                                                  <w:marRight w:val="0"/>
                                                  <w:marTop w:val="0"/>
                                                  <w:marBottom w:val="0"/>
                                                  <w:divBdr>
                                                    <w:top w:val="none" w:sz="0" w:space="0" w:color="auto"/>
                                                    <w:left w:val="none" w:sz="0" w:space="0" w:color="auto"/>
                                                    <w:bottom w:val="none" w:sz="0" w:space="0" w:color="auto"/>
                                                    <w:right w:val="none" w:sz="0" w:space="0" w:color="auto"/>
                                                  </w:divBdr>
                                                  <w:divsChild>
                                                    <w:div w:id="832600667">
                                                      <w:marLeft w:val="0"/>
                                                      <w:marRight w:val="0"/>
                                                      <w:marTop w:val="0"/>
                                                      <w:marBottom w:val="0"/>
                                                      <w:divBdr>
                                                        <w:top w:val="none" w:sz="0" w:space="0" w:color="auto"/>
                                                        <w:left w:val="none" w:sz="0" w:space="0" w:color="auto"/>
                                                        <w:bottom w:val="none" w:sz="0" w:space="0" w:color="auto"/>
                                                        <w:right w:val="none" w:sz="0" w:space="0" w:color="auto"/>
                                                      </w:divBdr>
                                                      <w:divsChild>
                                                        <w:div w:id="2112817507">
                                                          <w:marLeft w:val="0"/>
                                                          <w:marRight w:val="0"/>
                                                          <w:marTop w:val="0"/>
                                                          <w:marBottom w:val="0"/>
                                                          <w:divBdr>
                                                            <w:top w:val="none" w:sz="0" w:space="0" w:color="auto"/>
                                                            <w:left w:val="none" w:sz="0" w:space="0" w:color="auto"/>
                                                            <w:bottom w:val="none" w:sz="0" w:space="0" w:color="auto"/>
                                                            <w:right w:val="none" w:sz="0" w:space="0" w:color="auto"/>
                                                          </w:divBdr>
                                                          <w:divsChild>
                                                            <w:div w:id="762457530">
                                                              <w:marLeft w:val="0"/>
                                                              <w:marRight w:val="0"/>
                                                              <w:marTop w:val="0"/>
                                                              <w:marBottom w:val="0"/>
                                                              <w:divBdr>
                                                                <w:top w:val="none" w:sz="0" w:space="0" w:color="auto"/>
                                                                <w:left w:val="none" w:sz="0" w:space="0" w:color="auto"/>
                                                                <w:bottom w:val="none" w:sz="0" w:space="0" w:color="auto"/>
                                                                <w:right w:val="none" w:sz="0" w:space="0" w:color="auto"/>
                                                              </w:divBdr>
                                                            </w:div>
                                                            <w:div w:id="1273396867">
                                                              <w:marLeft w:val="0"/>
                                                              <w:marRight w:val="0"/>
                                                              <w:marTop w:val="0"/>
                                                              <w:marBottom w:val="0"/>
                                                              <w:divBdr>
                                                                <w:top w:val="none" w:sz="0" w:space="0" w:color="auto"/>
                                                                <w:left w:val="none" w:sz="0" w:space="0" w:color="auto"/>
                                                                <w:bottom w:val="none" w:sz="0" w:space="0" w:color="auto"/>
                                                                <w:right w:val="none" w:sz="0" w:space="0" w:color="auto"/>
                                                              </w:divBdr>
                                                            </w:div>
                                                            <w:div w:id="1720476689">
                                                              <w:marLeft w:val="240"/>
                                                              <w:marRight w:val="240"/>
                                                              <w:marTop w:val="240"/>
                                                              <w:marBottom w:val="240"/>
                                                              <w:divBdr>
                                                                <w:top w:val="none" w:sz="0" w:space="0" w:color="auto"/>
                                                                <w:left w:val="none" w:sz="0" w:space="0" w:color="auto"/>
                                                                <w:bottom w:val="none" w:sz="0" w:space="0" w:color="auto"/>
                                                                <w:right w:val="none" w:sz="0" w:space="0" w:color="auto"/>
                                                              </w:divBdr>
                                                              <w:divsChild>
                                                                <w:div w:id="96234835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8402">
      <w:bodyDiv w:val="1"/>
      <w:marLeft w:val="0"/>
      <w:marRight w:val="0"/>
      <w:marTop w:val="0"/>
      <w:marBottom w:val="0"/>
      <w:divBdr>
        <w:top w:val="none" w:sz="0" w:space="0" w:color="auto"/>
        <w:left w:val="none" w:sz="0" w:space="0" w:color="auto"/>
        <w:bottom w:val="none" w:sz="0" w:space="0" w:color="auto"/>
        <w:right w:val="none" w:sz="0" w:space="0" w:color="auto"/>
      </w:divBdr>
    </w:div>
    <w:div w:id="279000661">
      <w:bodyDiv w:val="1"/>
      <w:marLeft w:val="0"/>
      <w:marRight w:val="0"/>
      <w:marTop w:val="0"/>
      <w:marBottom w:val="0"/>
      <w:divBdr>
        <w:top w:val="none" w:sz="0" w:space="0" w:color="auto"/>
        <w:left w:val="none" w:sz="0" w:space="0" w:color="auto"/>
        <w:bottom w:val="none" w:sz="0" w:space="0" w:color="auto"/>
        <w:right w:val="none" w:sz="0" w:space="0" w:color="auto"/>
      </w:divBdr>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5158823">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17267">
      <w:bodyDiv w:val="1"/>
      <w:marLeft w:val="0"/>
      <w:marRight w:val="0"/>
      <w:marTop w:val="0"/>
      <w:marBottom w:val="0"/>
      <w:divBdr>
        <w:top w:val="none" w:sz="0" w:space="0" w:color="auto"/>
        <w:left w:val="none" w:sz="0" w:space="0" w:color="auto"/>
        <w:bottom w:val="none" w:sz="0" w:space="0" w:color="auto"/>
        <w:right w:val="none" w:sz="0" w:space="0" w:color="auto"/>
      </w:divBdr>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16366216">
      <w:bodyDiv w:val="1"/>
      <w:marLeft w:val="0"/>
      <w:marRight w:val="0"/>
      <w:marTop w:val="0"/>
      <w:marBottom w:val="0"/>
      <w:divBdr>
        <w:top w:val="none" w:sz="0" w:space="0" w:color="auto"/>
        <w:left w:val="none" w:sz="0" w:space="0" w:color="auto"/>
        <w:bottom w:val="none" w:sz="0" w:space="0" w:color="auto"/>
        <w:right w:val="none" w:sz="0" w:space="0" w:color="auto"/>
      </w:divBdr>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486899013">
      <w:bodyDiv w:val="1"/>
      <w:marLeft w:val="0"/>
      <w:marRight w:val="0"/>
      <w:marTop w:val="0"/>
      <w:marBottom w:val="0"/>
      <w:divBdr>
        <w:top w:val="none" w:sz="0" w:space="0" w:color="auto"/>
        <w:left w:val="none" w:sz="0" w:space="0" w:color="auto"/>
        <w:bottom w:val="none" w:sz="0" w:space="0" w:color="auto"/>
        <w:right w:val="none" w:sz="0" w:space="0" w:color="auto"/>
      </w:divBdr>
    </w:div>
    <w:div w:id="487480381">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8104">
      <w:bodyDiv w:val="1"/>
      <w:marLeft w:val="0"/>
      <w:marRight w:val="0"/>
      <w:marTop w:val="0"/>
      <w:marBottom w:val="0"/>
      <w:divBdr>
        <w:top w:val="none" w:sz="0" w:space="0" w:color="auto"/>
        <w:left w:val="none" w:sz="0" w:space="0" w:color="auto"/>
        <w:bottom w:val="none" w:sz="0" w:space="0" w:color="auto"/>
        <w:right w:val="none" w:sz="0" w:space="0" w:color="auto"/>
      </w:divBdr>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4343147">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27723695">
      <w:bodyDiv w:val="1"/>
      <w:marLeft w:val="0"/>
      <w:marRight w:val="0"/>
      <w:marTop w:val="0"/>
      <w:marBottom w:val="0"/>
      <w:divBdr>
        <w:top w:val="none" w:sz="0" w:space="0" w:color="auto"/>
        <w:left w:val="none" w:sz="0" w:space="0" w:color="auto"/>
        <w:bottom w:val="none" w:sz="0" w:space="0" w:color="auto"/>
        <w:right w:val="none" w:sz="0" w:space="0" w:color="auto"/>
      </w:divBdr>
    </w:div>
    <w:div w:id="53728324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sChild>
        <w:div w:id="1942684703">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750">
      <w:bodyDiv w:val="1"/>
      <w:marLeft w:val="0"/>
      <w:marRight w:val="0"/>
      <w:marTop w:val="0"/>
      <w:marBottom w:val="0"/>
      <w:divBdr>
        <w:top w:val="none" w:sz="0" w:space="0" w:color="auto"/>
        <w:left w:val="none" w:sz="0" w:space="0" w:color="auto"/>
        <w:bottom w:val="none" w:sz="0" w:space="0" w:color="auto"/>
        <w:right w:val="none" w:sz="0" w:space="0" w:color="auto"/>
      </w:divBdr>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3291156">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55035784">
      <w:bodyDiv w:val="1"/>
      <w:marLeft w:val="0"/>
      <w:marRight w:val="0"/>
      <w:marTop w:val="0"/>
      <w:marBottom w:val="0"/>
      <w:divBdr>
        <w:top w:val="none" w:sz="0" w:space="0" w:color="auto"/>
        <w:left w:val="none" w:sz="0" w:space="0" w:color="auto"/>
        <w:bottom w:val="none" w:sz="0" w:space="0" w:color="auto"/>
        <w:right w:val="none" w:sz="0" w:space="0" w:color="auto"/>
      </w:divBdr>
    </w:div>
    <w:div w:id="66421095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703290275">
      <w:bodyDiv w:val="1"/>
      <w:marLeft w:val="0"/>
      <w:marRight w:val="0"/>
      <w:marTop w:val="0"/>
      <w:marBottom w:val="0"/>
      <w:divBdr>
        <w:top w:val="none" w:sz="0" w:space="0" w:color="auto"/>
        <w:left w:val="none" w:sz="0" w:space="0" w:color="auto"/>
        <w:bottom w:val="none" w:sz="0" w:space="0" w:color="auto"/>
        <w:right w:val="none" w:sz="0" w:space="0" w:color="auto"/>
      </w:divBdr>
    </w:div>
    <w:div w:id="706611889">
      <w:bodyDiv w:val="1"/>
      <w:marLeft w:val="0"/>
      <w:marRight w:val="0"/>
      <w:marTop w:val="0"/>
      <w:marBottom w:val="0"/>
      <w:divBdr>
        <w:top w:val="none" w:sz="0" w:space="0" w:color="auto"/>
        <w:left w:val="none" w:sz="0" w:space="0" w:color="auto"/>
        <w:bottom w:val="none" w:sz="0" w:space="0" w:color="auto"/>
        <w:right w:val="none" w:sz="0" w:space="0" w:color="auto"/>
      </w:divBdr>
    </w:div>
    <w:div w:id="714238472">
      <w:bodyDiv w:val="1"/>
      <w:marLeft w:val="0"/>
      <w:marRight w:val="0"/>
      <w:marTop w:val="0"/>
      <w:marBottom w:val="0"/>
      <w:divBdr>
        <w:top w:val="none" w:sz="0" w:space="0" w:color="auto"/>
        <w:left w:val="none" w:sz="0" w:space="0" w:color="auto"/>
        <w:bottom w:val="none" w:sz="0" w:space="0" w:color="auto"/>
        <w:right w:val="none" w:sz="0" w:space="0" w:color="auto"/>
      </w:divBdr>
      <w:divsChild>
        <w:div w:id="1741362328">
          <w:marLeft w:val="0"/>
          <w:marRight w:val="0"/>
          <w:marTop w:val="0"/>
          <w:marBottom w:val="0"/>
          <w:divBdr>
            <w:top w:val="none" w:sz="0" w:space="0" w:color="auto"/>
            <w:left w:val="none" w:sz="0" w:space="0" w:color="auto"/>
            <w:bottom w:val="none" w:sz="0" w:space="0" w:color="auto"/>
            <w:right w:val="none" w:sz="0" w:space="0" w:color="auto"/>
          </w:divBdr>
        </w:div>
        <w:div w:id="611282755">
          <w:marLeft w:val="0"/>
          <w:marRight w:val="0"/>
          <w:marTop w:val="0"/>
          <w:marBottom w:val="0"/>
          <w:divBdr>
            <w:top w:val="none" w:sz="0" w:space="0" w:color="auto"/>
            <w:left w:val="none" w:sz="0" w:space="0" w:color="auto"/>
            <w:bottom w:val="none" w:sz="0" w:space="0" w:color="auto"/>
            <w:right w:val="none" w:sz="0" w:space="0" w:color="auto"/>
          </w:divBdr>
        </w:div>
        <w:div w:id="104692874">
          <w:marLeft w:val="0"/>
          <w:marRight w:val="0"/>
          <w:marTop w:val="0"/>
          <w:marBottom w:val="0"/>
          <w:divBdr>
            <w:top w:val="none" w:sz="0" w:space="0" w:color="auto"/>
            <w:left w:val="none" w:sz="0" w:space="0" w:color="auto"/>
            <w:bottom w:val="none" w:sz="0" w:space="0" w:color="auto"/>
            <w:right w:val="none" w:sz="0" w:space="0" w:color="auto"/>
          </w:divBdr>
        </w:div>
        <w:div w:id="2005282388">
          <w:marLeft w:val="0"/>
          <w:marRight w:val="0"/>
          <w:marTop w:val="0"/>
          <w:marBottom w:val="0"/>
          <w:divBdr>
            <w:top w:val="none" w:sz="0" w:space="0" w:color="auto"/>
            <w:left w:val="none" w:sz="0" w:space="0" w:color="auto"/>
            <w:bottom w:val="none" w:sz="0" w:space="0" w:color="auto"/>
            <w:right w:val="none" w:sz="0" w:space="0" w:color="auto"/>
          </w:divBdr>
        </w:div>
        <w:div w:id="1397972805">
          <w:marLeft w:val="0"/>
          <w:marRight w:val="0"/>
          <w:marTop w:val="0"/>
          <w:marBottom w:val="0"/>
          <w:divBdr>
            <w:top w:val="none" w:sz="0" w:space="0" w:color="auto"/>
            <w:left w:val="none" w:sz="0" w:space="0" w:color="auto"/>
            <w:bottom w:val="none" w:sz="0" w:space="0" w:color="auto"/>
            <w:right w:val="none" w:sz="0" w:space="0" w:color="auto"/>
          </w:divBdr>
        </w:div>
        <w:div w:id="2089036867">
          <w:marLeft w:val="0"/>
          <w:marRight w:val="0"/>
          <w:marTop w:val="0"/>
          <w:marBottom w:val="0"/>
          <w:divBdr>
            <w:top w:val="none" w:sz="0" w:space="0" w:color="auto"/>
            <w:left w:val="none" w:sz="0" w:space="0" w:color="auto"/>
            <w:bottom w:val="none" w:sz="0" w:space="0" w:color="auto"/>
            <w:right w:val="none" w:sz="0" w:space="0" w:color="auto"/>
          </w:divBdr>
        </w:div>
        <w:div w:id="606347226">
          <w:marLeft w:val="0"/>
          <w:marRight w:val="0"/>
          <w:marTop w:val="0"/>
          <w:marBottom w:val="0"/>
          <w:divBdr>
            <w:top w:val="none" w:sz="0" w:space="0" w:color="auto"/>
            <w:left w:val="none" w:sz="0" w:space="0" w:color="auto"/>
            <w:bottom w:val="none" w:sz="0" w:space="0" w:color="auto"/>
            <w:right w:val="none" w:sz="0" w:space="0" w:color="auto"/>
          </w:divBdr>
        </w:div>
        <w:div w:id="145320865">
          <w:marLeft w:val="0"/>
          <w:marRight w:val="0"/>
          <w:marTop w:val="0"/>
          <w:marBottom w:val="0"/>
          <w:divBdr>
            <w:top w:val="none" w:sz="0" w:space="0" w:color="auto"/>
            <w:left w:val="none" w:sz="0" w:space="0" w:color="auto"/>
            <w:bottom w:val="none" w:sz="0" w:space="0" w:color="auto"/>
            <w:right w:val="none" w:sz="0" w:space="0" w:color="auto"/>
          </w:divBdr>
        </w:div>
        <w:div w:id="644160100">
          <w:marLeft w:val="0"/>
          <w:marRight w:val="0"/>
          <w:marTop w:val="0"/>
          <w:marBottom w:val="0"/>
          <w:divBdr>
            <w:top w:val="none" w:sz="0" w:space="0" w:color="auto"/>
            <w:left w:val="none" w:sz="0" w:space="0" w:color="auto"/>
            <w:bottom w:val="none" w:sz="0" w:space="0" w:color="auto"/>
            <w:right w:val="none" w:sz="0" w:space="0" w:color="auto"/>
          </w:divBdr>
        </w:div>
        <w:div w:id="194857111">
          <w:marLeft w:val="0"/>
          <w:marRight w:val="0"/>
          <w:marTop w:val="0"/>
          <w:marBottom w:val="0"/>
          <w:divBdr>
            <w:top w:val="none" w:sz="0" w:space="0" w:color="auto"/>
            <w:left w:val="none" w:sz="0" w:space="0" w:color="auto"/>
            <w:bottom w:val="none" w:sz="0" w:space="0" w:color="auto"/>
            <w:right w:val="none" w:sz="0" w:space="0" w:color="auto"/>
          </w:divBdr>
        </w:div>
        <w:div w:id="1799177777">
          <w:marLeft w:val="0"/>
          <w:marRight w:val="0"/>
          <w:marTop w:val="0"/>
          <w:marBottom w:val="0"/>
          <w:divBdr>
            <w:top w:val="none" w:sz="0" w:space="0" w:color="auto"/>
            <w:left w:val="none" w:sz="0" w:space="0" w:color="auto"/>
            <w:bottom w:val="none" w:sz="0" w:space="0" w:color="auto"/>
            <w:right w:val="none" w:sz="0" w:space="0" w:color="auto"/>
          </w:divBdr>
        </w:div>
        <w:div w:id="1943955388">
          <w:marLeft w:val="0"/>
          <w:marRight w:val="0"/>
          <w:marTop w:val="0"/>
          <w:marBottom w:val="0"/>
          <w:divBdr>
            <w:top w:val="none" w:sz="0" w:space="0" w:color="auto"/>
            <w:left w:val="none" w:sz="0" w:space="0" w:color="auto"/>
            <w:bottom w:val="none" w:sz="0" w:space="0" w:color="auto"/>
            <w:right w:val="none" w:sz="0" w:space="0" w:color="auto"/>
          </w:divBdr>
        </w:div>
        <w:div w:id="1193228708">
          <w:marLeft w:val="0"/>
          <w:marRight w:val="0"/>
          <w:marTop w:val="0"/>
          <w:marBottom w:val="0"/>
          <w:divBdr>
            <w:top w:val="none" w:sz="0" w:space="0" w:color="auto"/>
            <w:left w:val="none" w:sz="0" w:space="0" w:color="auto"/>
            <w:bottom w:val="none" w:sz="0" w:space="0" w:color="auto"/>
            <w:right w:val="none" w:sz="0" w:space="0" w:color="auto"/>
          </w:divBdr>
        </w:div>
        <w:div w:id="1790777965">
          <w:marLeft w:val="0"/>
          <w:marRight w:val="0"/>
          <w:marTop w:val="0"/>
          <w:marBottom w:val="0"/>
          <w:divBdr>
            <w:top w:val="none" w:sz="0" w:space="0" w:color="auto"/>
            <w:left w:val="none" w:sz="0" w:space="0" w:color="auto"/>
            <w:bottom w:val="none" w:sz="0" w:space="0" w:color="auto"/>
            <w:right w:val="none" w:sz="0" w:space="0" w:color="auto"/>
          </w:divBdr>
        </w:div>
        <w:div w:id="1416633403">
          <w:marLeft w:val="0"/>
          <w:marRight w:val="0"/>
          <w:marTop w:val="0"/>
          <w:marBottom w:val="0"/>
          <w:divBdr>
            <w:top w:val="none" w:sz="0" w:space="0" w:color="auto"/>
            <w:left w:val="none" w:sz="0" w:space="0" w:color="auto"/>
            <w:bottom w:val="none" w:sz="0" w:space="0" w:color="auto"/>
            <w:right w:val="none" w:sz="0" w:space="0" w:color="auto"/>
          </w:divBdr>
        </w:div>
        <w:div w:id="139614395">
          <w:marLeft w:val="0"/>
          <w:marRight w:val="0"/>
          <w:marTop w:val="0"/>
          <w:marBottom w:val="0"/>
          <w:divBdr>
            <w:top w:val="none" w:sz="0" w:space="0" w:color="auto"/>
            <w:left w:val="none" w:sz="0" w:space="0" w:color="auto"/>
            <w:bottom w:val="none" w:sz="0" w:space="0" w:color="auto"/>
            <w:right w:val="none" w:sz="0" w:space="0" w:color="auto"/>
          </w:divBdr>
        </w:div>
        <w:div w:id="499780027">
          <w:marLeft w:val="0"/>
          <w:marRight w:val="0"/>
          <w:marTop w:val="0"/>
          <w:marBottom w:val="0"/>
          <w:divBdr>
            <w:top w:val="none" w:sz="0" w:space="0" w:color="auto"/>
            <w:left w:val="none" w:sz="0" w:space="0" w:color="auto"/>
            <w:bottom w:val="none" w:sz="0" w:space="0" w:color="auto"/>
            <w:right w:val="none" w:sz="0" w:space="0" w:color="auto"/>
          </w:divBdr>
        </w:div>
        <w:div w:id="1508666010">
          <w:marLeft w:val="0"/>
          <w:marRight w:val="0"/>
          <w:marTop w:val="0"/>
          <w:marBottom w:val="0"/>
          <w:divBdr>
            <w:top w:val="none" w:sz="0" w:space="0" w:color="auto"/>
            <w:left w:val="none" w:sz="0" w:space="0" w:color="auto"/>
            <w:bottom w:val="none" w:sz="0" w:space="0" w:color="auto"/>
            <w:right w:val="none" w:sz="0" w:space="0" w:color="auto"/>
          </w:divBdr>
        </w:div>
        <w:div w:id="1105077609">
          <w:marLeft w:val="0"/>
          <w:marRight w:val="0"/>
          <w:marTop w:val="0"/>
          <w:marBottom w:val="0"/>
          <w:divBdr>
            <w:top w:val="none" w:sz="0" w:space="0" w:color="auto"/>
            <w:left w:val="none" w:sz="0" w:space="0" w:color="auto"/>
            <w:bottom w:val="none" w:sz="0" w:space="0" w:color="auto"/>
            <w:right w:val="none" w:sz="0" w:space="0" w:color="auto"/>
          </w:divBdr>
        </w:div>
        <w:div w:id="1344673939">
          <w:marLeft w:val="0"/>
          <w:marRight w:val="0"/>
          <w:marTop w:val="0"/>
          <w:marBottom w:val="0"/>
          <w:divBdr>
            <w:top w:val="none" w:sz="0" w:space="0" w:color="auto"/>
            <w:left w:val="none" w:sz="0" w:space="0" w:color="auto"/>
            <w:bottom w:val="none" w:sz="0" w:space="0" w:color="auto"/>
            <w:right w:val="none" w:sz="0" w:space="0" w:color="auto"/>
          </w:divBdr>
        </w:div>
        <w:div w:id="1227717406">
          <w:marLeft w:val="0"/>
          <w:marRight w:val="0"/>
          <w:marTop w:val="0"/>
          <w:marBottom w:val="0"/>
          <w:divBdr>
            <w:top w:val="none" w:sz="0" w:space="0" w:color="auto"/>
            <w:left w:val="none" w:sz="0" w:space="0" w:color="auto"/>
            <w:bottom w:val="none" w:sz="0" w:space="0" w:color="auto"/>
            <w:right w:val="none" w:sz="0" w:space="0" w:color="auto"/>
          </w:divBdr>
        </w:div>
        <w:div w:id="1801729655">
          <w:marLeft w:val="0"/>
          <w:marRight w:val="0"/>
          <w:marTop w:val="0"/>
          <w:marBottom w:val="0"/>
          <w:divBdr>
            <w:top w:val="none" w:sz="0" w:space="0" w:color="auto"/>
            <w:left w:val="none" w:sz="0" w:space="0" w:color="auto"/>
            <w:bottom w:val="none" w:sz="0" w:space="0" w:color="auto"/>
            <w:right w:val="none" w:sz="0" w:space="0" w:color="auto"/>
          </w:divBdr>
        </w:div>
        <w:div w:id="161823803">
          <w:marLeft w:val="0"/>
          <w:marRight w:val="0"/>
          <w:marTop w:val="0"/>
          <w:marBottom w:val="0"/>
          <w:divBdr>
            <w:top w:val="none" w:sz="0" w:space="0" w:color="auto"/>
            <w:left w:val="none" w:sz="0" w:space="0" w:color="auto"/>
            <w:bottom w:val="none" w:sz="0" w:space="0" w:color="auto"/>
            <w:right w:val="none" w:sz="0" w:space="0" w:color="auto"/>
          </w:divBdr>
        </w:div>
        <w:div w:id="1099061695">
          <w:marLeft w:val="0"/>
          <w:marRight w:val="0"/>
          <w:marTop w:val="0"/>
          <w:marBottom w:val="0"/>
          <w:divBdr>
            <w:top w:val="none" w:sz="0" w:space="0" w:color="auto"/>
            <w:left w:val="none" w:sz="0" w:space="0" w:color="auto"/>
            <w:bottom w:val="none" w:sz="0" w:space="0" w:color="auto"/>
            <w:right w:val="none" w:sz="0" w:space="0" w:color="auto"/>
          </w:divBdr>
        </w:div>
        <w:div w:id="234363155">
          <w:marLeft w:val="0"/>
          <w:marRight w:val="0"/>
          <w:marTop w:val="0"/>
          <w:marBottom w:val="0"/>
          <w:divBdr>
            <w:top w:val="none" w:sz="0" w:space="0" w:color="auto"/>
            <w:left w:val="none" w:sz="0" w:space="0" w:color="auto"/>
            <w:bottom w:val="none" w:sz="0" w:space="0" w:color="auto"/>
            <w:right w:val="none" w:sz="0" w:space="0" w:color="auto"/>
          </w:divBdr>
        </w:div>
        <w:div w:id="230969444">
          <w:marLeft w:val="0"/>
          <w:marRight w:val="0"/>
          <w:marTop w:val="0"/>
          <w:marBottom w:val="0"/>
          <w:divBdr>
            <w:top w:val="none" w:sz="0" w:space="0" w:color="auto"/>
            <w:left w:val="none" w:sz="0" w:space="0" w:color="auto"/>
            <w:bottom w:val="none" w:sz="0" w:space="0" w:color="auto"/>
            <w:right w:val="none" w:sz="0" w:space="0" w:color="auto"/>
          </w:divBdr>
        </w:div>
        <w:div w:id="902448023">
          <w:marLeft w:val="0"/>
          <w:marRight w:val="0"/>
          <w:marTop w:val="0"/>
          <w:marBottom w:val="0"/>
          <w:divBdr>
            <w:top w:val="none" w:sz="0" w:space="0" w:color="auto"/>
            <w:left w:val="none" w:sz="0" w:space="0" w:color="auto"/>
            <w:bottom w:val="none" w:sz="0" w:space="0" w:color="auto"/>
            <w:right w:val="none" w:sz="0" w:space="0" w:color="auto"/>
          </w:divBdr>
        </w:div>
        <w:div w:id="400451393">
          <w:marLeft w:val="0"/>
          <w:marRight w:val="0"/>
          <w:marTop w:val="0"/>
          <w:marBottom w:val="0"/>
          <w:divBdr>
            <w:top w:val="none" w:sz="0" w:space="0" w:color="auto"/>
            <w:left w:val="none" w:sz="0" w:space="0" w:color="auto"/>
            <w:bottom w:val="none" w:sz="0" w:space="0" w:color="auto"/>
            <w:right w:val="none" w:sz="0" w:space="0" w:color="auto"/>
          </w:divBdr>
        </w:div>
        <w:div w:id="1517578524">
          <w:marLeft w:val="0"/>
          <w:marRight w:val="0"/>
          <w:marTop w:val="0"/>
          <w:marBottom w:val="0"/>
          <w:divBdr>
            <w:top w:val="none" w:sz="0" w:space="0" w:color="auto"/>
            <w:left w:val="none" w:sz="0" w:space="0" w:color="auto"/>
            <w:bottom w:val="none" w:sz="0" w:space="0" w:color="auto"/>
            <w:right w:val="none" w:sz="0" w:space="0" w:color="auto"/>
          </w:divBdr>
        </w:div>
        <w:div w:id="2109614256">
          <w:marLeft w:val="0"/>
          <w:marRight w:val="0"/>
          <w:marTop w:val="0"/>
          <w:marBottom w:val="0"/>
          <w:divBdr>
            <w:top w:val="none" w:sz="0" w:space="0" w:color="auto"/>
            <w:left w:val="none" w:sz="0" w:space="0" w:color="auto"/>
            <w:bottom w:val="none" w:sz="0" w:space="0" w:color="auto"/>
            <w:right w:val="none" w:sz="0" w:space="0" w:color="auto"/>
          </w:divBdr>
        </w:div>
        <w:div w:id="172692500">
          <w:marLeft w:val="0"/>
          <w:marRight w:val="0"/>
          <w:marTop w:val="0"/>
          <w:marBottom w:val="0"/>
          <w:divBdr>
            <w:top w:val="none" w:sz="0" w:space="0" w:color="auto"/>
            <w:left w:val="none" w:sz="0" w:space="0" w:color="auto"/>
            <w:bottom w:val="none" w:sz="0" w:space="0" w:color="auto"/>
            <w:right w:val="none" w:sz="0" w:space="0" w:color="auto"/>
          </w:divBdr>
        </w:div>
        <w:div w:id="1480458678">
          <w:marLeft w:val="0"/>
          <w:marRight w:val="0"/>
          <w:marTop w:val="0"/>
          <w:marBottom w:val="0"/>
          <w:divBdr>
            <w:top w:val="none" w:sz="0" w:space="0" w:color="auto"/>
            <w:left w:val="none" w:sz="0" w:space="0" w:color="auto"/>
            <w:bottom w:val="none" w:sz="0" w:space="0" w:color="auto"/>
            <w:right w:val="none" w:sz="0" w:space="0" w:color="auto"/>
          </w:divBdr>
        </w:div>
        <w:div w:id="824079872">
          <w:marLeft w:val="0"/>
          <w:marRight w:val="0"/>
          <w:marTop w:val="0"/>
          <w:marBottom w:val="0"/>
          <w:divBdr>
            <w:top w:val="none" w:sz="0" w:space="0" w:color="auto"/>
            <w:left w:val="none" w:sz="0" w:space="0" w:color="auto"/>
            <w:bottom w:val="none" w:sz="0" w:space="0" w:color="auto"/>
            <w:right w:val="none" w:sz="0" w:space="0" w:color="auto"/>
          </w:divBdr>
        </w:div>
        <w:div w:id="2021855669">
          <w:marLeft w:val="0"/>
          <w:marRight w:val="0"/>
          <w:marTop w:val="0"/>
          <w:marBottom w:val="0"/>
          <w:divBdr>
            <w:top w:val="none" w:sz="0" w:space="0" w:color="auto"/>
            <w:left w:val="none" w:sz="0" w:space="0" w:color="auto"/>
            <w:bottom w:val="none" w:sz="0" w:space="0" w:color="auto"/>
            <w:right w:val="none" w:sz="0" w:space="0" w:color="auto"/>
          </w:divBdr>
        </w:div>
        <w:div w:id="1695035143">
          <w:marLeft w:val="0"/>
          <w:marRight w:val="0"/>
          <w:marTop w:val="0"/>
          <w:marBottom w:val="0"/>
          <w:divBdr>
            <w:top w:val="none" w:sz="0" w:space="0" w:color="auto"/>
            <w:left w:val="none" w:sz="0" w:space="0" w:color="auto"/>
            <w:bottom w:val="none" w:sz="0" w:space="0" w:color="auto"/>
            <w:right w:val="none" w:sz="0" w:space="0" w:color="auto"/>
          </w:divBdr>
        </w:div>
        <w:div w:id="601301913">
          <w:marLeft w:val="0"/>
          <w:marRight w:val="0"/>
          <w:marTop w:val="0"/>
          <w:marBottom w:val="0"/>
          <w:divBdr>
            <w:top w:val="none" w:sz="0" w:space="0" w:color="auto"/>
            <w:left w:val="none" w:sz="0" w:space="0" w:color="auto"/>
            <w:bottom w:val="none" w:sz="0" w:space="0" w:color="auto"/>
            <w:right w:val="none" w:sz="0" w:space="0" w:color="auto"/>
          </w:divBdr>
        </w:div>
        <w:div w:id="836532947">
          <w:marLeft w:val="0"/>
          <w:marRight w:val="0"/>
          <w:marTop w:val="0"/>
          <w:marBottom w:val="0"/>
          <w:divBdr>
            <w:top w:val="none" w:sz="0" w:space="0" w:color="auto"/>
            <w:left w:val="none" w:sz="0" w:space="0" w:color="auto"/>
            <w:bottom w:val="none" w:sz="0" w:space="0" w:color="auto"/>
            <w:right w:val="none" w:sz="0" w:space="0" w:color="auto"/>
          </w:divBdr>
        </w:div>
        <w:div w:id="366444359">
          <w:marLeft w:val="0"/>
          <w:marRight w:val="0"/>
          <w:marTop w:val="0"/>
          <w:marBottom w:val="0"/>
          <w:divBdr>
            <w:top w:val="none" w:sz="0" w:space="0" w:color="auto"/>
            <w:left w:val="none" w:sz="0" w:space="0" w:color="auto"/>
            <w:bottom w:val="none" w:sz="0" w:space="0" w:color="auto"/>
            <w:right w:val="none" w:sz="0" w:space="0" w:color="auto"/>
          </w:divBdr>
        </w:div>
        <w:div w:id="76441009">
          <w:marLeft w:val="0"/>
          <w:marRight w:val="0"/>
          <w:marTop w:val="0"/>
          <w:marBottom w:val="0"/>
          <w:divBdr>
            <w:top w:val="none" w:sz="0" w:space="0" w:color="auto"/>
            <w:left w:val="none" w:sz="0" w:space="0" w:color="auto"/>
            <w:bottom w:val="none" w:sz="0" w:space="0" w:color="auto"/>
            <w:right w:val="none" w:sz="0" w:space="0" w:color="auto"/>
          </w:divBdr>
        </w:div>
        <w:div w:id="1778063672">
          <w:marLeft w:val="0"/>
          <w:marRight w:val="0"/>
          <w:marTop w:val="0"/>
          <w:marBottom w:val="0"/>
          <w:divBdr>
            <w:top w:val="none" w:sz="0" w:space="0" w:color="auto"/>
            <w:left w:val="none" w:sz="0" w:space="0" w:color="auto"/>
            <w:bottom w:val="none" w:sz="0" w:space="0" w:color="auto"/>
            <w:right w:val="none" w:sz="0" w:space="0" w:color="auto"/>
          </w:divBdr>
        </w:div>
        <w:div w:id="337930780">
          <w:marLeft w:val="0"/>
          <w:marRight w:val="0"/>
          <w:marTop w:val="0"/>
          <w:marBottom w:val="0"/>
          <w:divBdr>
            <w:top w:val="none" w:sz="0" w:space="0" w:color="auto"/>
            <w:left w:val="none" w:sz="0" w:space="0" w:color="auto"/>
            <w:bottom w:val="none" w:sz="0" w:space="0" w:color="auto"/>
            <w:right w:val="none" w:sz="0" w:space="0" w:color="auto"/>
          </w:divBdr>
        </w:div>
        <w:div w:id="1630745666">
          <w:marLeft w:val="0"/>
          <w:marRight w:val="0"/>
          <w:marTop w:val="0"/>
          <w:marBottom w:val="0"/>
          <w:divBdr>
            <w:top w:val="none" w:sz="0" w:space="0" w:color="auto"/>
            <w:left w:val="none" w:sz="0" w:space="0" w:color="auto"/>
            <w:bottom w:val="none" w:sz="0" w:space="0" w:color="auto"/>
            <w:right w:val="none" w:sz="0" w:space="0" w:color="auto"/>
          </w:divBdr>
        </w:div>
        <w:div w:id="1791584563">
          <w:marLeft w:val="0"/>
          <w:marRight w:val="0"/>
          <w:marTop w:val="0"/>
          <w:marBottom w:val="0"/>
          <w:divBdr>
            <w:top w:val="none" w:sz="0" w:space="0" w:color="auto"/>
            <w:left w:val="none" w:sz="0" w:space="0" w:color="auto"/>
            <w:bottom w:val="none" w:sz="0" w:space="0" w:color="auto"/>
            <w:right w:val="none" w:sz="0" w:space="0" w:color="auto"/>
          </w:divBdr>
        </w:div>
        <w:div w:id="2093307608">
          <w:marLeft w:val="0"/>
          <w:marRight w:val="0"/>
          <w:marTop w:val="0"/>
          <w:marBottom w:val="0"/>
          <w:divBdr>
            <w:top w:val="none" w:sz="0" w:space="0" w:color="auto"/>
            <w:left w:val="none" w:sz="0" w:space="0" w:color="auto"/>
            <w:bottom w:val="none" w:sz="0" w:space="0" w:color="auto"/>
            <w:right w:val="none" w:sz="0" w:space="0" w:color="auto"/>
          </w:divBdr>
        </w:div>
        <w:div w:id="1011293850">
          <w:marLeft w:val="0"/>
          <w:marRight w:val="0"/>
          <w:marTop w:val="0"/>
          <w:marBottom w:val="0"/>
          <w:divBdr>
            <w:top w:val="none" w:sz="0" w:space="0" w:color="auto"/>
            <w:left w:val="none" w:sz="0" w:space="0" w:color="auto"/>
            <w:bottom w:val="none" w:sz="0" w:space="0" w:color="auto"/>
            <w:right w:val="none" w:sz="0" w:space="0" w:color="auto"/>
          </w:divBdr>
        </w:div>
        <w:div w:id="5862540">
          <w:marLeft w:val="0"/>
          <w:marRight w:val="0"/>
          <w:marTop w:val="0"/>
          <w:marBottom w:val="0"/>
          <w:divBdr>
            <w:top w:val="none" w:sz="0" w:space="0" w:color="auto"/>
            <w:left w:val="none" w:sz="0" w:space="0" w:color="auto"/>
            <w:bottom w:val="none" w:sz="0" w:space="0" w:color="auto"/>
            <w:right w:val="none" w:sz="0" w:space="0" w:color="auto"/>
          </w:divBdr>
        </w:div>
        <w:div w:id="1506750119">
          <w:marLeft w:val="0"/>
          <w:marRight w:val="0"/>
          <w:marTop w:val="0"/>
          <w:marBottom w:val="0"/>
          <w:divBdr>
            <w:top w:val="none" w:sz="0" w:space="0" w:color="auto"/>
            <w:left w:val="none" w:sz="0" w:space="0" w:color="auto"/>
            <w:bottom w:val="none" w:sz="0" w:space="0" w:color="auto"/>
            <w:right w:val="none" w:sz="0" w:space="0" w:color="auto"/>
          </w:divBdr>
        </w:div>
        <w:div w:id="1541817609">
          <w:marLeft w:val="0"/>
          <w:marRight w:val="0"/>
          <w:marTop w:val="0"/>
          <w:marBottom w:val="0"/>
          <w:divBdr>
            <w:top w:val="none" w:sz="0" w:space="0" w:color="auto"/>
            <w:left w:val="none" w:sz="0" w:space="0" w:color="auto"/>
            <w:bottom w:val="none" w:sz="0" w:space="0" w:color="auto"/>
            <w:right w:val="none" w:sz="0" w:space="0" w:color="auto"/>
          </w:divBdr>
        </w:div>
        <w:div w:id="2126540530">
          <w:marLeft w:val="0"/>
          <w:marRight w:val="0"/>
          <w:marTop w:val="0"/>
          <w:marBottom w:val="0"/>
          <w:divBdr>
            <w:top w:val="none" w:sz="0" w:space="0" w:color="auto"/>
            <w:left w:val="none" w:sz="0" w:space="0" w:color="auto"/>
            <w:bottom w:val="none" w:sz="0" w:space="0" w:color="auto"/>
            <w:right w:val="none" w:sz="0" w:space="0" w:color="auto"/>
          </w:divBdr>
        </w:div>
        <w:div w:id="1982804629">
          <w:marLeft w:val="0"/>
          <w:marRight w:val="0"/>
          <w:marTop w:val="0"/>
          <w:marBottom w:val="0"/>
          <w:divBdr>
            <w:top w:val="none" w:sz="0" w:space="0" w:color="auto"/>
            <w:left w:val="none" w:sz="0" w:space="0" w:color="auto"/>
            <w:bottom w:val="none" w:sz="0" w:space="0" w:color="auto"/>
            <w:right w:val="none" w:sz="0" w:space="0" w:color="auto"/>
          </w:divBdr>
        </w:div>
        <w:div w:id="202907810">
          <w:marLeft w:val="0"/>
          <w:marRight w:val="0"/>
          <w:marTop w:val="0"/>
          <w:marBottom w:val="0"/>
          <w:divBdr>
            <w:top w:val="none" w:sz="0" w:space="0" w:color="auto"/>
            <w:left w:val="none" w:sz="0" w:space="0" w:color="auto"/>
            <w:bottom w:val="none" w:sz="0" w:space="0" w:color="auto"/>
            <w:right w:val="none" w:sz="0" w:space="0" w:color="auto"/>
          </w:divBdr>
        </w:div>
        <w:div w:id="2139757331">
          <w:marLeft w:val="0"/>
          <w:marRight w:val="0"/>
          <w:marTop w:val="0"/>
          <w:marBottom w:val="0"/>
          <w:divBdr>
            <w:top w:val="none" w:sz="0" w:space="0" w:color="auto"/>
            <w:left w:val="none" w:sz="0" w:space="0" w:color="auto"/>
            <w:bottom w:val="none" w:sz="0" w:space="0" w:color="auto"/>
            <w:right w:val="none" w:sz="0" w:space="0" w:color="auto"/>
          </w:divBdr>
        </w:div>
        <w:div w:id="788862372">
          <w:marLeft w:val="0"/>
          <w:marRight w:val="0"/>
          <w:marTop w:val="0"/>
          <w:marBottom w:val="0"/>
          <w:divBdr>
            <w:top w:val="none" w:sz="0" w:space="0" w:color="auto"/>
            <w:left w:val="none" w:sz="0" w:space="0" w:color="auto"/>
            <w:bottom w:val="none" w:sz="0" w:space="0" w:color="auto"/>
            <w:right w:val="none" w:sz="0" w:space="0" w:color="auto"/>
          </w:divBdr>
        </w:div>
        <w:div w:id="1385762032">
          <w:marLeft w:val="0"/>
          <w:marRight w:val="0"/>
          <w:marTop w:val="0"/>
          <w:marBottom w:val="0"/>
          <w:divBdr>
            <w:top w:val="none" w:sz="0" w:space="0" w:color="auto"/>
            <w:left w:val="none" w:sz="0" w:space="0" w:color="auto"/>
            <w:bottom w:val="none" w:sz="0" w:space="0" w:color="auto"/>
            <w:right w:val="none" w:sz="0" w:space="0" w:color="auto"/>
          </w:divBdr>
        </w:div>
        <w:div w:id="1516919956">
          <w:marLeft w:val="0"/>
          <w:marRight w:val="0"/>
          <w:marTop w:val="0"/>
          <w:marBottom w:val="0"/>
          <w:divBdr>
            <w:top w:val="none" w:sz="0" w:space="0" w:color="auto"/>
            <w:left w:val="none" w:sz="0" w:space="0" w:color="auto"/>
            <w:bottom w:val="none" w:sz="0" w:space="0" w:color="auto"/>
            <w:right w:val="none" w:sz="0" w:space="0" w:color="auto"/>
          </w:divBdr>
        </w:div>
        <w:div w:id="894855730">
          <w:marLeft w:val="0"/>
          <w:marRight w:val="0"/>
          <w:marTop w:val="0"/>
          <w:marBottom w:val="0"/>
          <w:divBdr>
            <w:top w:val="none" w:sz="0" w:space="0" w:color="auto"/>
            <w:left w:val="none" w:sz="0" w:space="0" w:color="auto"/>
            <w:bottom w:val="none" w:sz="0" w:space="0" w:color="auto"/>
            <w:right w:val="none" w:sz="0" w:space="0" w:color="auto"/>
          </w:divBdr>
        </w:div>
        <w:div w:id="376318950">
          <w:marLeft w:val="0"/>
          <w:marRight w:val="0"/>
          <w:marTop w:val="0"/>
          <w:marBottom w:val="0"/>
          <w:divBdr>
            <w:top w:val="none" w:sz="0" w:space="0" w:color="auto"/>
            <w:left w:val="none" w:sz="0" w:space="0" w:color="auto"/>
            <w:bottom w:val="none" w:sz="0" w:space="0" w:color="auto"/>
            <w:right w:val="none" w:sz="0" w:space="0" w:color="auto"/>
          </w:divBdr>
        </w:div>
        <w:div w:id="463743122">
          <w:marLeft w:val="0"/>
          <w:marRight w:val="0"/>
          <w:marTop w:val="0"/>
          <w:marBottom w:val="0"/>
          <w:divBdr>
            <w:top w:val="none" w:sz="0" w:space="0" w:color="auto"/>
            <w:left w:val="none" w:sz="0" w:space="0" w:color="auto"/>
            <w:bottom w:val="none" w:sz="0" w:space="0" w:color="auto"/>
            <w:right w:val="none" w:sz="0" w:space="0" w:color="auto"/>
          </w:divBdr>
        </w:div>
        <w:div w:id="198974566">
          <w:marLeft w:val="0"/>
          <w:marRight w:val="0"/>
          <w:marTop w:val="0"/>
          <w:marBottom w:val="0"/>
          <w:divBdr>
            <w:top w:val="none" w:sz="0" w:space="0" w:color="auto"/>
            <w:left w:val="none" w:sz="0" w:space="0" w:color="auto"/>
            <w:bottom w:val="none" w:sz="0" w:space="0" w:color="auto"/>
            <w:right w:val="none" w:sz="0" w:space="0" w:color="auto"/>
          </w:divBdr>
        </w:div>
        <w:div w:id="359741244">
          <w:marLeft w:val="0"/>
          <w:marRight w:val="0"/>
          <w:marTop w:val="0"/>
          <w:marBottom w:val="0"/>
          <w:divBdr>
            <w:top w:val="none" w:sz="0" w:space="0" w:color="auto"/>
            <w:left w:val="none" w:sz="0" w:space="0" w:color="auto"/>
            <w:bottom w:val="none" w:sz="0" w:space="0" w:color="auto"/>
            <w:right w:val="none" w:sz="0" w:space="0" w:color="auto"/>
          </w:divBdr>
        </w:div>
        <w:div w:id="402070225">
          <w:marLeft w:val="0"/>
          <w:marRight w:val="0"/>
          <w:marTop w:val="0"/>
          <w:marBottom w:val="0"/>
          <w:divBdr>
            <w:top w:val="none" w:sz="0" w:space="0" w:color="auto"/>
            <w:left w:val="none" w:sz="0" w:space="0" w:color="auto"/>
            <w:bottom w:val="none" w:sz="0" w:space="0" w:color="auto"/>
            <w:right w:val="none" w:sz="0" w:space="0" w:color="auto"/>
          </w:divBdr>
        </w:div>
        <w:div w:id="1225023290">
          <w:marLeft w:val="0"/>
          <w:marRight w:val="0"/>
          <w:marTop w:val="0"/>
          <w:marBottom w:val="0"/>
          <w:divBdr>
            <w:top w:val="none" w:sz="0" w:space="0" w:color="auto"/>
            <w:left w:val="none" w:sz="0" w:space="0" w:color="auto"/>
            <w:bottom w:val="none" w:sz="0" w:space="0" w:color="auto"/>
            <w:right w:val="none" w:sz="0" w:space="0" w:color="auto"/>
          </w:divBdr>
        </w:div>
        <w:div w:id="1785151294">
          <w:marLeft w:val="0"/>
          <w:marRight w:val="0"/>
          <w:marTop w:val="0"/>
          <w:marBottom w:val="0"/>
          <w:divBdr>
            <w:top w:val="none" w:sz="0" w:space="0" w:color="auto"/>
            <w:left w:val="none" w:sz="0" w:space="0" w:color="auto"/>
            <w:bottom w:val="none" w:sz="0" w:space="0" w:color="auto"/>
            <w:right w:val="none" w:sz="0" w:space="0" w:color="auto"/>
          </w:divBdr>
        </w:div>
        <w:div w:id="1202935650">
          <w:marLeft w:val="0"/>
          <w:marRight w:val="0"/>
          <w:marTop w:val="0"/>
          <w:marBottom w:val="0"/>
          <w:divBdr>
            <w:top w:val="none" w:sz="0" w:space="0" w:color="auto"/>
            <w:left w:val="none" w:sz="0" w:space="0" w:color="auto"/>
            <w:bottom w:val="none" w:sz="0" w:space="0" w:color="auto"/>
            <w:right w:val="none" w:sz="0" w:space="0" w:color="auto"/>
          </w:divBdr>
        </w:div>
        <w:div w:id="2105880926">
          <w:marLeft w:val="0"/>
          <w:marRight w:val="0"/>
          <w:marTop w:val="0"/>
          <w:marBottom w:val="0"/>
          <w:divBdr>
            <w:top w:val="none" w:sz="0" w:space="0" w:color="auto"/>
            <w:left w:val="none" w:sz="0" w:space="0" w:color="auto"/>
            <w:bottom w:val="none" w:sz="0" w:space="0" w:color="auto"/>
            <w:right w:val="none" w:sz="0" w:space="0" w:color="auto"/>
          </w:divBdr>
        </w:div>
        <w:div w:id="1761439025">
          <w:marLeft w:val="0"/>
          <w:marRight w:val="0"/>
          <w:marTop w:val="0"/>
          <w:marBottom w:val="0"/>
          <w:divBdr>
            <w:top w:val="none" w:sz="0" w:space="0" w:color="auto"/>
            <w:left w:val="none" w:sz="0" w:space="0" w:color="auto"/>
            <w:bottom w:val="none" w:sz="0" w:space="0" w:color="auto"/>
            <w:right w:val="none" w:sz="0" w:space="0" w:color="auto"/>
          </w:divBdr>
        </w:div>
        <w:div w:id="403065989">
          <w:marLeft w:val="0"/>
          <w:marRight w:val="0"/>
          <w:marTop w:val="0"/>
          <w:marBottom w:val="0"/>
          <w:divBdr>
            <w:top w:val="none" w:sz="0" w:space="0" w:color="auto"/>
            <w:left w:val="none" w:sz="0" w:space="0" w:color="auto"/>
            <w:bottom w:val="none" w:sz="0" w:space="0" w:color="auto"/>
            <w:right w:val="none" w:sz="0" w:space="0" w:color="auto"/>
          </w:divBdr>
        </w:div>
        <w:div w:id="816065951">
          <w:marLeft w:val="0"/>
          <w:marRight w:val="0"/>
          <w:marTop w:val="0"/>
          <w:marBottom w:val="0"/>
          <w:divBdr>
            <w:top w:val="none" w:sz="0" w:space="0" w:color="auto"/>
            <w:left w:val="none" w:sz="0" w:space="0" w:color="auto"/>
            <w:bottom w:val="none" w:sz="0" w:space="0" w:color="auto"/>
            <w:right w:val="none" w:sz="0" w:space="0" w:color="auto"/>
          </w:divBdr>
        </w:div>
        <w:div w:id="941495898">
          <w:marLeft w:val="0"/>
          <w:marRight w:val="0"/>
          <w:marTop w:val="0"/>
          <w:marBottom w:val="0"/>
          <w:divBdr>
            <w:top w:val="none" w:sz="0" w:space="0" w:color="auto"/>
            <w:left w:val="none" w:sz="0" w:space="0" w:color="auto"/>
            <w:bottom w:val="none" w:sz="0" w:space="0" w:color="auto"/>
            <w:right w:val="none" w:sz="0" w:space="0" w:color="auto"/>
          </w:divBdr>
        </w:div>
        <w:div w:id="139153490">
          <w:marLeft w:val="0"/>
          <w:marRight w:val="0"/>
          <w:marTop w:val="0"/>
          <w:marBottom w:val="0"/>
          <w:divBdr>
            <w:top w:val="none" w:sz="0" w:space="0" w:color="auto"/>
            <w:left w:val="none" w:sz="0" w:space="0" w:color="auto"/>
            <w:bottom w:val="none" w:sz="0" w:space="0" w:color="auto"/>
            <w:right w:val="none" w:sz="0" w:space="0" w:color="auto"/>
          </w:divBdr>
        </w:div>
        <w:div w:id="195512611">
          <w:marLeft w:val="0"/>
          <w:marRight w:val="0"/>
          <w:marTop w:val="0"/>
          <w:marBottom w:val="0"/>
          <w:divBdr>
            <w:top w:val="none" w:sz="0" w:space="0" w:color="auto"/>
            <w:left w:val="none" w:sz="0" w:space="0" w:color="auto"/>
            <w:bottom w:val="none" w:sz="0" w:space="0" w:color="auto"/>
            <w:right w:val="none" w:sz="0" w:space="0" w:color="auto"/>
          </w:divBdr>
        </w:div>
        <w:div w:id="1658604507">
          <w:marLeft w:val="0"/>
          <w:marRight w:val="0"/>
          <w:marTop w:val="0"/>
          <w:marBottom w:val="0"/>
          <w:divBdr>
            <w:top w:val="none" w:sz="0" w:space="0" w:color="auto"/>
            <w:left w:val="none" w:sz="0" w:space="0" w:color="auto"/>
            <w:bottom w:val="none" w:sz="0" w:space="0" w:color="auto"/>
            <w:right w:val="none" w:sz="0" w:space="0" w:color="auto"/>
          </w:divBdr>
        </w:div>
        <w:div w:id="895966427">
          <w:marLeft w:val="0"/>
          <w:marRight w:val="0"/>
          <w:marTop w:val="0"/>
          <w:marBottom w:val="0"/>
          <w:divBdr>
            <w:top w:val="none" w:sz="0" w:space="0" w:color="auto"/>
            <w:left w:val="none" w:sz="0" w:space="0" w:color="auto"/>
            <w:bottom w:val="none" w:sz="0" w:space="0" w:color="auto"/>
            <w:right w:val="none" w:sz="0" w:space="0" w:color="auto"/>
          </w:divBdr>
        </w:div>
        <w:div w:id="1734544796">
          <w:marLeft w:val="0"/>
          <w:marRight w:val="0"/>
          <w:marTop w:val="0"/>
          <w:marBottom w:val="0"/>
          <w:divBdr>
            <w:top w:val="none" w:sz="0" w:space="0" w:color="auto"/>
            <w:left w:val="none" w:sz="0" w:space="0" w:color="auto"/>
            <w:bottom w:val="none" w:sz="0" w:space="0" w:color="auto"/>
            <w:right w:val="none" w:sz="0" w:space="0" w:color="auto"/>
          </w:divBdr>
        </w:div>
        <w:div w:id="444546484">
          <w:marLeft w:val="0"/>
          <w:marRight w:val="0"/>
          <w:marTop w:val="0"/>
          <w:marBottom w:val="0"/>
          <w:divBdr>
            <w:top w:val="none" w:sz="0" w:space="0" w:color="auto"/>
            <w:left w:val="none" w:sz="0" w:space="0" w:color="auto"/>
            <w:bottom w:val="none" w:sz="0" w:space="0" w:color="auto"/>
            <w:right w:val="none" w:sz="0" w:space="0" w:color="auto"/>
          </w:divBdr>
        </w:div>
        <w:div w:id="1190072333">
          <w:marLeft w:val="0"/>
          <w:marRight w:val="0"/>
          <w:marTop w:val="0"/>
          <w:marBottom w:val="0"/>
          <w:divBdr>
            <w:top w:val="none" w:sz="0" w:space="0" w:color="auto"/>
            <w:left w:val="none" w:sz="0" w:space="0" w:color="auto"/>
            <w:bottom w:val="none" w:sz="0" w:space="0" w:color="auto"/>
            <w:right w:val="none" w:sz="0" w:space="0" w:color="auto"/>
          </w:divBdr>
        </w:div>
        <w:div w:id="1497184794">
          <w:marLeft w:val="0"/>
          <w:marRight w:val="0"/>
          <w:marTop w:val="0"/>
          <w:marBottom w:val="0"/>
          <w:divBdr>
            <w:top w:val="none" w:sz="0" w:space="0" w:color="auto"/>
            <w:left w:val="none" w:sz="0" w:space="0" w:color="auto"/>
            <w:bottom w:val="none" w:sz="0" w:space="0" w:color="auto"/>
            <w:right w:val="none" w:sz="0" w:space="0" w:color="auto"/>
          </w:divBdr>
        </w:div>
        <w:div w:id="576550861">
          <w:marLeft w:val="0"/>
          <w:marRight w:val="0"/>
          <w:marTop w:val="0"/>
          <w:marBottom w:val="0"/>
          <w:divBdr>
            <w:top w:val="none" w:sz="0" w:space="0" w:color="auto"/>
            <w:left w:val="none" w:sz="0" w:space="0" w:color="auto"/>
            <w:bottom w:val="none" w:sz="0" w:space="0" w:color="auto"/>
            <w:right w:val="none" w:sz="0" w:space="0" w:color="auto"/>
          </w:divBdr>
        </w:div>
        <w:div w:id="334839613">
          <w:marLeft w:val="0"/>
          <w:marRight w:val="0"/>
          <w:marTop w:val="0"/>
          <w:marBottom w:val="0"/>
          <w:divBdr>
            <w:top w:val="none" w:sz="0" w:space="0" w:color="auto"/>
            <w:left w:val="none" w:sz="0" w:space="0" w:color="auto"/>
            <w:bottom w:val="none" w:sz="0" w:space="0" w:color="auto"/>
            <w:right w:val="none" w:sz="0" w:space="0" w:color="auto"/>
          </w:divBdr>
        </w:div>
        <w:div w:id="317005458">
          <w:marLeft w:val="0"/>
          <w:marRight w:val="0"/>
          <w:marTop w:val="0"/>
          <w:marBottom w:val="0"/>
          <w:divBdr>
            <w:top w:val="none" w:sz="0" w:space="0" w:color="auto"/>
            <w:left w:val="none" w:sz="0" w:space="0" w:color="auto"/>
            <w:bottom w:val="none" w:sz="0" w:space="0" w:color="auto"/>
            <w:right w:val="none" w:sz="0" w:space="0" w:color="auto"/>
          </w:divBdr>
        </w:div>
        <w:div w:id="1678534034">
          <w:marLeft w:val="0"/>
          <w:marRight w:val="0"/>
          <w:marTop w:val="0"/>
          <w:marBottom w:val="0"/>
          <w:divBdr>
            <w:top w:val="none" w:sz="0" w:space="0" w:color="auto"/>
            <w:left w:val="none" w:sz="0" w:space="0" w:color="auto"/>
            <w:bottom w:val="none" w:sz="0" w:space="0" w:color="auto"/>
            <w:right w:val="none" w:sz="0" w:space="0" w:color="auto"/>
          </w:divBdr>
        </w:div>
        <w:div w:id="992873956">
          <w:marLeft w:val="0"/>
          <w:marRight w:val="0"/>
          <w:marTop w:val="0"/>
          <w:marBottom w:val="0"/>
          <w:divBdr>
            <w:top w:val="none" w:sz="0" w:space="0" w:color="auto"/>
            <w:left w:val="none" w:sz="0" w:space="0" w:color="auto"/>
            <w:bottom w:val="none" w:sz="0" w:space="0" w:color="auto"/>
            <w:right w:val="none" w:sz="0" w:space="0" w:color="auto"/>
          </w:divBdr>
        </w:div>
        <w:div w:id="1917737643">
          <w:marLeft w:val="0"/>
          <w:marRight w:val="0"/>
          <w:marTop w:val="0"/>
          <w:marBottom w:val="0"/>
          <w:divBdr>
            <w:top w:val="none" w:sz="0" w:space="0" w:color="auto"/>
            <w:left w:val="none" w:sz="0" w:space="0" w:color="auto"/>
            <w:bottom w:val="none" w:sz="0" w:space="0" w:color="auto"/>
            <w:right w:val="none" w:sz="0" w:space="0" w:color="auto"/>
          </w:divBdr>
        </w:div>
        <w:div w:id="1696075288">
          <w:marLeft w:val="0"/>
          <w:marRight w:val="0"/>
          <w:marTop w:val="0"/>
          <w:marBottom w:val="0"/>
          <w:divBdr>
            <w:top w:val="none" w:sz="0" w:space="0" w:color="auto"/>
            <w:left w:val="none" w:sz="0" w:space="0" w:color="auto"/>
            <w:bottom w:val="none" w:sz="0" w:space="0" w:color="auto"/>
            <w:right w:val="none" w:sz="0" w:space="0" w:color="auto"/>
          </w:divBdr>
        </w:div>
        <w:div w:id="987903352">
          <w:marLeft w:val="0"/>
          <w:marRight w:val="0"/>
          <w:marTop w:val="0"/>
          <w:marBottom w:val="0"/>
          <w:divBdr>
            <w:top w:val="none" w:sz="0" w:space="0" w:color="auto"/>
            <w:left w:val="none" w:sz="0" w:space="0" w:color="auto"/>
            <w:bottom w:val="none" w:sz="0" w:space="0" w:color="auto"/>
            <w:right w:val="none" w:sz="0" w:space="0" w:color="auto"/>
          </w:divBdr>
        </w:div>
        <w:div w:id="1294795369">
          <w:marLeft w:val="0"/>
          <w:marRight w:val="0"/>
          <w:marTop w:val="0"/>
          <w:marBottom w:val="0"/>
          <w:divBdr>
            <w:top w:val="none" w:sz="0" w:space="0" w:color="auto"/>
            <w:left w:val="none" w:sz="0" w:space="0" w:color="auto"/>
            <w:bottom w:val="none" w:sz="0" w:space="0" w:color="auto"/>
            <w:right w:val="none" w:sz="0" w:space="0" w:color="auto"/>
          </w:divBdr>
        </w:div>
        <w:div w:id="1869758166">
          <w:marLeft w:val="0"/>
          <w:marRight w:val="0"/>
          <w:marTop w:val="0"/>
          <w:marBottom w:val="0"/>
          <w:divBdr>
            <w:top w:val="none" w:sz="0" w:space="0" w:color="auto"/>
            <w:left w:val="none" w:sz="0" w:space="0" w:color="auto"/>
            <w:bottom w:val="none" w:sz="0" w:space="0" w:color="auto"/>
            <w:right w:val="none" w:sz="0" w:space="0" w:color="auto"/>
          </w:divBdr>
        </w:div>
        <w:div w:id="1039552103">
          <w:marLeft w:val="0"/>
          <w:marRight w:val="0"/>
          <w:marTop w:val="0"/>
          <w:marBottom w:val="0"/>
          <w:divBdr>
            <w:top w:val="none" w:sz="0" w:space="0" w:color="auto"/>
            <w:left w:val="none" w:sz="0" w:space="0" w:color="auto"/>
            <w:bottom w:val="none" w:sz="0" w:space="0" w:color="auto"/>
            <w:right w:val="none" w:sz="0" w:space="0" w:color="auto"/>
          </w:divBdr>
        </w:div>
        <w:div w:id="1598060462">
          <w:marLeft w:val="0"/>
          <w:marRight w:val="0"/>
          <w:marTop w:val="0"/>
          <w:marBottom w:val="0"/>
          <w:divBdr>
            <w:top w:val="none" w:sz="0" w:space="0" w:color="auto"/>
            <w:left w:val="none" w:sz="0" w:space="0" w:color="auto"/>
            <w:bottom w:val="none" w:sz="0" w:space="0" w:color="auto"/>
            <w:right w:val="none" w:sz="0" w:space="0" w:color="auto"/>
          </w:divBdr>
        </w:div>
        <w:div w:id="189299698">
          <w:marLeft w:val="0"/>
          <w:marRight w:val="0"/>
          <w:marTop w:val="0"/>
          <w:marBottom w:val="0"/>
          <w:divBdr>
            <w:top w:val="none" w:sz="0" w:space="0" w:color="auto"/>
            <w:left w:val="none" w:sz="0" w:space="0" w:color="auto"/>
            <w:bottom w:val="none" w:sz="0" w:space="0" w:color="auto"/>
            <w:right w:val="none" w:sz="0" w:space="0" w:color="auto"/>
          </w:divBdr>
        </w:div>
        <w:div w:id="460735576">
          <w:marLeft w:val="0"/>
          <w:marRight w:val="0"/>
          <w:marTop w:val="0"/>
          <w:marBottom w:val="0"/>
          <w:divBdr>
            <w:top w:val="none" w:sz="0" w:space="0" w:color="auto"/>
            <w:left w:val="none" w:sz="0" w:space="0" w:color="auto"/>
            <w:bottom w:val="none" w:sz="0" w:space="0" w:color="auto"/>
            <w:right w:val="none" w:sz="0" w:space="0" w:color="auto"/>
          </w:divBdr>
        </w:div>
        <w:div w:id="2112236659">
          <w:marLeft w:val="0"/>
          <w:marRight w:val="0"/>
          <w:marTop w:val="0"/>
          <w:marBottom w:val="0"/>
          <w:divBdr>
            <w:top w:val="none" w:sz="0" w:space="0" w:color="auto"/>
            <w:left w:val="none" w:sz="0" w:space="0" w:color="auto"/>
            <w:bottom w:val="none" w:sz="0" w:space="0" w:color="auto"/>
            <w:right w:val="none" w:sz="0" w:space="0" w:color="auto"/>
          </w:divBdr>
        </w:div>
        <w:div w:id="1325860913">
          <w:marLeft w:val="0"/>
          <w:marRight w:val="0"/>
          <w:marTop w:val="0"/>
          <w:marBottom w:val="0"/>
          <w:divBdr>
            <w:top w:val="none" w:sz="0" w:space="0" w:color="auto"/>
            <w:left w:val="none" w:sz="0" w:space="0" w:color="auto"/>
            <w:bottom w:val="none" w:sz="0" w:space="0" w:color="auto"/>
            <w:right w:val="none" w:sz="0" w:space="0" w:color="auto"/>
          </w:divBdr>
        </w:div>
        <w:div w:id="1334259120">
          <w:marLeft w:val="0"/>
          <w:marRight w:val="0"/>
          <w:marTop w:val="0"/>
          <w:marBottom w:val="0"/>
          <w:divBdr>
            <w:top w:val="none" w:sz="0" w:space="0" w:color="auto"/>
            <w:left w:val="none" w:sz="0" w:space="0" w:color="auto"/>
            <w:bottom w:val="none" w:sz="0" w:space="0" w:color="auto"/>
            <w:right w:val="none" w:sz="0" w:space="0" w:color="auto"/>
          </w:divBdr>
        </w:div>
        <w:div w:id="1490711488">
          <w:marLeft w:val="0"/>
          <w:marRight w:val="0"/>
          <w:marTop w:val="0"/>
          <w:marBottom w:val="0"/>
          <w:divBdr>
            <w:top w:val="none" w:sz="0" w:space="0" w:color="auto"/>
            <w:left w:val="none" w:sz="0" w:space="0" w:color="auto"/>
            <w:bottom w:val="none" w:sz="0" w:space="0" w:color="auto"/>
            <w:right w:val="none" w:sz="0" w:space="0" w:color="auto"/>
          </w:divBdr>
        </w:div>
        <w:div w:id="1048408063">
          <w:marLeft w:val="0"/>
          <w:marRight w:val="0"/>
          <w:marTop w:val="0"/>
          <w:marBottom w:val="0"/>
          <w:divBdr>
            <w:top w:val="none" w:sz="0" w:space="0" w:color="auto"/>
            <w:left w:val="none" w:sz="0" w:space="0" w:color="auto"/>
            <w:bottom w:val="none" w:sz="0" w:space="0" w:color="auto"/>
            <w:right w:val="none" w:sz="0" w:space="0" w:color="auto"/>
          </w:divBdr>
        </w:div>
      </w:divsChild>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3167927">
      <w:bodyDiv w:val="1"/>
      <w:marLeft w:val="0"/>
      <w:marRight w:val="0"/>
      <w:marTop w:val="0"/>
      <w:marBottom w:val="0"/>
      <w:divBdr>
        <w:top w:val="none" w:sz="0" w:space="0" w:color="auto"/>
        <w:left w:val="none" w:sz="0" w:space="0" w:color="auto"/>
        <w:bottom w:val="none" w:sz="0" w:space="0" w:color="auto"/>
        <w:right w:val="none" w:sz="0" w:space="0" w:color="auto"/>
      </w:divBdr>
    </w:div>
    <w:div w:id="760100762">
      <w:bodyDiv w:val="1"/>
      <w:marLeft w:val="0"/>
      <w:marRight w:val="0"/>
      <w:marTop w:val="0"/>
      <w:marBottom w:val="0"/>
      <w:divBdr>
        <w:top w:val="none" w:sz="0" w:space="0" w:color="auto"/>
        <w:left w:val="none" w:sz="0" w:space="0" w:color="auto"/>
        <w:bottom w:val="none" w:sz="0" w:space="0" w:color="auto"/>
        <w:right w:val="none" w:sz="0" w:space="0" w:color="auto"/>
      </w:divBdr>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8186597">
      <w:bodyDiv w:val="1"/>
      <w:marLeft w:val="0"/>
      <w:marRight w:val="0"/>
      <w:marTop w:val="0"/>
      <w:marBottom w:val="0"/>
      <w:divBdr>
        <w:top w:val="none" w:sz="0" w:space="0" w:color="auto"/>
        <w:left w:val="none" w:sz="0" w:space="0" w:color="auto"/>
        <w:bottom w:val="none" w:sz="0" w:space="0" w:color="auto"/>
        <w:right w:val="none" w:sz="0" w:space="0" w:color="auto"/>
      </w:divBdr>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805128508">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849150118">
      <w:bodyDiv w:val="1"/>
      <w:marLeft w:val="0"/>
      <w:marRight w:val="0"/>
      <w:marTop w:val="0"/>
      <w:marBottom w:val="0"/>
      <w:divBdr>
        <w:top w:val="none" w:sz="0" w:space="0" w:color="auto"/>
        <w:left w:val="none" w:sz="0" w:space="0" w:color="auto"/>
        <w:bottom w:val="none" w:sz="0" w:space="0" w:color="auto"/>
        <w:right w:val="none" w:sz="0" w:space="0" w:color="auto"/>
      </w:divBdr>
    </w:div>
    <w:div w:id="859242567">
      <w:bodyDiv w:val="1"/>
      <w:marLeft w:val="0"/>
      <w:marRight w:val="0"/>
      <w:marTop w:val="0"/>
      <w:marBottom w:val="0"/>
      <w:divBdr>
        <w:top w:val="none" w:sz="0" w:space="0" w:color="auto"/>
        <w:left w:val="none" w:sz="0" w:space="0" w:color="auto"/>
        <w:bottom w:val="none" w:sz="0" w:space="0" w:color="auto"/>
        <w:right w:val="none" w:sz="0" w:space="0" w:color="auto"/>
      </w:divBdr>
    </w:div>
    <w:div w:id="886531200">
      <w:bodyDiv w:val="1"/>
      <w:marLeft w:val="0"/>
      <w:marRight w:val="0"/>
      <w:marTop w:val="0"/>
      <w:marBottom w:val="0"/>
      <w:divBdr>
        <w:top w:val="none" w:sz="0" w:space="0" w:color="auto"/>
        <w:left w:val="none" w:sz="0" w:space="0" w:color="auto"/>
        <w:bottom w:val="none" w:sz="0" w:space="0" w:color="auto"/>
        <w:right w:val="none" w:sz="0" w:space="0" w:color="auto"/>
      </w:divBdr>
      <w:divsChild>
        <w:div w:id="553590114">
          <w:marLeft w:val="0"/>
          <w:marRight w:val="0"/>
          <w:marTop w:val="0"/>
          <w:marBottom w:val="0"/>
          <w:divBdr>
            <w:top w:val="none" w:sz="0" w:space="0" w:color="auto"/>
            <w:left w:val="none" w:sz="0" w:space="0" w:color="auto"/>
            <w:bottom w:val="none" w:sz="0" w:space="0" w:color="auto"/>
            <w:right w:val="none" w:sz="0" w:space="0" w:color="auto"/>
          </w:divBdr>
        </w:div>
        <w:div w:id="1269695687">
          <w:marLeft w:val="0"/>
          <w:marRight w:val="0"/>
          <w:marTop w:val="0"/>
          <w:marBottom w:val="0"/>
          <w:divBdr>
            <w:top w:val="none" w:sz="0" w:space="0" w:color="auto"/>
            <w:left w:val="none" w:sz="0" w:space="0" w:color="auto"/>
            <w:bottom w:val="none" w:sz="0" w:space="0" w:color="auto"/>
            <w:right w:val="none" w:sz="0" w:space="0" w:color="auto"/>
          </w:divBdr>
        </w:div>
        <w:div w:id="1029067290">
          <w:marLeft w:val="0"/>
          <w:marRight w:val="0"/>
          <w:marTop w:val="0"/>
          <w:marBottom w:val="0"/>
          <w:divBdr>
            <w:top w:val="none" w:sz="0" w:space="0" w:color="auto"/>
            <w:left w:val="none" w:sz="0" w:space="0" w:color="auto"/>
            <w:bottom w:val="none" w:sz="0" w:space="0" w:color="auto"/>
            <w:right w:val="none" w:sz="0" w:space="0" w:color="auto"/>
          </w:divBdr>
        </w:div>
        <w:div w:id="1514757626">
          <w:marLeft w:val="0"/>
          <w:marRight w:val="0"/>
          <w:marTop w:val="0"/>
          <w:marBottom w:val="0"/>
          <w:divBdr>
            <w:top w:val="none" w:sz="0" w:space="0" w:color="auto"/>
            <w:left w:val="none" w:sz="0" w:space="0" w:color="auto"/>
            <w:bottom w:val="none" w:sz="0" w:space="0" w:color="auto"/>
            <w:right w:val="none" w:sz="0" w:space="0" w:color="auto"/>
          </w:divBdr>
        </w:div>
        <w:div w:id="1480682847">
          <w:marLeft w:val="0"/>
          <w:marRight w:val="0"/>
          <w:marTop w:val="0"/>
          <w:marBottom w:val="0"/>
          <w:divBdr>
            <w:top w:val="none" w:sz="0" w:space="0" w:color="auto"/>
            <w:left w:val="none" w:sz="0" w:space="0" w:color="auto"/>
            <w:bottom w:val="none" w:sz="0" w:space="0" w:color="auto"/>
            <w:right w:val="none" w:sz="0" w:space="0" w:color="auto"/>
          </w:divBdr>
        </w:div>
        <w:div w:id="216014946">
          <w:marLeft w:val="0"/>
          <w:marRight w:val="0"/>
          <w:marTop w:val="0"/>
          <w:marBottom w:val="0"/>
          <w:divBdr>
            <w:top w:val="none" w:sz="0" w:space="0" w:color="auto"/>
            <w:left w:val="none" w:sz="0" w:space="0" w:color="auto"/>
            <w:bottom w:val="none" w:sz="0" w:space="0" w:color="auto"/>
            <w:right w:val="none" w:sz="0" w:space="0" w:color="auto"/>
          </w:divBdr>
        </w:div>
        <w:div w:id="1320311489">
          <w:marLeft w:val="0"/>
          <w:marRight w:val="0"/>
          <w:marTop w:val="0"/>
          <w:marBottom w:val="0"/>
          <w:divBdr>
            <w:top w:val="none" w:sz="0" w:space="0" w:color="auto"/>
            <w:left w:val="none" w:sz="0" w:space="0" w:color="auto"/>
            <w:bottom w:val="none" w:sz="0" w:space="0" w:color="auto"/>
            <w:right w:val="none" w:sz="0" w:space="0" w:color="auto"/>
          </w:divBdr>
        </w:div>
        <w:div w:id="1403138047">
          <w:marLeft w:val="0"/>
          <w:marRight w:val="0"/>
          <w:marTop w:val="0"/>
          <w:marBottom w:val="0"/>
          <w:divBdr>
            <w:top w:val="none" w:sz="0" w:space="0" w:color="auto"/>
            <w:left w:val="none" w:sz="0" w:space="0" w:color="auto"/>
            <w:bottom w:val="none" w:sz="0" w:space="0" w:color="auto"/>
            <w:right w:val="none" w:sz="0" w:space="0" w:color="auto"/>
          </w:divBdr>
        </w:div>
        <w:div w:id="1775902662">
          <w:marLeft w:val="0"/>
          <w:marRight w:val="0"/>
          <w:marTop w:val="0"/>
          <w:marBottom w:val="0"/>
          <w:divBdr>
            <w:top w:val="none" w:sz="0" w:space="0" w:color="auto"/>
            <w:left w:val="none" w:sz="0" w:space="0" w:color="auto"/>
            <w:bottom w:val="none" w:sz="0" w:space="0" w:color="auto"/>
            <w:right w:val="none" w:sz="0" w:space="0" w:color="auto"/>
          </w:divBdr>
        </w:div>
        <w:div w:id="76563915">
          <w:marLeft w:val="0"/>
          <w:marRight w:val="0"/>
          <w:marTop w:val="0"/>
          <w:marBottom w:val="0"/>
          <w:divBdr>
            <w:top w:val="none" w:sz="0" w:space="0" w:color="auto"/>
            <w:left w:val="none" w:sz="0" w:space="0" w:color="auto"/>
            <w:bottom w:val="none" w:sz="0" w:space="0" w:color="auto"/>
            <w:right w:val="none" w:sz="0" w:space="0" w:color="auto"/>
          </w:divBdr>
        </w:div>
        <w:div w:id="492141424">
          <w:marLeft w:val="0"/>
          <w:marRight w:val="0"/>
          <w:marTop w:val="0"/>
          <w:marBottom w:val="0"/>
          <w:divBdr>
            <w:top w:val="none" w:sz="0" w:space="0" w:color="auto"/>
            <w:left w:val="none" w:sz="0" w:space="0" w:color="auto"/>
            <w:bottom w:val="none" w:sz="0" w:space="0" w:color="auto"/>
            <w:right w:val="none" w:sz="0" w:space="0" w:color="auto"/>
          </w:divBdr>
        </w:div>
        <w:div w:id="674652840">
          <w:marLeft w:val="0"/>
          <w:marRight w:val="0"/>
          <w:marTop w:val="0"/>
          <w:marBottom w:val="0"/>
          <w:divBdr>
            <w:top w:val="none" w:sz="0" w:space="0" w:color="auto"/>
            <w:left w:val="none" w:sz="0" w:space="0" w:color="auto"/>
            <w:bottom w:val="none" w:sz="0" w:space="0" w:color="auto"/>
            <w:right w:val="none" w:sz="0" w:space="0" w:color="auto"/>
          </w:divBdr>
        </w:div>
        <w:div w:id="2059350625">
          <w:marLeft w:val="0"/>
          <w:marRight w:val="0"/>
          <w:marTop w:val="0"/>
          <w:marBottom w:val="0"/>
          <w:divBdr>
            <w:top w:val="none" w:sz="0" w:space="0" w:color="auto"/>
            <w:left w:val="none" w:sz="0" w:space="0" w:color="auto"/>
            <w:bottom w:val="none" w:sz="0" w:space="0" w:color="auto"/>
            <w:right w:val="none" w:sz="0" w:space="0" w:color="auto"/>
          </w:divBdr>
        </w:div>
        <w:div w:id="1375499765">
          <w:marLeft w:val="0"/>
          <w:marRight w:val="0"/>
          <w:marTop w:val="0"/>
          <w:marBottom w:val="0"/>
          <w:divBdr>
            <w:top w:val="none" w:sz="0" w:space="0" w:color="auto"/>
            <w:left w:val="none" w:sz="0" w:space="0" w:color="auto"/>
            <w:bottom w:val="none" w:sz="0" w:space="0" w:color="auto"/>
            <w:right w:val="none" w:sz="0" w:space="0" w:color="auto"/>
          </w:divBdr>
        </w:div>
        <w:div w:id="1821651146">
          <w:marLeft w:val="0"/>
          <w:marRight w:val="0"/>
          <w:marTop w:val="0"/>
          <w:marBottom w:val="0"/>
          <w:divBdr>
            <w:top w:val="none" w:sz="0" w:space="0" w:color="auto"/>
            <w:left w:val="none" w:sz="0" w:space="0" w:color="auto"/>
            <w:bottom w:val="none" w:sz="0" w:space="0" w:color="auto"/>
            <w:right w:val="none" w:sz="0" w:space="0" w:color="auto"/>
          </w:divBdr>
        </w:div>
        <w:div w:id="1015691964">
          <w:marLeft w:val="0"/>
          <w:marRight w:val="0"/>
          <w:marTop w:val="0"/>
          <w:marBottom w:val="0"/>
          <w:divBdr>
            <w:top w:val="none" w:sz="0" w:space="0" w:color="auto"/>
            <w:left w:val="none" w:sz="0" w:space="0" w:color="auto"/>
            <w:bottom w:val="none" w:sz="0" w:space="0" w:color="auto"/>
            <w:right w:val="none" w:sz="0" w:space="0" w:color="auto"/>
          </w:divBdr>
        </w:div>
        <w:div w:id="1445922345">
          <w:marLeft w:val="0"/>
          <w:marRight w:val="0"/>
          <w:marTop w:val="0"/>
          <w:marBottom w:val="0"/>
          <w:divBdr>
            <w:top w:val="none" w:sz="0" w:space="0" w:color="auto"/>
            <w:left w:val="none" w:sz="0" w:space="0" w:color="auto"/>
            <w:bottom w:val="none" w:sz="0" w:space="0" w:color="auto"/>
            <w:right w:val="none" w:sz="0" w:space="0" w:color="auto"/>
          </w:divBdr>
        </w:div>
        <w:div w:id="1450585153">
          <w:marLeft w:val="0"/>
          <w:marRight w:val="0"/>
          <w:marTop w:val="0"/>
          <w:marBottom w:val="0"/>
          <w:divBdr>
            <w:top w:val="none" w:sz="0" w:space="0" w:color="auto"/>
            <w:left w:val="none" w:sz="0" w:space="0" w:color="auto"/>
            <w:bottom w:val="none" w:sz="0" w:space="0" w:color="auto"/>
            <w:right w:val="none" w:sz="0" w:space="0" w:color="auto"/>
          </w:divBdr>
        </w:div>
        <w:div w:id="1202858554">
          <w:marLeft w:val="0"/>
          <w:marRight w:val="0"/>
          <w:marTop w:val="0"/>
          <w:marBottom w:val="0"/>
          <w:divBdr>
            <w:top w:val="none" w:sz="0" w:space="0" w:color="auto"/>
            <w:left w:val="none" w:sz="0" w:space="0" w:color="auto"/>
            <w:bottom w:val="none" w:sz="0" w:space="0" w:color="auto"/>
            <w:right w:val="none" w:sz="0" w:space="0" w:color="auto"/>
          </w:divBdr>
        </w:div>
        <w:div w:id="2133017984">
          <w:marLeft w:val="0"/>
          <w:marRight w:val="0"/>
          <w:marTop w:val="0"/>
          <w:marBottom w:val="0"/>
          <w:divBdr>
            <w:top w:val="none" w:sz="0" w:space="0" w:color="auto"/>
            <w:left w:val="none" w:sz="0" w:space="0" w:color="auto"/>
            <w:bottom w:val="none" w:sz="0" w:space="0" w:color="auto"/>
            <w:right w:val="none" w:sz="0" w:space="0" w:color="auto"/>
          </w:divBdr>
        </w:div>
        <w:div w:id="1363747745">
          <w:marLeft w:val="0"/>
          <w:marRight w:val="0"/>
          <w:marTop w:val="0"/>
          <w:marBottom w:val="0"/>
          <w:divBdr>
            <w:top w:val="none" w:sz="0" w:space="0" w:color="auto"/>
            <w:left w:val="none" w:sz="0" w:space="0" w:color="auto"/>
            <w:bottom w:val="none" w:sz="0" w:space="0" w:color="auto"/>
            <w:right w:val="none" w:sz="0" w:space="0" w:color="auto"/>
          </w:divBdr>
        </w:div>
        <w:div w:id="1752041254">
          <w:marLeft w:val="0"/>
          <w:marRight w:val="0"/>
          <w:marTop w:val="0"/>
          <w:marBottom w:val="0"/>
          <w:divBdr>
            <w:top w:val="none" w:sz="0" w:space="0" w:color="auto"/>
            <w:left w:val="none" w:sz="0" w:space="0" w:color="auto"/>
            <w:bottom w:val="none" w:sz="0" w:space="0" w:color="auto"/>
            <w:right w:val="none" w:sz="0" w:space="0" w:color="auto"/>
          </w:divBdr>
        </w:div>
        <w:div w:id="1109012184">
          <w:marLeft w:val="0"/>
          <w:marRight w:val="0"/>
          <w:marTop w:val="0"/>
          <w:marBottom w:val="0"/>
          <w:divBdr>
            <w:top w:val="none" w:sz="0" w:space="0" w:color="auto"/>
            <w:left w:val="none" w:sz="0" w:space="0" w:color="auto"/>
            <w:bottom w:val="none" w:sz="0" w:space="0" w:color="auto"/>
            <w:right w:val="none" w:sz="0" w:space="0" w:color="auto"/>
          </w:divBdr>
        </w:div>
        <w:div w:id="780075446">
          <w:marLeft w:val="0"/>
          <w:marRight w:val="0"/>
          <w:marTop w:val="0"/>
          <w:marBottom w:val="0"/>
          <w:divBdr>
            <w:top w:val="none" w:sz="0" w:space="0" w:color="auto"/>
            <w:left w:val="none" w:sz="0" w:space="0" w:color="auto"/>
            <w:bottom w:val="none" w:sz="0" w:space="0" w:color="auto"/>
            <w:right w:val="none" w:sz="0" w:space="0" w:color="auto"/>
          </w:divBdr>
          <w:divsChild>
            <w:div w:id="684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073">
      <w:bodyDiv w:val="1"/>
      <w:marLeft w:val="0"/>
      <w:marRight w:val="0"/>
      <w:marTop w:val="0"/>
      <w:marBottom w:val="0"/>
      <w:divBdr>
        <w:top w:val="none" w:sz="0" w:space="0" w:color="auto"/>
        <w:left w:val="none" w:sz="0" w:space="0" w:color="auto"/>
        <w:bottom w:val="none" w:sz="0" w:space="0" w:color="auto"/>
        <w:right w:val="none" w:sz="0" w:space="0" w:color="auto"/>
      </w:divBdr>
      <w:divsChild>
        <w:div w:id="749740342">
          <w:marLeft w:val="180"/>
          <w:marRight w:val="0"/>
          <w:marTop w:val="0"/>
          <w:marBottom w:val="40"/>
          <w:divBdr>
            <w:top w:val="none" w:sz="0" w:space="0" w:color="auto"/>
            <w:left w:val="none" w:sz="0" w:space="0" w:color="auto"/>
            <w:bottom w:val="none" w:sz="0" w:space="0" w:color="auto"/>
            <w:right w:val="none" w:sz="0" w:space="0" w:color="auto"/>
          </w:divBdr>
        </w:div>
        <w:div w:id="955597678">
          <w:marLeft w:val="180"/>
          <w:marRight w:val="0"/>
          <w:marTop w:val="0"/>
          <w:marBottom w:val="40"/>
          <w:divBdr>
            <w:top w:val="none" w:sz="0" w:space="0" w:color="auto"/>
            <w:left w:val="none" w:sz="0" w:space="0" w:color="auto"/>
            <w:bottom w:val="none" w:sz="0" w:space="0" w:color="auto"/>
            <w:right w:val="none" w:sz="0" w:space="0" w:color="auto"/>
          </w:divBdr>
        </w:div>
        <w:div w:id="2121948028">
          <w:marLeft w:val="180"/>
          <w:marRight w:val="0"/>
          <w:marTop w:val="0"/>
          <w:marBottom w:val="40"/>
          <w:divBdr>
            <w:top w:val="none" w:sz="0" w:space="0" w:color="auto"/>
            <w:left w:val="none" w:sz="0" w:space="0" w:color="auto"/>
            <w:bottom w:val="none" w:sz="0" w:space="0" w:color="auto"/>
            <w:right w:val="none" w:sz="0" w:space="0" w:color="auto"/>
          </w:divBdr>
        </w:div>
        <w:div w:id="1324316138">
          <w:marLeft w:val="180"/>
          <w:marRight w:val="0"/>
          <w:marTop w:val="0"/>
          <w:marBottom w:val="40"/>
          <w:divBdr>
            <w:top w:val="none" w:sz="0" w:space="0" w:color="auto"/>
            <w:left w:val="none" w:sz="0" w:space="0" w:color="auto"/>
            <w:bottom w:val="none" w:sz="0" w:space="0" w:color="auto"/>
            <w:right w:val="none" w:sz="0" w:space="0" w:color="auto"/>
          </w:divBdr>
        </w:div>
        <w:div w:id="1294286722">
          <w:marLeft w:val="180"/>
          <w:marRight w:val="0"/>
          <w:marTop w:val="0"/>
          <w:marBottom w:val="40"/>
          <w:divBdr>
            <w:top w:val="none" w:sz="0" w:space="0" w:color="auto"/>
            <w:left w:val="none" w:sz="0" w:space="0" w:color="auto"/>
            <w:bottom w:val="none" w:sz="0" w:space="0" w:color="auto"/>
            <w:right w:val="none" w:sz="0" w:space="0" w:color="auto"/>
          </w:divBdr>
        </w:div>
        <w:div w:id="110636358">
          <w:marLeft w:val="180"/>
          <w:marRight w:val="0"/>
          <w:marTop w:val="0"/>
          <w:marBottom w:val="40"/>
          <w:divBdr>
            <w:top w:val="none" w:sz="0" w:space="0" w:color="auto"/>
            <w:left w:val="none" w:sz="0" w:space="0" w:color="auto"/>
            <w:bottom w:val="none" w:sz="0" w:space="0" w:color="auto"/>
            <w:right w:val="none" w:sz="0" w:space="0" w:color="auto"/>
          </w:divBdr>
        </w:div>
        <w:div w:id="1913395022">
          <w:marLeft w:val="180"/>
          <w:marRight w:val="0"/>
          <w:marTop w:val="0"/>
          <w:marBottom w:val="40"/>
          <w:divBdr>
            <w:top w:val="none" w:sz="0" w:space="0" w:color="auto"/>
            <w:left w:val="none" w:sz="0" w:space="0" w:color="auto"/>
            <w:bottom w:val="none" w:sz="0" w:space="0" w:color="auto"/>
            <w:right w:val="none" w:sz="0" w:space="0" w:color="auto"/>
          </w:divBdr>
        </w:div>
        <w:div w:id="369841820">
          <w:marLeft w:val="180"/>
          <w:marRight w:val="0"/>
          <w:marTop w:val="0"/>
          <w:marBottom w:val="40"/>
          <w:divBdr>
            <w:top w:val="none" w:sz="0" w:space="0" w:color="auto"/>
            <w:left w:val="none" w:sz="0" w:space="0" w:color="auto"/>
            <w:bottom w:val="none" w:sz="0" w:space="0" w:color="auto"/>
            <w:right w:val="none" w:sz="0" w:space="0" w:color="auto"/>
          </w:divBdr>
        </w:div>
        <w:div w:id="1043824370">
          <w:marLeft w:val="180"/>
          <w:marRight w:val="0"/>
          <w:marTop w:val="0"/>
          <w:marBottom w:val="40"/>
          <w:divBdr>
            <w:top w:val="none" w:sz="0" w:space="0" w:color="auto"/>
            <w:left w:val="none" w:sz="0" w:space="0" w:color="auto"/>
            <w:bottom w:val="none" w:sz="0" w:space="0" w:color="auto"/>
            <w:right w:val="none" w:sz="0" w:space="0" w:color="auto"/>
          </w:divBdr>
        </w:div>
        <w:div w:id="641036137">
          <w:marLeft w:val="180"/>
          <w:marRight w:val="0"/>
          <w:marTop w:val="0"/>
          <w:marBottom w:val="40"/>
          <w:divBdr>
            <w:top w:val="none" w:sz="0" w:space="0" w:color="auto"/>
            <w:left w:val="none" w:sz="0" w:space="0" w:color="auto"/>
            <w:bottom w:val="none" w:sz="0" w:space="0" w:color="auto"/>
            <w:right w:val="none" w:sz="0" w:space="0" w:color="auto"/>
          </w:divBdr>
        </w:div>
        <w:div w:id="899092969">
          <w:marLeft w:val="180"/>
          <w:marRight w:val="0"/>
          <w:marTop w:val="0"/>
          <w:marBottom w:val="40"/>
          <w:divBdr>
            <w:top w:val="none" w:sz="0" w:space="0" w:color="auto"/>
            <w:left w:val="none" w:sz="0" w:space="0" w:color="auto"/>
            <w:bottom w:val="none" w:sz="0" w:space="0" w:color="auto"/>
            <w:right w:val="none" w:sz="0" w:space="0" w:color="auto"/>
          </w:divBdr>
        </w:div>
        <w:div w:id="570627497">
          <w:marLeft w:val="180"/>
          <w:marRight w:val="0"/>
          <w:marTop w:val="0"/>
          <w:marBottom w:val="40"/>
          <w:divBdr>
            <w:top w:val="none" w:sz="0" w:space="0" w:color="auto"/>
            <w:left w:val="none" w:sz="0" w:space="0" w:color="auto"/>
            <w:bottom w:val="none" w:sz="0" w:space="0" w:color="auto"/>
            <w:right w:val="none" w:sz="0" w:space="0" w:color="auto"/>
          </w:divBdr>
        </w:div>
        <w:div w:id="2030645297">
          <w:marLeft w:val="180"/>
          <w:marRight w:val="0"/>
          <w:marTop w:val="0"/>
          <w:marBottom w:val="40"/>
          <w:divBdr>
            <w:top w:val="none" w:sz="0" w:space="0" w:color="auto"/>
            <w:left w:val="none" w:sz="0" w:space="0" w:color="auto"/>
            <w:bottom w:val="none" w:sz="0" w:space="0" w:color="auto"/>
            <w:right w:val="none" w:sz="0" w:space="0" w:color="auto"/>
          </w:divBdr>
        </w:div>
        <w:div w:id="1873612003">
          <w:marLeft w:val="180"/>
          <w:marRight w:val="0"/>
          <w:marTop w:val="0"/>
          <w:marBottom w:val="40"/>
          <w:divBdr>
            <w:top w:val="none" w:sz="0" w:space="0" w:color="auto"/>
            <w:left w:val="none" w:sz="0" w:space="0" w:color="auto"/>
            <w:bottom w:val="none" w:sz="0" w:space="0" w:color="auto"/>
            <w:right w:val="none" w:sz="0" w:space="0" w:color="auto"/>
          </w:divBdr>
        </w:div>
        <w:div w:id="1699771954">
          <w:marLeft w:val="180"/>
          <w:marRight w:val="0"/>
          <w:marTop w:val="0"/>
          <w:marBottom w:val="40"/>
          <w:divBdr>
            <w:top w:val="none" w:sz="0" w:space="0" w:color="auto"/>
            <w:left w:val="none" w:sz="0" w:space="0" w:color="auto"/>
            <w:bottom w:val="none" w:sz="0" w:space="0" w:color="auto"/>
            <w:right w:val="none" w:sz="0" w:space="0" w:color="auto"/>
          </w:divBdr>
        </w:div>
        <w:div w:id="2091386169">
          <w:marLeft w:val="180"/>
          <w:marRight w:val="0"/>
          <w:marTop w:val="0"/>
          <w:marBottom w:val="40"/>
          <w:divBdr>
            <w:top w:val="none" w:sz="0" w:space="0" w:color="auto"/>
            <w:left w:val="none" w:sz="0" w:space="0" w:color="auto"/>
            <w:bottom w:val="none" w:sz="0" w:space="0" w:color="auto"/>
            <w:right w:val="none" w:sz="0" w:space="0" w:color="auto"/>
          </w:divBdr>
        </w:div>
        <w:div w:id="1889949235">
          <w:marLeft w:val="180"/>
          <w:marRight w:val="0"/>
          <w:marTop w:val="0"/>
          <w:marBottom w:val="40"/>
          <w:divBdr>
            <w:top w:val="none" w:sz="0" w:space="0" w:color="auto"/>
            <w:left w:val="none" w:sz="0" w:space="0" w:color="auto"/>
            <w:bottom w:val="none" w:sz="0" w:space="0" w:color="auto"/>
            <w:right w:val="none" w:sz="0" w:space="0" w:color="auto"/>
          </w:divBdr>
        </w:div>
        <w:div w:id="2037269487">
          <w:marLeft w:val="180"/>
          <w:marRight w:val="0"/>
          <w:marTop w:val="0"/>
          <w:marBottom w:val="40"/>
          <w:divBdr>
            <w:top w:val="none" w:sz="0" w:space="0" w:color="auto"/>
            <w:left w:val="none" w:sz="0" w:space="0" w:color="auto"/>
            <w:bottom w:val="none" w:sz="0" w:space="0" w:color="auto"/>
            <w:right w:val="none" w:sz="0" w:space="0" w:color="auto"/>
          </w:divBdr>
        </w:div>
        <w:div w:id="867065453">
          <w:marLeft w:val="180"/>
          <w:marRight w:val="0"/>
          <w:marTop w:val="0"/>
          <w:marBottom w:val="40"/>
          <w:divBdr>
            <w:top w:val="none" w:sz="0" w:space="0" w:color="auto"/>
            <w:left w:val="none" w:sz="0" w:space="0" w:color="auto"/>
            <w:bottom w:val="none" w:sz="0" w:space="0" w:color="auto"/>
            <w:right w:val="none" w:sz="0" w:space="0" w:color="auto"/>
          </w:divBdr>
        </w:div>
        <w:div w:id="304435990">
          <w:marLeft w:val="180"/>
          <w:marRight w:val="0"/>
          <w:marTop w:val="0"/>
          <w:marBottom w:val="40"/>
          <w:divBdr>
            <w:top w:val="none" w:sz="0" w:space="0" w:color="auto"/>
            <w:left w:val="none" w:sz="0" w:space="0" w:color="auto"/>
            <w:bottom w:val="none" w:sz="0" w:space="0" w:color="auto"/>
            <w:right w:val="none" w:sz="0" w:space="0" w:color="auto"/>
          </w:divBdr>
        </w:div>
        <w:div w:id="157773176">
          <w:marLeft w:val="180"/>
          <w:marRight w:val="0"/>
          <w:marTop w:val="0"/>
          <w:marBottom w:val="40"/>
          <w:divBdr>
            <w:top w:val="none" w:sz="0" w:space="0" w:color="auto"/>
            <w:left w:val="none" w:sz="0" w:space="0" w:color="auto"/>
            <w:bottom w:val="none" w:sz="0" w:space="0" w:color="auto"/>
            <w:right w:val="none" w:sz="0" w:space="0" w:color="auto"/>
          </w:divBdr>
        </w:div>
        <w:div w:id="957370257">
          <w:marLeft w:val="180"/>
          <w:marRight w:val="0"/>
          <w:marTop w:val="0"/>
          <w:marBottom w:val="40"/>
          <w:divBdr>
            <w:top w:val="none" w:sz="0" w:space="0" w:color="auto"/>
            <w:left w:val="none" w:sz="0" w:space="0" w:color="auto"/>
            <w:bottom w:val="none" w:sz="0" w:space="0" w:color="auto"/>
            <w:right w:val="none" w:sz="0" w:space="0" w:color="auto"/>
          </w:divBdr>
        </w:div>
        <w:div w:id="360056661">
          <w:marLeft w:val="180"/>
          <w:marRight w:val="0"/>
          <w:marTop w:val="0"/>
          <w:marBottom w:val="40"/>
          <w:divBdr>
            <w:top w:val="none" w:sz="0" w:space="0" w:color="auto"/>
            <w:left w:val="none" w:sz="0" w:space="0" w:color="auto"/>
            <w:bottom w:val="none" w:sz="0" w:space="0" w:color="auto"/>
            <w:right w:val="none" w:sz="0" w:space="0" w:color="auto"/>
          </w:divBdr>
        </w:div>
        <w:div w:id="1637028020">
          <w:marLeft w:val="180"/>
          <w:marRight w:val="0"/>
          <w:marTop w:val="0"/>
          <w:marBottom w:val="40"/>
          <w:divBdr>
            <w:top w:val="none" w:sz="0" w:space="0" w:color="auto"/>
            <w:left w:val="none" w:sz="0" w:space="0" w:color="auto"/>
            <w:bottom w:val="none" w:sz="0" w:space="0" w:color="auto"/>
            <w:right w:val="none" w:sz="0" w:space="0" w:color="auto"/>
          </w:divBdr>
        </w:div>
        <w:div w:id="1326283110">
          <w:marLeft w:val="180"/>
          <w:marRight w:val="0"/>
          <w:marTop w:val="0"/>
          <w:marBottom w:val="40"/>
          <w:divBdr>
            <w:top w:val="none" w:sz="0" w:space="0" w:color="auto"/>
            <w:left w:val="none" w:sz="0" w:space="0" w:color="auto"/>
            <w:bottom w:val="none" w:sz="0" w:space="0" w:color="auto"/>
            <w:right w:val="none" w:sz="0" w:space="0" w:color="auto"/>
          </w:divBdr>
        </w:div>
        <w:div w:id="1810592793">
          <w:marLeft w:val="180"/>
          <w:marRight w:val="0"/>
          <w:marTop w:val="0"/>
          <w:marBottom w:val="40"/>
          <w:divBdr>
            <w:top w:val="none" w:sz="0" w:space="0" w:color="auto"/>
            <w:left w:val="none" w:sz="0" w:space="0" w:color="auto"/>
            <w:bottom w:val="none" w:sz="0" w:space="0" w:color="auto"/>
            <w:right w:val="none" w:sz="0" w:space="0" w:color="auto"/>
          </w:divBdr>
        </w:div>
        <w:div w:id="512572121">
          <w:marLeft w:val="180"/>
          <w:marRight w:val="0"/>
          <w:marTop w:val="0"/>
          <w:marBottom w:val="40"/>
          <w:divBdr>
            <w:top w:val="none" w:sz="0" w:space="0" w:color="auto"/>
            <w:left w:val="none" w:sz="0" w:space="0" w:color="auto"/>
            <w:bottom w:val="none" w:sz="0" w:space="0" w:color="auto"/>
            <w:right w:val="none" w:sz="0" w:space="0" w:color="auto"/>
          </w:divBdr>
        </w:div>
        <w:div w:id="497384492">
          <w:marLeft w:val="180"/>
          <w:marRight w:val="0"/>
          <w:marTop w:val="0"/>
          <w:marBottom w:val="40"/>
          <w:divBdr>
            <w:top w:val="none" w:sz="0" w:space="0" w:color="auto"/>
            <w:left w:val="none" w:sz="0" w:space="0" w:color="auto"/>
            <w:bottom w:val="none" w:sz="0" w:space="0" w:color="auto"/>
            <w:right w:val="none" w:sz="0" w:space="0" w:color="auto"/>
          </w:divBdr>
        </w:div>
        <w:div w:id="1547720747">
          <w:marLeft w:val="180"/>
          <w:marRight w:val="0"/>
          <w:marTop w:val="0"/>
          <w:marBottom w:val="40"/>
          <w:divBdr>
            <w:top w:val="none" w:sz="0" w:space="0" w:color="auto"/>
            <w:left w:val="none" w:sz="0" w:space="0" w:color="auto"/>
            <w:bottom w:val="none" w:sz="0" w:space="0" w:color="auto"/>
            <w:right w:val="none" w:sz="0" w:space="0" w:color="auto"/>
          </w:divBdr>
        </w:div>
        <w:div w:id="184828955">
          <w:marLeft w:val="180"/>
          <w:marRight w:val="0"/>
          <w:marTop w:val="0"/>
          <w:marBottom w:val="40"/>
          <w:divBdr>
            <w:top w:val="none" w:sz="0" w:space="0" w:color="auto"/>
            <w:left w:val="none" w:sz="0" w:space="0" w:color="auto"/>
            <w:bottom w:val="none" w:sz="0" w:space="0" w:color="auto"/>
            <w:right w:val="none" w:sz="0" w:space="0" w:color="auto"/>
          </w:divBdr>
        </w:div>
        <w:div w:id="1829706832">
          <w:marLeft w:val="180"/>
          <w:marRight w:val="0"/>
          <w:marTop w:val="0"/>
          <w:marBottom w:val="40"/>
          <w:divBdr>
            <w:top w:val="none" w:sz="0" w:space="0" w:color="auto"/>
            <w:left w:val="none" w:sz="0" w:space="0" w:color="auto"/>
            <w:bottom w:val="none" w:sz="0" w:space="0" w:color="auto"/>
            <w:right w:val="none" w:sz="0" w:space="0" w:color="auto"/>
          </w:divBdr>
        </w:div>
        <w:div w:id="975069251">
          <w:marLeft w:val="180"/>
          <w:marRight w:val="0"/>
          <w:marTop w:val="0"/>
          <w:marBottom w:val="40"/>
          <w:divBdr>
            <w:top w:val="none" w:sz="0" w:space="0" w:color="auto"/>
            <w:left w:val="none" w:sz="0" w:space="0" w:color="auto"/>
            <w:bottom w:val="none" w:sz="0" w:space="0" w:color="auto"/>
            <w:right w:val="none" w:sz="0" w:space="0" w:color="auto"/>
          </w:divBdr>
        </w:div>
        <w:div w:id="142742548">
          <w:marLeft w:val="180"/>
          <w:marRight w:val="0"/>
          <w:marTop w:val="0"/>
          <w:marBottom w:val="40"/>
          <w:divBdr>
            <w:top w:val="none" w:sz="0" w:space="0" w:color="auto"/>
            <w:left w:val="none" w:sz="0" w:space="0" w:color="auto"/>
            <w:bottom w:val="none" w:sz="0" w:space="0" w:color="auto"/>
            <w:right w:val="none" w:sz="0" w:space="0" w:color="auto"/>
          </w:divBdr>
        </w:div>
        <w:div w:id="1606615740">
          <w:marLeft w:val="180"/>
          <w:marRight w:val="0"/>
          <w:marTop w:val="0"/>
          <w:marBottom w:val="40"/>
          <w:divBdr>
            <w:top w:val="none" w:sz="0" w:space="0" w:color="auto"/>
            <w:left w:val="none" w:sz="0" w:space="0" w:color="auto"/>
            <w:bottom w:val="none" w:sz="0" w:space="0" w:color="auto"/>
            <w:right w:val="none" w:sz="0" w:space="0" w:color="auto"/>
          </w:divBdr>
        </w:div>
        <w:div w:id="1862469419">
          <w:marLeft w:val="180"/>
          <w:marRight w:val="0"/>
          <w:marTop w:val="0"/>
          <w:marBottom w:val="40"/>
          <w:divBdr>
            <w:top w:val="none" w:sz="0" w:space="0" w:color="auto"/>
            <w:left w:val="none" w:sz="0" w:space="0" w:color="auto"/>
            <w:bottom w:val="none" w:sz="0" w:space="0" w:color="auto"/>
            <w:right w:val="none" w:sz="0" w:space="0" w:color="auto"/>
          </w:divBdr>
        </w:div>
        <w:div w:id="380373029">
          <w:marLeft w:val="180"/>
          <w:marRight w:val="0"/>
          <w:marTop w:val="0"/>
          <w:marBottom w:val="40"/>
          <w:divBdr>
            <w:top w:val="none" w:sz="0" w:space="0" w:color="auto"/>
            <w:left w:val="none" w:sz="0" w:space="0" w:color="auto"/>
            <w:bottom w:val="none" w:sz="0" w:space="0" w:color="auto"/>
            <w:right w:val="none" w:sz="0" w:space="0" w:color="auto"/>
          </w:divBdr>
        </w:div>
        <w:div w:id="1837501638">
          <w:marLeft w:val="180"/>
          <w:marRight w:val="0"/>
          <w:marTop w:val="0"/>
          <w:marBottom w:val="40"/>
          <w:divBdr>
            <w:top w:val="none" w:sz="0" w:space="0" w:color="auto"/>
            <w:left w:val="none" w:sz="0" w:space="0" w:color="auto"/>
            <w:bottom w:val="none" w:sz="0" w:space="0" w:color="auto"/>
            <w:right w:val="none" w:sz="0" w:space="0" w:color="auto"/>
          </w:divBdr>
        </w:div>
        <w:div w:id="73361518">
          <w:marLeft w:val="180"/>
          <w:marRight w:val="0"/>
          <w:marTop w:val="0"/>
          <w:marBottom w:val="40"/>
          <w:divBdr>
            <w:top w:val="none" w:sz="0" w:space="0" w:color="auto"/>
            <w:left w:val="none" w:sz="0" w:space="0" w:color="auto"/>
            <w:bottom w:val="none" w:sz="0" w:space="0" w:color="auto"/>
            <w:right w:val="none" w:sz="0" w:space="0" w:color="auto"/>
          </w:divBdr>
        </w:div>
        <w:div w:id="1731273096">
          <w:marLeft w:val="180"/>
          <w:marRight w:val="0"/>
          <w:marTop w:val="0"/>
          <w:marBottom w:val="40"/>
          <w:divBdr>
            <w:top w:val="none" w:sz="0" w:space="0" w:color="auto"/>
            <w:left w:val="none" w:sz="0" w:space="0" w:color="auto"/>
            <w:bottom w:val="none" w:sz="0" w:space="0" w:color="auto"/>
            <w:right w:val="none" w:sz="0" w:space="0" w:color="auto"/>
          </w:divBdr>
        </w:div>
        <w:div w:id="2091536565">
          <w:marLeft w:val="180"/>
          <w:marRight w:val="0"/>
          <w:marTop w:val="0"/>
          <w:marBottom w:val="40"/>
          <w:divBdr>
            <w:top w:val="none" w:sz="0" w:space="0" w:color="auto"/>
            <w:left w:val="none" w:sz="0" w:space="0" w:color="auto"/>
            <w:bottom w:val="none" w:sz="0" w:space="0" w:color="auto"/>
            <w:right w:val="none" w:sz="0" w:space="0" w:color="auto"/>
          </w:divBdr>
        </w:div>
        <w:div w:id="1200775953">
          <w:marLeft w:val="180"/>
          <w:marRight w:val="0"/>
          <w:marTop w:val="0"/>
          <w:marBottom w:val="40"/>
          <w:divBdr>
            <w:top w:val="none" w:sz="0" w:space="0" w:color="auto"/>
            <w:left w:val="none" w:sz="0" w:space="0" w:color="auto"/>
            <w:bottom w:val="none" w:sz="0" w:space="0" w:color="auto"/>
            <w:right w:val="none" w:sz="0" w:space="0" w:color="auto"/>
          </w:divBdr>
        </w:div>
        <w:div w:id="814877718">
          <w:marLeft w:val="180"/>
          <w:marRight w:val="0"/>
          <w:marTop w:val="0"/>
          <w:marBottom w:val="40"/>
          <w:divBdr>
            <w:top w:val="none" w:sz="0" w:space="0" w:color="auto"/>
            <w:left w:val="none" w:sz="0" w:space="0" w:color="auto"/>
            <w:bottom w:val="none" w:sz="0" w:space="0" w:color="auto"/>
            <w:right w:val="none" w:sz="0" w:space="0" w:color="auto"/>
          </w:divBdr>
        </w:div>
      </w:divsChild>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13510681">
      <w:bodyDiv w:val="1"/>
      <w:marLeft w:val="0"/>
      <w:marRight w:val="0"/>
      <w:marTop w:val="0"/>
      <w:marBottom w:val="0"/>
      <w:divBdr>
        <w:top w:val="none" w:sz="0" w:space="0" w:color="auto"/>
        <w:left w:val="none" w:sz="0" w:space="0" w:color="auto"/>
        <w:bottom w:val="none" w:sz="0" w:space="0" w:color="auto"/>
        <w:right w:val="none" w:sz="0" w:space="0" w:color="auto"/>
      </w:divBdr>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29890889">
      <w:bodyDiv w:val="1"/>
      <w:marLeft w:val="0"/>
      <w:marRight w:val="0"/>
      <w:marTop w:val="0"/>
      <w:marBottom w:val="0"/>
      <w:divBdr>
        <w:top w:val="none" w:sz="0" w:space="0" w:color="auto"/>
        <w:left w:val="none" w:sz="0" w:space="0" w:color="auto"/>
        <w:bottom w:val="none" w:sz="0" w:space="0" w:color="auto"/>
        <w:right w:val="none" w:sz="0" w:space="0" w:color="auto"/>
      </w:divBdr>
    </w:div>
    <w:div w:id="935864093">
      <w:bodyDiv w:val="1"/>
      <w:marLeft w:val="0"/>
      <w:marRight w:val="0"/>
      <w:marTop w:val="0"/>
      <w:marBottom w:val="0"/>
      <w:divBdr>
        <w:top w:val="none" w:sz="0" w:space="0" w:color="auto"/>
        <w:left w:val="none" w:sz="0" w:space="0" w:color="auto"/>
        <w:bottom w:val="none" w:sz="0" w:space="0" w:color="auto"/>
        <w:right w:val="none" w:sz="0" w:space="0" w:color="auto"/>
      </w:divBdr>
    </w:div>
    <w:div w:id="944843129">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950934886">
      <w:bodyDiv w:val="1"/>
      <w:marLeft w:val="0"/>
      <w:marRight w:val="0"/>
      <w:marTop w:val="0"/>
      <w:marBottom w:val="0"/>
      <w:divBdr>
        <w:top w:val="none" w:sz="0" w:space="0" w:color="auto"/>
        <w:left w:val="none" w:sz="0" w:space="0" w:color="auto"/>
        <w:bottom w:val="none" w:sz="0" w:space="0" w:color="auto"/>
        <w:right w:val="none" w:sz="0" w:space="0" w:color="auto"/>
      </w:divBdr>
      <w:divsChild>
        <w:div w:id="522979878">
          <w:marLeft w:val="349"/>
          <w:marRight w:val="0"/>
          <w:marTop w:val="0"/>
          <w:marBottom w:val="0"/>
          <w:divBdr>
            <w:top w:val="none" w:sz="0" w:space="0" w:color="auto"/>
            <w:left w:val="none" w:sz="0" w:space="0" w:color="auto"/>
            <w:bottom w:val="none" w:sz="0" w:space="0" w:color="auto"/>
            <w:right w:val="none" w:sz="0" w:space="0" w:color="auto"/>
          </w:divBdr>
          <w:divsChild>
            <w:div w:id="1080979595">
              <w:marLeft w:val="0"/>
              <w:marRight w:val="0"/>
              <w:marTop w:val="0"/>
              <w:marBottom w:val="0"/>
              <w:divBdr>
                <w:top w:val="none" w:sz="0" w:space="0" w:color="auto"/>
                <w:left w:val="none" w:sz="0" w:space="0" w:color="auto"/>
                <w:bottom w:val="none" w:sz="0" w:space="0" w:color="auto"/>
                <w:right w:val="none" w:sz="0" w:space="0" w:color="auto"/>
              </w:divBdr>
              <w:divsChild>
                <w:div w:id="857157960">
                  <w:marLeft w:val="0"/>
                  <w:marRight w:val="0"/>
                  <w:marTop w:val="0"/>
                  <w:marBottom w:val="0"/>
                  <w:divBdr>
                    <w:top w:val="single" w:sz="6" w:space="0" w:color="F2F2F2"/>
                    <w:left w:val="single" w:sz="6" w:space="0" w:color="F2F2F2"/>
                    <w:bottom w:val="single" w:sz="6" w:space="0" w:color="F2F2F2"/>
                    <w:right w:val="single" w:sz="6" w:space="0" w:color="F2F2F2"/>
                  </w:divBdr>
                  <w:divsChild>
                    <w:div w:id="1558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049">
          <w:marLeft w:val="349"/>
          <w:marRight w:val="0"/>
          <w:marTop w:val="0"/>
          <w:marBottom w:val="0"/>
          <w:divBdr>
            <w:top w:val="none" w:sz="0" w:space="0" w:color="auto"/>
            <w:left w:val="none" w:sz="0" w:space="0" w:color="auto"/>
            <w:bottom w:val="none" w:sz="0" w:space="0" w:color="auto"/>
            <w:right w:val="none" w:sz="0" w:space="0" w:color="auto"/>
          </w:divBdr>
        </w:div>
      </w:divsChild>
    </w:div>
    <w:div w:id="954167210">
      <w:bodyDiv w:val="1"/>
      <w:marLeft w:val="0"/>
      <w:marRight w:val="0"/>
      <w:marTop w:val="0"/>
      <w:marBottom w:val="0"/>
      <w:divBdr>
        <w:top w:val="none" w:sz="0" w:space="0" w:color="auto"/>
        <w:left w:val="none" w:sz="0" w:space="0" w:color="auto"/>
        <w:bottom w:val="none" w:sz="0" w:space="0" w:color="auto"/>
        <w:right w:val="none" w:sz="0" w:space="0" w:color="auto"/>
      </w:divBdr>
      <w:divsChild>
        <w:div w:id="2142334323">
          <w:marLeft w:val="0"/>
          <w:marRight w:val="0"/>
          <w:marTop w:val="0"/>
          <w:marBottom w:val="120"/>
          <w:divBdr>
            <w:top w:val="none" w:sz="0" w:space="0" w:color="auto"/>
            <w:left w:val="none" w:sz="0" w:space="0" w:color="auto"/>
            <w:bottom w:val="none" w:sz="0" w:space="0" w:color="auto"/>
            <w:right w:val="none" w:sz="0" w:space="0" w:color="auto"/>
          </w:divBdr>
        </w:div>
        <w:div w:id="88547625">
          <w:marLeft w:val="0"/>
          <w:marRight w:val="0"/>
          <w:marTop w:val="0"/>
          <w:marBottom w:val="120"/>
          <w:divBdr>
            <w:top w:val="none" w:sz="0" w:space="0" w:color="auto"/>
            <w:left w:val="none" w:sz="0" w:space="0" w:color="auto"/>
            <w:bottom w:val="none" w:sz="0" w:space="0" w:color="auto"/>
            <w:right w:val="none" w:sz="0" w:space="0" w:color="auto"/>
          </w:divBdr>
        </w:div>
      </w:divsChild>
    </w:div>
    <w:div w:id="972638978">
      <w:bodyDiv w:val="1"/>
      <w:marLeft w:val="0"/>
      <w:marRight w:val="0"/>
      <w:marTop w:val="0"/>
      <w:marBottom w:val="0"/>
      <w:divBdr>
        <w:top w:val="none" w:sz="0" w:space="0" w:color="auto"/>
        <w:left w:val="none" w:sz="0" w:space="0" w:color="auto"/>
        <w:bottom w:val="none" w:sz="0" w:space="0" w:color="auto"/>
        <w:right w:val="none" w:sz="0" w:space="0" w:color="auto"/>
      </w:divBdr>
      <w:divsChild>
        <w:div w:id="780992663">
          <w:marLeft w:val="0"/>
          <w:marRight w:val="0"/>
          <w:marTop w:val="0"/>
          <w:marBottom w:val="0"/>
          <w:divBdr>
            <w:top w:val="none" w:sz="0" w:space="0" w:color="auto"/>
            <w:left w:val="none" w:sz="0" w:space="0" w:color="auto"/>
            <w:bottom w:val="none" w:sz="0" w:space="0" w:color="auto"/>
            <w:right w:val="none" w:sz="0" w:space="0" w:color="auto"/>
          </w:divBdr>
        </w:div>
        <w:div w:id="859471238">
          <w:marLeft w:val="0"/>
          <w:marRight w:val="0"/>
          <w:marTop w:val="0"/>
          <w:marBottom w:val="0"/>
          <w:divBdr>
            <w:top w:val="none" w:sz="0" w:space="0" w:color="auto"/>
            <w:left w:val="none" w:sz="0" w:space="0" w:color="auto"/>
            <w:bottom w:val="none" w:sz="0" w:space="0" w:color="auto"/>
            <w:right w:val="none" w:sz="0" w:space="0" w:color="auto"/>
          </w:divBdr>
        </w:div>
      </w:divsChild>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204">
      <w:bodyDiv w:val="1"/>
      <w:marLeft w:val="0"/>
      <w:marRight w:val="0"/>
      <w:marTop w:val="0"/>
      <w:marBottom w:val="0"/>
      <w:divBdr>
        <w:top w:val="none" w:sz="0" w:space="0" w:color="auto"/>
        <w:left w:val="none" w:sz="0" w:space="0" w:color="auto"/>
        <w:bottom w:val="none" w:sz="0" w:space="0" w:color="auto"/>
        <w:right w:val="none" w:sz="0" w:space="0" w:color="auto"/>
      </w:divBdr>
      <w:divsChild>
        <w:div w:id="908081968">
          <w:marLeft w:val="0"/>
          <w:marRight w:val="0"/>
          <w:marTop w:val="0"/>
          <w:marBottom w:val="0"/>
          <w:divBdr>
            <w:top w:val="dotted" w:sz="24" w:space="0" w:color="DFDFDF"/>
            <w:left w:val="none" w:sz="0" w:space="0" w:color="auto"/>
            <w:bottom w:val="none" w:sz="0" w:space="0" w:color="auto"/>
            <w:right w:val="none" w:sz="0" w:space="0" w:color="auto"/>
          </w:divBdr>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65686179">
      <w:bodyDiv w:val="1"/>
      <w:marLeft w:val="0"/>
      <w:marRight w:val="0"/>
      <w:marTop w:val="0"/>
      <w:marBottom w:val="0"/>
      <w:divBdr>
        <w:top w:val="none" w:sz="0" w:space="0" w:color="auto"/>
        <w:left w:val="none" w:sz="0" w:space="0" w:color="auto"/>
        <w:bottom w:val="none" w:sz="0" w:space="0" w:color="auto"/>
        <w:right w:val="none" w:sz="0" w:space="0" w:color="auto"/>
      </w:divBdr>
      <w:divsChild>
        <w:div w:id="2028830620">
          <w:marLeft w:val="0"/>
          <w:marRight w:val="0"/>
          <w:marTop w:val="0"/>
          <w:marBottom w:val="0"/>
          <w:divBdr>
            <w:top w:val="none" w:sz="0" w:space="0" w:color="auto"/>
            <w:left w:val="none" w:sz="0" w:space="0" w:color="auto"/>
            <w:bottom w:val="none" w:sz="0" w:space="0" w:color="auto"/>
            <w:right w:val="none" w:sz="0" w:space="0" w:color="auto"/>
          </w:divBdr>
          <w:divsChild>
            <w:div w:id="986594363">
              <w:marLeft w:val="0"/>
              <w:marRight w:val="0"/>
              <w:marTop w:val="0"/>
              <w:marBottom w:val="0"/>
              <w:divBdr>
                <w:top w:val="none" w:sz="0" w:space="0" w:color="auto"/>
                <w:left w:val="none" w:sz="0" w:space="0" w:color="auto"/>
                <w:bottom w:val="none" w:sz="0" w:space="0" w:color="auto"/>
                <w:right w:val="none" w:sz="0" w:space="0" w:color="auto"/>
              </w:divBdr>
            </w:div>
            <w:div w:id="809396030">
              <w:marLeft w:val="0"/>
              <w:marRight w:val="250"/>
              <w:marTop w:val="188"/>
              <w:marBottom w:val="125"/>
              <w:divBdr>
                <w:top w:val="none" w:sz="0" w:space="0" w:color="auto"/>
                <w:left w:val="none" w:sz="0" w:space="0" w:color="auto"/>
                <w:bottom w:val="none" w:sz="0" w:space="0" w:color="auto"/>
                <w:right w:val="none" w:sz="0" w:space="0" w:color="auto"/>
              </w:divBdr>
            </w:div>
            <w:div w:id="1381973394">
              <w:marLeft w:val="0"/>
              <w:marRight w:val="0"/>
              <w:marTop w:val="0"/>
              <w:marBottom w:val="0"/>
              <w:divBdr>
                <w:top w:val="none" w:sz="0" w:space="0" w:color="auto"/>
                <w:left w:val="none" w:sz="0" w:space="0" w:color="auto"/>
                <w:bottom w:val="none" w:sz="0" w:space="0" w:color="auto"/>
                <w:right w:val="none" w:sz="0" w:space="0" w:color="auto"/>
              </w:divBdr>
            </w:div>
            <w:div w:id="8763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763">
      <w:bodyDiv w:val="1"/>
      <w:marLeft w:val="0"/>
      <w:marRight w:val="0"/>
      <w:marTop w:val="0"/>
      <w:marBottom w:val="0"/>
      <w:divBdr>
        <w:top w:val="none" w:sz="0" w:space="0" w:color="auto"/>
        <w:left w:val="none" w:sz="0" w:space="0" w:color="auto"/>
        <w:bottom w:val="none" w:sz="0" w:space="0" w:color="auto"/>
        <w:right w:val="none" w:sz="0" w:space="0" w:color="auto"/>
      </w:divBdr>
      <w:divsChild>
        <w:div w:id="1850370412">
          <w:marLeft w:val="0"/>
          <w:marRight w:val="0"/>
          <w:marTop w:val="0"/>
          <w:marBottom w:val="0"/>
          <w:divBdr>
            <w:top w:val="none" w:sz="0" w:space="0" w:color="auto"/>
            <w:left w:val="none" w:sz="0" w:space="0" w:color="auto"/>
            <w:bottom w:val="none" w:sz="0" w:space="0" w:color="auto"/>
            <w:right w:val="none" w:sz="0" w:space="0" w:color="auto"/>
          </w:divBdr>
          <w:divsChild>
            <w:div w:id="89280897">
              <w:marLeft w:val="0"/>
              <w:marRight w:val="0"/>
              <w:marTop w:val="0"/>
              <w:marBottom w:val="0"/>
              <w:divBdr>
                <w:top w:val="none" w:sz="0" w:space="0" w:color="auto"/>
                <w:left w:val="none" w:sz="0" w:space="0" w:color="auto"/>
                <w:bottom w:val="none" w:sz="0" w:space="0" w:color="auto"/>
                <w:right w:val="none" w:sz="0" w:space="0" w:color="auto"/>
              </w:divBdr>
            </w:div>
          </w:divsChild>
        </w:div>
        <w:div w:id="1827938932">
          <w:marLeft w:val="0"/>
          <w:marRight w:val="0"/>
          <w:marTop w:val="0"/>
          <w:marBottom w:val="0"/>
          <w:divBdr>
            <w:top w:val="none" w:sz="0" w:space="0" w:color="auto"/>
            <w:left w:val="none" w:sz="0" w:space="0" w:color="auto"/>
            <w:bottom w:val="none" w:sz="0" w:space="0" w:color="auto"/>
            <w:right w:val="none" w:sz="0" w:space="0" w:color="auto"/>
          </w:divBdr>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04302747">
      <w:bodyDiv w:val="1"/>
      <w:marLeft w:val="0"/>
      <w:marRight w:val="0"/>
      <w:marTop w:val="0"/>
      <w:marBottom w:val="0"/>
      <w:divBdr>
        <w:top w:val="none" w:sz="0" w:space="0" w:color="auto"/>
        <w:left w:val="none" w:sz="0" w:space="0" w:color="auto"/>
        <w:bottom w:val="none" w:sz="0" w:space="0" w:color="auto"/>
        <w:right w:val="none" w:sz="0" w:space="0" w:color="auto"/>
      </w:divBdr>
      <w:divsChild>
        <w:div w:id="1493334599">
          <w:blockQuote w:val="1"/>
          <w:marLeft w:val="720"/>
          <w:marRight w:val="720"/>
          <w:marTop w:val="0"/>
          <w:marBottom w:val="0"/>
          <w:divBdr>
            <w:top w:val="none" w:sz="0" w:space="0" w:color="auto"/>
            <w:left w:val="none" w:sz="0" w:space="0" w:color="auto"/>
            <w:bottom w:val="none" w:sz="0" w:space="0" w:color="auto"/>
            <w:right w:val="none" w:sz="0" w:space="0" w:color="auto"/>
          </w:divBdr>
        </w:div>
        <w:div w:id="77440085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130370">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26259803">
      <w:bodyDiv w:val="1"/>
      <w:marLeft w:val="0"/>
      <w:marRight w:val="0"/>
      <w:marTop w:val="0"/>
      <w:marBottom w:val="0"/>
      <w:divBdr>
        <w:top w:val="none" w:sz="0" w:space="0" w:color="auto"/>
        <w:left w:val="none" w:sz="0" w:space="0" w:color="auto"/>
        <w:bottom w:val="none" w:sz="0" w:space="0" w:color="auto"/>
        <w:right w:val="none" w:sz="0" w:space="0" w:color="auto"/>
      </w:divBdr>
    </w:div>
    <w:div w:id="1233347576">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102">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69312425">
      <w:bodyDiv w:val="1"/>
      <w:marLeft w:val="0"/>
      <w:marRight w:val="0"/>
      <w:marTop w:val="0"/>
      <w:marBottom w:val="0"/>
      <w:divBdr>
        <w:top w:val="none" w:sz="0" w:space="0" w:color="auto"/>
        <w:left w:val="none" w:sz="0" w:space="0" w:color="auto"/>
        <w:bottom w:val="none" w:sz="0" w:space="0" w:color="auto"/>
        <w:right w:val="none" w:sz="0" w:space="0" w:color="auto"/>
      </w:divBdr>
      <w:divsChild>
        <w:div w:id="1039547586">
          <w:marLeft w:val="0"/>
          <w:marRight w:val="0"/>
          <w:marTop w:val="0"/>
          <w:marBottom w:val="0"/>
          <w:divBdr>
            <w:top w:val="none" w:sz="0" w:space="0" w:color="auto"/>
            <w:left w:val="none" w:sz="0" w:space="0" w:color="auto"/>
            <w:bottom w:val="none" w:sz="0" w:space="0" w:color="auto"/>
            <w:right w:val="none" w:sz="0" w:space="0" w:color="auto"/>
          </w:divBdr>
          <w:divsChild>
            <w:div w:id="615601947">
              <w:marLeft w:val="0"/>
              <w:marRight w:val="0"/>
              <w:marTop w:val="0"/>
              <w:marBottom w:val="0"/>
              <w:divBdr>
                <w:top w:val="none" w:sz="0" w:space="0" w:color="auto"/>
                <w:left w:val="none" w:sz="0" w:space="0" w:color="auto"/>
                <w:bottom w:val="none" w:sz="0" w:space="0" w:color="auto"/>
                <w:right w:val="none" w:sz="0" w:space="0" w:color="auto"/>
              </w:divBdr>
              <w:divsChild>
                <w:div w:id="133067445">
                  <w:marLeft w:val="0"/>
                  <w:marRight w:val="0"/>
                  <w:marTop w:val="0"/>
                  <w:marBottom w:val="0"/>
                  <w:divBdr>
                    <w:top w:val="none" w:sz="0" w:space="0" w:color="auto"/>
                    <w:left w:val="none" w:sz="0" w:space="0" w:color="auto"/>
                    <w:bottom w:val="none" w:sz="0" w:space="0" w:color="auto"/>
                    <w:right w:val="none" w:sz="0" w:space="0" w:color="auto"/>
                  </w:divBdr>
                  <w:divsChild>
                    <w:div w:id="2003003980">
                      <w:marLeft w:val="0"/>
                      <w:marRight w:val="0"/>
                      <w:marTop w:val="0"/>
                      <w:marBottom w:val="0"/>
                      <w:divBdr>
                        <w:top w:val="none" w:sz="0" w:space="0" w:color="auto"/>
                        <w:left w:val="none" w:sz="0" w:space="0" w:color="auto"/>
                        <w:bottom w:val="none" w:sz="0" w:space="0" w:color="auto"/>
                        <w:right w:val="none" w:sz="0" w:space="0" w:color="auto"/>
                      </w:divBdr>
                      <w:divsChild>
                        <w:div w:id="1862551581">
                          <w:marLeft w:val="0"/>
                          <w:marRight w:val="0"/>
                          <w:marTop w:val="0"/>
                          <w:marBottom w:val="0"/>
                          <w:divBdr>
                            <w:top w:val="none" w:sz="0" w:space="0" w:color="auto"/>
                            <w:left w:val="none" w:sz="0" w:space="0" w:color="auto"/>
                            <w:bottom w:val="none" w:sz="0" w:space="0" w:color="auto"/>
                            <w:right w:val="none" w:sz="0" w:space="0" w:color="auto"/>
                          </w:divBdr>
                          <w:divsChild>
                            <w:div w:id="33115561">
                              <w:marLeft w:val="0"/>
                              <w:marRight w:val="0"/>
                              <w:marTop w:val="0"/>
                              <w:marBottom w:val="0"/>
                              <w:divBdr>
                                <w:top w:val="none" w:sz="0" w:space="0" w:color="auto"/>
                                <w:left w:val="none" w:sz="0" w:space="0" w:color="auto"/>
                                <w:bottom w:val="none" w:sz="0" w:space="0" w:color="auto"/>
                                <w:right w:val="none" w:sz="0" w:space="0" w:color="auto"/>
                              </w:divBdr>
                              <w:divsChild>
                                <w:div w:id="859853770">
                                  <w:marLeft w:val="0"/>
                                  <w:marRight w:val="0"/>
                                  <w:marTop w:val="0"/>
                                  <w:marBottom w:val="0"/>
                                  <w:divBdr>
                                    <w:top w:val="none" w:sz="0" w:space="0" w:color="auto"/>
                                    <w:left w:val="none" w:sz="0" w:space="0" w:color="auto"/>
                                    <w:bottom w:val="none" w:sz="0" w:space="0" w:color="auto"/>
                                    <w:right w:val="none" w:sz="0" w:space="0" w:color="auto"/>
                                  </w:divBdr>
                                  <w:divsChild>
                                    <w:div w:id="1680111038">
                                      <w:marLeft w:val="0"/>
                                      <w:marRight w:val="0"/>
                                      <w:marTop w:val="0"/>
                                      <w:marBottom w:val="0"/>
                                      <w:divBdr>
                                        <w:top w:val="none" w:sz="0" w:space="0" w:color="auto"/>
                                        <w:left w:val="none" w:sz="0" w:space="0" w:color="auto"/>
                                        <w:bottom w:val="none" w:sz="0" w:space="0" w:color="auto"/>
                                        <w:right w:val="none" w:sz="0" w:space="0" w:color="auto"/>
                                      </w:divBdr>
                                      <w:divsChild>
                                        <w:div w:id="1590238996">
                                          <w:marLeft w:val="0"/>
                                          <w:marRight w:val="0"/>
                                          <w:marTop w:val="0"/>
                                          <w:marBottom w:val="0"/>
                                          <w:divBdr>
                                            <w:top w:val="none" w:sz="0" w:space="0" w:color="auto"/>
                                            <w:left w:val="none" w:sz="0" w:space="0" w:color="auto"/>
                                            <w:bottom w:val="none" w:sz="0" w:space="0" w:color="auto"/>
                                            <w:right w:val="none" w:sz="0" w:space="0" w:color="auto"/>
                                          </w:divBdr>
                                          <w:divsChild>
                                            <w:div w:id="1292906502">
                                              <w:marLeft w:val="0"/>
                                              <w:marRight w:val="0"/>
                                              <w:marTop w:val="0"/>
                                              <w:marBottom w:val="0"/>
                                              <w:divBdr>
                                                <w:top w:val="none" w:sz="0" w:space="0" w:color="auto"/>
                                                <w:left w:val="none" w:sz="0" w:space="0" w:color="auto"/>
                                                <w:bottom w:val="none" w:sz="0" w:space="0" w:color="auto"/>
                                                <w:right w:val="none" w:sz="0" w:space="0" w:color="auto"/>
                                              </w:divBdr>
                                              <w:divsChild>
                                                <w:div w:id="1876968284">
                                                  <w:marLeft w:val="0"/>
                                                  <w:marRight w:val="0"/>
                                                  <w:marTop w:val="0"/>
                                                  <w:marBottom w:val="0"/>
                                                  <w:divBdr>
                                                    <w:top w:val="none" w:sz="0" w:space="0" w:color="auto"/>
                                                    <w:left w:val="none" w:sz="0" w:space="0" w:color="auto"/>
                                                    <w:bottom w:val="none" w:sz="0" w:space="0" w:color="auto"/>
                                                    <w:right w:val="none" w:sz="0" w:space="0" w:color="auto"/>
                                                  </w:divBdr>
                                                  <w:divsChild>
                                                    <w:div w:id="1052195984">
                                                      <w:marLeft w:val="0"/>
                                                      <w:marRight w:val="0"/>
                                                      <w:marTop w:val="0"/>
                                                      <w:marBottom w:val="0"/>
                                                      <w:divBdr>
                                                        <w:top w:val="none" w:sz="0" w:space="0" w:color="auto"/>
                                                        <w:left w:val="none" w:sz="0" w:space="0" w:color="auto"/>
                                                        <w:bottom w:val="none" w:sz="0" w:space="0" w:color="auto"/>
                                                        <w:right w:val="none" w:sz="0" w:space="0" w:color="auto"/>
                                                      </w:divBdr>
                                                      <w:divsChild>
                                                        <w:div w:id="1877808124">
                                                          <w:marLeft w:val="0"/>
                                                          <w:marRight w:val="0"/>
                                                          <w:marTop w:val="0"/>
                                                          <w:marBottom w:val="0"/>
                                                          <w:divBdr>
                                                            <w:top w:val="none" w:sz="0" w:space="0" w:color="auto"/>
                                                            <w:left w:val="none" w:sz="0" w:space="0" w:color="auto"/>
                                                            <w:bottom w:val="none" w:sz="0" w:space="0" w:color="auto"/>
                                                            <w:right w:val="none" w:sz="0" w:space="0" w:color="auto"/>
                                                          </w:divBdr>
                                                          <w:divsChild>
                                                            <w:div w:id="2057384586">
                                                              <w:marLeft w:val="0"/>
                                                              <w:marRight w:val="0"/>
                                                              <w:marTop w:val="0"/>
                                                              <w:marBottom w:val="0"/>
                                                              <w:divBdr>
                                                                <w:top w:val="none" w:sz="0" w:space="0" w:color="auto"/>
                                                                <w:left w:val="none" w:sz="0" w:space="0" w:color="auto"/>
                                                                <w:bottom w:val="none" w:sz="0" w:space="0" w:color="auto"/>
                                                                <w:right w:val="none" w:sz="0" w:space="0" w:color="auto"/>
                                                              </w:divBdr>
                                                              <w:divsChild>
                                                                <w:div w:id="14657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453070">
                          <w:marLeft w:val="0"/>
                          <w:marRight w:val="0"/>
                          <w:marTop w:val="0"/>
                          <w:marBottom w:val="0"/>
                          <w:divBdr>
                            <w:top w:val="none" w:sz="0" w:space="0" w:color="auto"/>
                            <w:left w:val="none" w:sz="0" w:space="0" w:color="auto"/>
                            <w:bottom w:val="none" w:sz="0" w:space="0" w:color="auto"/>
                            <w:right w:val="none" w:sz="0" w:space="0" w:color="auto"/>
                          </w:divBdr>
                          <w:divsChild>
                            <w:div w:id="1943410629">
                              <w:marLeft w:val="0"/>
                              <w:marRight w:val="0"/>
                              <w:marTop w:val="0"/>
                              <w:marBottom w:val="0"/>
                              <w:divBdr>
                                <w:top w:val="none" w:sz="0" w:space="0" w:color="auto"/>
                                <w:left w:val="none" w:sz="0" w:space="0" w:color="auto"/>
                                <w:bottom w:val="none" w:sz="0" w:space="0" w:color="auto"/>
                                <w:right w:val="none" w:sz="0" w:space="0" w:color="auto"/>
                              </w:divBdr>
                              <w:divsChild>
                                <w:div w:id="264965458">
                                  <w:marLeft w:val="0"/>
                                  <w:marRight w:val="0"/>
                                  <w:marTop w:val="0"/>
                                  <w:marBottom w:val="0"/>
                                  <w:divBdr>
                                    <w:top w:val="none" w:sz="0" w:space="0" w:color="auto"/>
                                    <w:left w:val="none" w:sz="0" w:space="0" w:color="auto"/>
                                    <w:bottom w:val="single" w:sz="6" w:space="0" w:color="D7D5D5"/>
                                    <w:right w:val="none" w:sz="0" w:space="0" w:color="auto"/>
                                  </w:divBdr>
                                  <w:divsChild>
                                    <w:div w:id="736319565">
                                      <w:marLeft w:val="0"/>
                                      <w:marRight w:val="0"/>
                                      <w:marTop w:val="0"/>
                                      <w:marBottom w:val="0"/>
                                      <w:divBdr>
                                        <w:top w:val="none" w:sz="0" w:space="0" w:color="auto"/>
                                        <w:left w:val="none" w:sz="0" w:space="0" w:color="auto"/>
                                        <w:bottom w:val="none" w:sz="0" w:space="0" w:color="auto"/>
                                        <w:right w:val="none" w:sz="0" w:space="0" w:color="auto"/>
                                      </w:divBdr>
                                      <w:divsChild>
                                        <w:div w:id="747196226">
                                          <w:marLeft w:val="49"/>
                                          <w:marRight w:val="0"/>
                                          <w:marTop w:val="0"/>
                                          <w:marBottom w:val="0"/>
                                          <w:divBdr>
                                            <w:top w:val="none" w:sz="0" w:space="0" w:color="auto"/>
                                            <w:left w:val="none" w:sz="0" w:space="0" w:color="auto"/>
                                            <w:bottom w:val="none" w:sz="0" w:space="0" w:color="auto"/>
                                            <w:right w:val="none" w:sz="0" w:space="0" w:color="auto"/>
                                          </w:divBdr>
                                        </w:div>
                                      </w:divsChild>
                                    </w:div>
                                    <w:div w:id="883909985">
                                      <w:marLeft w:val="0"/>
                                      <w:marRight w:val="0"/>
                                      <w:marTop w:val="0"/>
                                      <w:marBottom w:val="0"/>
                                      <w:divBdr>
                                        <w:top w:val="none" w:sz="0" w:space="0" w:color="auto"/>
                                        <w:left w:val="none" w:sz="0" w:space="0" w:color="auto"/>
                                        <w:bottom w:val="none" w:sz="0" w:space="0" w:color="auto"/>
                                        <w:right w:val="none" w:sz="0" w:space="0" w:color="auto"/>
                                      </w:divBdr>
                                      <w:divsChild>
                                        <w:div w:id="1890341241">
                                          <w:marLeft w:val="49"/>
                                          <w:marRight w:val="0"/>
                                          <w:marTop w:val="0"/>
                                          <w:marBottom w:val="0"/>
                                          <w:divBdr>
                                            <w:top w:val="none" w:sz="0" w:space="0" w:color="auto"/>
                                            <w:left w:val="none" w:sz="0" w:space="0" w:color="auto"/>
                                            <w:bottom w:val="none" w:sz="0" w:space="0" w:color="auto"/>
                                            <w:right w:val="none" w:sz="0" w:space="0" w:color="auto"/>
                                          </w:divBdr>
                                        </w:div>
                                      </w:divsChild>
                                    </w:div>
                                    <w:div w:id="1265072697">
                                      <w:marLeft w:val="0"/>
                                      <w:marRight w:val="0"/>
                                      <w:marTop w:val="0"/>
                                      <w:marBottom w:val="0"/>
                                      <w:divBdr>
                                        <w:top w:val="single" w:sz="6" w:space="0" w:color="D7D5D5"/>
                                        <w:left w:val="none" w:sz="0" w:space="0" w:color="auto"/>
                                        <w:bottom w:val="none" w:sz="0" w:space="0" w:color="auto"/>
                                        <w:right w:val="none" w:sz="0" w:space="0" w:color="auto"/>
                                      </w:divBdr>
                                      <w:divsChild>
                                        <w:div w:id="17230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2826">
                                  <w:marLeft w:val="0"/>
                                  <w:marRight w:val="0"/>
                                  <w:marTop w:val="0"/>
                                  <w:marBottom w:val="0"/>
                                  <w:divBdr>
                                    <w:top w:val="none" w:sz="0" w:space="0" w:color="auto"/>
                                    <w:left w:val="none" w:sz="0" w:space="0" w:color="auto"/>
                                    <w:bottom w:val="none" w:sz="0" w:space="0" w:color="auto"/>
                                    <w:right w:val="none" w:sz="0" w:space="0" w:color="auto"/>
                                  </w:divBdr>
                                  <w:divsChild>
                                    <w:div w:id="2130393917">
                                      <w:marLeft w:val="0"/>
                                      <w:marRight w:val="0"/>
                                      <w:marTop w:val="0"/>
                                      <w:marBottom w:val="0"/>
                                      <w:divBdr>
                                        <w:top w:val="none" w:sz="0" w:space="0" w:color="auto"/>
                                        <w:left w:val="none" w:sz="0" w:space="0" w:color="auto"/>
                                        <w:bottom w:val="none" w:sz="0" w:space="0" w:color="auto"/>
                                        <w:right w:val="none" w:sz="0" w:space="0" w:color="auto"/>
                                      </w:divBdr>
                                      <w:divsChild>
                                        <w:div w:id="2107188630">
                                          <w:marLeft w:val="-485"/>
                                          <w:marRight w:val="0"/>
                                          <w:marTop w:val="0"/>
                                          <w:marBottom w:val="0"/>
                                          <w:divBdr>
                                            <w:top w:val="none" w:sz="0" w:space="0" w:color="auto"/>
                                            <w:left w:val="none" w:sz="0" w:space="0" w:color="auto"/>
                                            <w:bottom w:val="none" w:sz="0" w:space="0" w:color="auto"/>
                                            <w:right w:val="none" w:sz="0" w:space="0" w:color="auto"/>
                                          </w:divBdr>
                                          <w:divsChild>
                                            <w:div w:id="459154591">
                                              <w:marLeft w:val="0"/>
                                              <w:marRight w:val="0"/>
                                              <w:marTop w:val="0"/>
                                              <w:marBottom w:val="0"/>
                                              <w:divBdr>
                                                <w:top w:val="none" w:sz="0" w:space="0" w:color="auto"/>
                                                <w:left w:val="none" w:sz="0" w:space="0" w:color="auto"/>
                                                <w:bottom w:val="none" w:sz="0" w:space="0" w:color="auto"/>
                                                <w:right w:val="none" w:sz="0" w:space="0" w:color="auto"/>
                                              </w:divBdr>
                                            </w:div>
                                            <w:div w:id="2042507574">
                                              <w:marLeft w:val="0"/>
                                              <w:marRight w:val="0"/>
                                              <w:marTop w:val="0"/>
                                              <w:marBottom w:val="0"/>
                                              <w:divBdr>
                                                <w:top w:val="none" w:sz="0" w:space="0" w:color="auto"/>
                                                <w:left w:val="none" w:sz="0" w:space="0" w:color="auto"/>
                                                <w:bottom w:val="none" w:sz="0" w:space="0" w:color="auto"/>
                                                <w:right w:val="none" w:sz="0" w:space="0" w:color="auto"/>
                                              </w:divBdr>
                                              <w:divsChild>
                                                <w:div w:id="694774841">
                                                  <w:marLeft w:val="0"/>
                                                  <w:marRight w:val="0"/>
                                                  <w:marTop w:val="0"/>
                                                  <w:marBottom w:val="0"/>
                                                  <w:divBdr>
                                                    <w:top w:val="none" w:sz="0" w:space="0" w:color="auto"/>
                                                    <w:left w:val="none" w:sz="0" w:space="0" w:color="auto"/>
                                                    <w:bottom w:val="none" w:sz="0" w:space="0" w:color="auto"/>
                                                    <w:right w:val="none" w:sz="0" w:space="0" w:color="auto"/>
                                                  </w:divBdr>
                                                  <w:divsChild>
                                                    <w:div w:id="1967077441">
                                                      <w:marLeft w:val="0"/>
                                                      <w:marRight w:val="0"/>
                                                      <w:marTop w:val="0"/>
                                                      <w:marBottom w:val="0"/>
                                                      <w:divBdr>
                                                        <w:top w:val="none" w:sz="0" w:space="0" w:color="auto"/>
                                                        <w:left w:val="none" w:sz="0" w:space="0" w:color="auto"/>
                                                        <w:bottom w:val="none" w:sz="0" w:space="0" w:color="auto"/>
                                                        <w:right w:val="none" w:sz="0" w:space="0" w:color="auto"/>
                                                      </w:divBdr>
                                                      <w:divsChild>
                                                        <w:div w:id="2133010145">
                                                          <w:marLeft w:val="0"/>
                                                          <w:marRight w:val="0"/>
                                                          <w:marTop w:val="0"/>
                                                          <w:marBottom w:val="0"/>
                                                          <w:divBdr>
                                                            <w:top w:val="none" w:sz="0" w:space="0" w:color="auto"/>
                                                            <w:left w:val="none" w:sz="0" w:space="0" w:color="auto"/>
                                                            <w:bottom w:val="none" w:sz="0" w:space="0" w:color="auto"/>
                                                            <w:right w:val="none" w:sz="0" w:space="0" w:color="auto"/>
                                                          </w:divBdr>
                                                        </w:div>
                                                        <w:div w:id="164251940">
                                                          <w:marLeft w:val="0"/>
                                                          <w:marRight w:val="0"/>
                                                          <w:marTop w:val="0"/>
                                                          <w:marBottom w:val="0"/>
                                                          <w:divBdr>
                                                            <w:top w:val="none" w:sz="0" w:space="0" w:color="auto"/>
                                                            <w:left w:val="none" w:sz="0" w:space="0" w:color="auto"/>
                                                            <w:bottom w:val="none" w:sz="0" w:space="0" w:color="auto"/>
                                                            <w:right w:val="none" w:sz="0" w:space="0" w:color="auto"/>
                                                          </w:divBdr>
                                                          <w:divsChild>
                                                            <w:div w:id="1833255737">
                                                              <w:marLeft w:val="0"/>
                                                              <w:marRight w:val="0"/>
                                                              <w:marTop w:val="0"/>
                                                              <w:marBottom w:val="0"/>
                                                              <w:divBdr>
                                                                <w:top w:val="none" w:sz="0" w:space="0" w:color="auto"/>
                                                                <w:left w:val="none" w:sz="0" w:space="0" w:color="auto"/>
                                                                <w:bottom w:val="none" w:sz="0" w:space="0" w:color="auto"/>
                                                                <w:right w:val="none" w:sz="0" w:space="0" w:color="auto"/>
                                                              </w:divBdr>
                                                              <w:divsChild>
                                                                <w:div w:id="886255635">
                                                                  <w:marLeft w:val="0"/>
                                                                  <w:marRight w:val="0"/>
                                                                  <w:marTop w:val="0"/>
                                                                  <w:marBottom w:val="0"/>
                                                                  <w:divBdr>
                                                                    <w:top w:val="none" w:sz="0" w:space="0" w:color="auto"/>
                                                                    <w:left w:val="none" w:sz="0" w:space="0" w:color="auto"/>
                                                                    <w:bottom w:val="none" w:sz="0" w:space="0" w:color="auto"/>
                                                                    <w:right w:val="none" w:sz="0" w:space="0" w:color="auto"/>
                                                                  </w:divBdr>
                                                                  <w:divsChild>
                                                                    <w:div w:id="1755659950">
                                                                      <w:marLeft w:val="0"/>
                                                                      <w:marRight w:val="0"/>
                                                                      <w:marTop w:val="0"/>
                                                                      <w:marBottom w:val="0"/>
                                                                      <w:divBdr>
                                                                        <w:top w:val="none" w:sz="0" w:space="0" w:color="auto"/>
                                                                        <w:left w:val="none" w:sz="0" w:space="0" w:color="auto"/>
                                                                        <w:bottom w:val="none" w:sz="0" w:space="0" w:color="auto"/>
                                                                        <w:right w:val="none" w:sz="0" w:space="0" w:color="auto"/>
                                                                      </w:divBdr>
                                                                      <w:divsChild>
                                                                        <w:div w:id="373504180">
                                                                          <w:marLeft w:val="0"/>
                                                                          <w:marRight w:val="0"/>
                                                                          <w:marTop w:val="0"/>
                                                                          <w:marBottom w:val="0"/>
                                                                          <w:divBdr>
                                                                            <w:top w:val="none" w:sz="0" w:space="0" w:color="auto"/>
                                                                            <w:left w:val="none" w:sz="0" w:space="0" w:color="auto"/>
                                                                            <w:bottom w:val="none" w:sz="0" w:space="0" w:color="auto"/>
                                                                            <w:right w:val="none" w:sz="0" w:space="0" w:color="auto"/>
                                                                          </w:divBdr>
                                                                          <w:divsChild>
                                                                            <w:div w:id="55312579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113152">
                                  <w:marLeft w:val="0"/>
                                  <w:marRight w:val="0"/>
                                  <w:marTop w:val="0"/>
                                  <w:marBottom w:val="0"/>
                                  <w:divBdr>
                                    <w:top w:val="none" w:sz="0" w:space="0" w:color="auto"/>
                                    <w:left w:val="none" w:sz="0" w:space="0" w:color="auto"/>
                                    <w:bottom w:val="none" w:sz="0" w:space="0" w:color="auto"/>
                                    <w:right w:val="none" w:sz="0" w:space="0" w:color="auto"/>
                                  </w:divBdr>
                                  <w:divsChild>
                                    <w:div w:id="1430660008">
                                      <w:marLeft w:val="0"/>
                                      <w:marRight w:val="0"/>
                                      <w:marTop w:val="0"/>
                                      <w:marBottom w:val="0"/>
                                      <w:divBdr>
                                        <w:top w:val="none" w:sz="0" w:space="0" w:color="auto"/>
                                        <w:left w:val="none" w:sz="0" w:space="0" w:color="auto"/>
                                        <w:bottom w:val="none" w:sz="0" w:space="0" w:color="auto"/>
                                        <w:right w:val="none" w:sz="0" w:space="0" w:color="auto"/>
                                      </w:divBdr>
                                      <w:divsChild>
                                        <w:div w:id="1494374402">
                                          <w:marLeft w:val="0"/>
                                          <w:marRight w:val="0"/>
                                          <w:marTop w:val="0"/>
                                          <w:marBottom w:val="0"/>
                                          <w:divBdr>
                                            <w:top w:val="none" w:sz="0" w:space="0" w:color="auto"/>
                                            <w:left w:val="none" w:sz="0" w:space="0" w:color="auto"/>
                                            <w:bottom w:val="none" w:sz="0" w:space="0" w:color="auto"/>
                                            <w:right w:val="none" w:sz="0" w:space="0" w:color="auto"/>
                                          </w:divBdr>
                                          <w:divsChild>
                                            <w:div w:id="18476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107386">
          <w:marLeft w:val="0"/>
          <w:marRight w:val="0"/>
          <w:marTop w:val="0"/>
          <w:marBottom w:val="0"/>
          <w:divBdr>
            <w:top w:val="none" w:sz="0" w:space="0" w:color="auto"/>
            <w:left w:val="none" w:sz="0" w:space="0" w:color="auto"/>
            <w:bottom w:val="none" w:sz="0" w:space="0" w:color="auto"/>
            <w:right w:val="none" w:sz="0" w:space="0" w:color="auto"/>
          </w:divBdr>
          <w:divsChild>
            <w:div w:id="297272553">
              <w:marLeft w:val="0"/>
              <w:marRight w:val="0"/>
              <w:marTop w:val="0"/>
              <w:marBottom w:val="0"/>
              <w:divBdr>
                <w:top w:val="none" w:sz="0" w:space="0" w:color="auto"/>
                <w:left w:val="none" w:sz="0" w:space="0" w:color="auto"/>
                <w:bottom w:val="none" w:sz="0" w:space="0" w:color="auto"/>
                <w:right w:val="none" w:sz="0" w:space="0" w:color="auto"/>
              </w:divBdr>
              <w:divsChild>
                <w:div w:id="19108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6481">
      <w:bodyDiv w:val="1"/>
      <w:marLeft w:val="0"/>
      <w:marRight w:val="0"/>
      <w:marTop w:val="0"/>
      <w:marBottom w:val="0"/>
      <w:divBdr>
        <w:top w:val="none" w:sz="0" w:space="0" w:color="auto"/>
        <w:left w:val="none" w:sz="0" w:space="0" w:color="auto"/>
        <w:bottom w:val="none" w:sz="0" w:space="0" w:color="auto"/>
        <w:right w:val="none" w:sz="0" w:space="0" w:color="auto"/>
      </w:divBdr>
      <w:divsChild>
        <w:div w:id="460614455">
          <w:marLeft w:val="0"/>
          <w:marRight w:val="0"/>
          <w:marTop w:val="0"/>
          <w:marBottom w:val="0"/>
          <w:divBdr>
            <w:top w:val="none" w:sz="0" w:space="0" w:color="auto"/>
            <w:left w:val="none" w:sz="0" w:space="0" w:color="auto"/>
            <w:bottom w:val="none" w:sz="0" w:space="0" w:color="auto"/>
            <w:right w:val="none" w:sz="0" w:space="0" w:color="auto"/>
          </w:divBdr>
          <w:divsChild>
            <w:div w:id="1455321470">
              <w:marLeft w:val="0"/>
              <w:marRight w:val="0"/>
              <w:marTop w:val="100"/>
              <w:marBottom w:val="0"/>
              <w:divBdr>
                <w:top w:val="none" w:sz="0" w:space="0" w:color="auto"/>
                <w:left w:val="none" w:sz="0" w:space="0" w:color="auto"/>
                <w:bottom w:val="none" w:sz="0" w:space="0" w:color="auto"/>
                <w:right w:val="single" w:sz="6" w:space="0" w:color="C2C2C2"/>
              </w:divBdr>
              <w:divsChild>
                <w:div w:id="2074112489">
                  <w:marLeft w:val="0"/>
                  <w:marRight w:val="0"/>
                  <w:marTop w:val="0"/>
                  <w:marBottom w:val="0"/>
                  <w:divBdr>
                    <w:top w:val="none" w:sz="0" w:space="0" w:color="auto"/>
                    <w:left w:val="none" w:sz="0" w:space="0" w:color="auto"/>
                    <w:bottom w:val="none" w:sz="0" w:space="0" w:color="auto"/>
                    <w:right w:val="none" w:sz="0" w:space="0" w:color="auto"/>
                  </w:divBdr>
                </w:div>
                <w:div w:id="826552843">
                  <w:marLeft w:val="0"/>
                  <w:marRight w:val="0"/>
                  <w:marTop w:val="0"/>
                  <w:marBottom w:val="33"/>
                  <w:divBdr>
                    <w:top w:val="none" w:sz="0" w:space="0" w:color="auto"/>
                    <w:left w:val="none" w:sz="0" w:space="0" w:color="auto"/>
                    <w:bottom w:val="none" w:sz="0" w:space="0" w:color="auto"/>
                    <w:right w:val="none" w:sz="0" w:space="0" w:color="auto"/>
                  </w:divBdr>
                </w:div>
                <w:div w:id="2012170984">
                  <w:marLeft w:val="0"/>
                  <w:marRight w:val="0"/>
                  <w:marTop w:val="0"/>
                  <w:marBottom w:val="0"/>
                  <w:divBdr>
                    <w:top w:val="none" w:sz="0" w:space="0" w:color="auto"/>
                    <w:left w:val="none" w:sz="0" w:space="0" w:color="auto"/>
                    <w:bottom w:val="none" w:sz="0" w:space="0" w:color="auto"/>
                    <w:right w:val="none" w:sz="0" w:space="0" w:color="auto"/>
                  </w:divBdr>
                </w:div>
              </w:divsChild>
            </w:div>
            <w:div w:id="337929339">
              <w:marLeft w:val="0"/>
              <w:marRight w:val="0"/>
              <w:marTop w:val="0"/>
              <w:marBottom w:val="0"/>
              <w:divBdr>
                <w:top w:val="single" w:sz="6" w:space="0" w:color="C2C2C2"/>
                <w:left w:val="none" w:sz="0" w:space="0" w:color="auto"/>
                <w:bottom w:val="none" w:sz="0" w:space="0" w:color="auto"/>
                <w:right w:val="single" w:sz="6" w:space="0" w:color="C2C2C2"/>
              </w:divBdr>
            </w:div>
            <w:div w:id="800727103">
              <w:marLeft w:val="1256"/>
              <w:marRight w:val="0"/>
              <w:marTop w:val="0"/>
              <w:marBottom w:val="0"/>
              <w:divBdr>
                <w:top w:val="none" w:sz="0" w:space="0" w:color="auto"/>
                <w:left w:val="none" w:sz="0" w:space="0" w:color="auto"/>
                <w:bottom w:val="none" w:sz="0" w:space="0" w:color="auto"/>
                <w:right w:val="none" w:sz="0" w:space="0" w:color="auto"/>
              </w:divBdr>
              <w:divsChild>
                <w:div w:id="793213922">
                  <w:marLeft w:val="0"/>
                  <w:marRight w:val="0"/>
                  <w:marTop w:val="0"/>
                  <w:marBottom w:val="0"/>
                  <w:divBdr>
                    <w:top w:val="none" w:sz="0" w:space="0" w:color="auto"/>
                    <w:left w:val="none" w:sz="0" w:space="0" w:color="auto"/>
                    <w:bottom w:val="none" w:sz="0" w:space="0" w:color="auto"/>
                    <w:right w:val="none" w:sz="0" w:space="0" w:color="auto"/>
                  </w:divBdr>
                  <w:divsChild>
                    <w:div w:id="1805465831">
                      <w:marLeft w:val="0"/>
                      <w:marRight w:val="0"/>
                      <w:marTop w:val="0"/>
                      <w:marBottom w:val="0"/>
                      <w:divBdr>
                        <w:top w:val="none" w:sz="0" w:space="0" w:color="auto"/>
                        <w:left w:val="none" w:sz="0" w:space="0" w:color="auto"/>
                        <w:bottom w:val="none" w:sz="0" w:space="0" w:color="auto"/>
                        <w:right w:val="none" w:sz="0" w:space="0" w:color="auto"/>
                      </w:divBdr>
                      <w:divsChild>
                        <w:div w:id="163397472">
                          <w:marLeft w:val="0"/>
                          <w:marRight w:val="0"/>
                          <w:marTop w:val="0"/>
                          <w:marBottom w:val="0"/>
                          <w:divBdr>
                            <w:top w:val="none" w:sz="0" w:space="0" w:color="auto"/>
                            <w:left w:val="none" w:sz="0" w:space="0" w:color="auto"/>
                            <w:bottom w:val="none" w:sz="0" w:space="0" w:color="auto"/>
                            <w:right w:val="none" w:sz="0" w:space="0" w:color="auto"/>
                          </w:divBdr>
                          <w:divsChild>
                            <w:div w:id="1446458395">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51121394">
                      <w:marLeft w:val="0"/>
                      <w:marRight w:val="0"/>
                      <w:marTop w:val="0"/>
                      <w:marBottom w:val="0"/>
                      <w:divBdr>
                        <w:top w:val="none" w:sz="0" w:space="0" w:color="auto"/>
                        <w:left w:val="none" w:sz="0" w:space="0" w:color="auto"/>
                        <w:bottom w:val="none" w:sz="0" w:space="0" w:color="auto"/>
                        <w:right w:val="none" w:sz="0" w:space="0" w:color="auto"/>
                      </w:divBdr>
                      <w:divsChild>
                        <w:div w:id="22366463">
                          <w:marLeft w:val="0"/>
                          <w:marRight w:val="0"/>
                          <w:marTop w:val="0"/>
                          <w:marBottom w:val="0"/>
                          <w:divBdr>
                            <w:top w:val="none" w:sz="0" w:space="0" w:color="auto"/>
                            <w:left w:val="none" w:sz="0" w:space="0" w:color="auto"/>
                            <w:bottom w:val="none" w:sz="0" w:space="0" w:color="auto"/>
                            <w:right w:val="none" w:sz="0" w:space="0" w:color="auto"/>
                          </w:divBdr>
                          <w:divsChild>
                            <w:div w:id="54429629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33506357">
                      <w:marLeft w:val="0"/>
                      <w:marRight w:val="0"/>
                      <w:marTop w:val="0"/>
                      <w:marBottom w:val="0"/>
                      <w:divBdr>
                        <w:top w:val="none" w:sz="0" w:space="0" w:color="auto"/>
                        <w:left w:val="none" w:sz="0" w:space="0" w:color="auto"/>
                        <w:bottom w:val="none" w:sz="0" w:space="0" w:color="auto"/>
                        <w:right w:val="none" w:sz="0" w:space="0" w:color="auto"/>
                      </w:divBdr>
                      <w:divsChild>
                        <w:div w:id="169880509">
                          <w:marLeft w:val="0"/>
                          <w:marRight w:val="0"/>
                          <w:marTop w:val="0"/>
                          <w:marBottom w:val="0"/>
                          <w:divBdr>
                            <w:top w:val="none" w:sz="0" w:space="0" w:color="auto"/>
                            <w:left w:val="none" w:sz="0" w:space="0" w:color="auto"/>
                            <w:bottom w:val="none" w:sz="0" w:space="0" w:color="auto"/>
                            <w:right w:val="none" w:sz="0" w:space="0" w:color="auto"/>
                          </w:divBdr>
                          <w:divsChild>
                            <w:div w:id="51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431">
                      <w:marLeft w:val="0"/>
                      <w:marRight w:val="0"/>
                      <w:marTop w:val="0"/>
                      <w:marBottom w:val="0"/>
                      <w:divBdr>
                        <w:top w:val="none" w:sz="0" w:space="0" w:color="auto"/>
                        <w:left w:val="none" w:sz="0" w:space="0" w:color="auto"/>
                        <w:bottom w:val="none" w:sz="0" w:space="0" w:color="auto"/>
                        <w:right w:val="none" w:sz="0" w:space="0" w:color="auto"/>
                      </w:divBdr>
                      <w:divsChild>
                        <w:div w:id="1057894906">
                          <w:marLeft w:val="0"/>
                          <w:marRight w:val="0"/>
                          <w:marTop w:val="0"/>
                          <w:marBottom w:val="0"/>
                          <w:divBdr>
                            <w:top w:val="none" w:sz="0" w:space="0" w:color="auto"/>
                            <w:left w:val="none" w:sz="0" w:space="0" w:color="auto"/>
                            <w:bottom w:val="none" w:sz="0" w:space="0" w:color="auto"/>
                            <w:right w:val="none" w:sz="0" w:space="0" w:color="auto"/>
                          </w:divBdr>
                          <w:divsChild>
                            <w:div w:id="869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354536">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902438">
      <w:bodyDiv w:val="1"/>
      <w:marLeft w:val="0"/>
      <w:marRight w:val="0"/>
      <w:marTop w:val="0"/>
      <w:marBottom w:val="0"/>
      <w:divBdr>
        <w:top w:val="none" w:sz="0" w:space="0" w:color="auto"/>
        <w:left w:val="none" w:sz="0" w:space="0" w:color="auto"/>
        <w:bottom w:val="none" w:sz="0" w:space="0" w:color="auto"/>
        <w:right w:val="none" w:sz="0" w:space="0" w:color="auto"/>
      </w:divBdr>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0645">
      <w:bodyDiv w:val="1"/>
      <w:marLeft w:val="0"/>
      <w:marRight w:val="0"/>
      <w:marTop w:val="0"/>
      <w:marBottom w:val="0"/>
      <w:divBdr>
        <w:top w:val="none" w:sz="0" w:space="0" w:color="auto"/>
        <w:left w:val="none" w:sz="0" w:space="0" w:color="auto"/>
        <w:bottom w:val="none" w:sz="0" w:space="0" w:color="auto"/>
        <w:right w:val="none" w:sz="0" w:space="0" w:color="auto"/>
      </w:divBdr>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74161161">
      <w:bodyDiv w:val="1"/>
      <w:marLeft w:val="0"/>
      <w:marRight w:val="0"/>
      <w:marTop w:val="0"/>
      <w:marBottom w:val="0"/>
      <w:divBdr>
        <w:top w:val="none" w:sz="0" w:space="0" w:color="auto"/>
        <w:left w:val="none" w:sz="0" w:space="0" w:color="auto"/>
        <w:bottom w:val="none" w:sz="0" w:space="0" w:color="auto"/>
        <w:right w:val="none" w:sz="0" w:space="0" w:color="auto"/>
      </w:divBdr>
      <w:divsChild>
        <w:div w:id="1969969510">
          <w:marLeft w:val="0"/>
          <w:marRight w:val="0"/>
          <w:marTop w:val="0"/>
          <w:marBottom w:val="0"/>
          <w:divBdr>
            <w:top w:val="none" w:sz="0" w:space="0" w:color="auto"/>
            <w:left w:val="none" w:sz="0" w:space="0" w:color="auto"/>
            <w:bottom w:val="none" w:sz="0" w:space="0" w:color="auto"/>
            <w:right w:val="none" w:sz="0" w:space="0" w:color="auto"/>
          </w:divBdr>
          <w:divsChild>
            <w:div w:id="938834599">
              <w:marLeft w:val="0"/>
              <w:marRight w:val="0"/>
              <w:marTop w:val="0"/>
              <w:marBottom w:val="0"/>
              <w:divBdr>
                <w:top w:val="none" w:sz="0" w:space="0" w:color="auto"/>
                <w:left w:val="none" w:sz="0" w:space="0" w:color="auto"/>
                <w:bottom w:val="none" w:sz="0" w:space="0" w:color="auto"/>
                <w:right w:val="none" w:sz="0" w:space="0" w:color="auto"/>
              </w:divBdr>
              <w:divsChild>
                <w:div w:id="614949956">
                  <w:marLeft w:val="0"/>
                  <w:marRight w:val="0"/>
                  <w:marTop w:val="0"/>
                  <w:marBottom w:val="0"/>
                  <w:divBdr>
                    <w:top w:val="none" w:sz="0" w:space="0" w:color="auto"/>
                    <w:left w:val="none" w:sz="0" w:space="0" w:color="auto"/>
                    <w:bottom w:val="single" w:sz="2" w:space="0" w:color="ECECEC"/>
                    <w:right w:val="none" w:sz="0" w:space="0" w:color="auto"/>
                  </w:divBdr>
                  <w:divsChild>
                    <w:div w:id="591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5302">
          <w:marLeft w:val="0"/>
          <w:marRight w:val="0"/>
          <w:marTop w:val="0"/>
          <w:marBottom w:val="0"/>
          <w:divBdr>
            <w:top w:val="none" w:sz="0" w:space="0" w:color="auto"/>
            <w:left w:val="none" w:sz="0" w:space="0" w:color="auto"/>
            <w:bottom w:val="none" w:sz="0" w:space="0" w:color="auto"/>
            <w:right w:val="none" w:sz="0" w:space="0" w:color="auto"/>
          </w:divBdr>
          <w:divsChild>
            <w:div w:id="1538277372">
              <w:marLeft w:val="0"/>
              <w:marRight w:val="0"/>
              <w:marTop w:val="0"/>
              <w:marBottom w:val="0"/>
              <w:divBdr>
                <w:top w:val="none" w:sz="0" w:space="0" w:color="auto"/>
                <w:left w:val="none" w:sz="0" w:space="0" w:color="auto"/>
                <w:bottom w:val="none" w:sz="0" w:space="0" w:color="auto"/>
                <w:right w:val="none" w:sz="0" w:space="0" w:color="auto"/>
              </w:divBdr>
              <w:divsChild>
                <w:div w:id="835651200">
                  <w:marLeft w:val="0"/>
                  <w:marRight w:val="0"/>
                  <w:marTop w:val="0"/>
                  <w:marBottom w:val="0"/>
                  <w:divBdr>
                    <w:top w:val="none" w:sz="0" w:space="0" w:color="auto"/>
                    <w:left w:val="none" w:sz="0" w:space="0" w:color="auto"/>
                    <w:bottom w:val="none" w:sz="0" w:space="0" w:color="auto"/>
                    <w:right w:val="none" w:sz="0" w:space="0" w:color="auto"/>
                  </w:divBdr>
                  <w:divsChild>
                    <w:div w:id="1209606157">
                      <w:marLeft w:val="0"/>
                      <w:marRight w:val="0"/>
                      <w:marTop w:val="0"/>
                      <w:marBottom w:val="0"/>
                      <w:divBdr>
                        <w:top w:val="none" w:sz="0" w:space="0" w:color="auto"/>
                        <w:left w:val="none" w:sz="0" w:space="0" w:color="auto"/>
                        <w:bottom w:val="none" w:sz="0" w:space="0" w:color="auto"/>
                        <w:right w:val="none" w:sz="0" w:space="0" w:color="auto"/>
                      </w:divBdr>
                      <w:divsChild>
                        <w:div w:id="879974435">
                          <w:marLeft w:val="0"/>
                          <w:marRight w:val="0"/>
                          <w:marTop w:val="0"/>
                          <w:marBottom w:val="0"/>
                          <w:divBdr>
                            <w:top w:val="none" w:sz="0" w:space="0" w:color="auto"/>
                            <w:left w:val="none" w:sz="0" w:space="0" w:color="auto"/>
                            <w:bottom w:val="none" w:sz="0" w:space="0" w:color="auto"/>
                            <w:right w:val="none" w:sz="0" w:space="0" w:color="auto"/>
                          </w:divBdr>
                          <w:divsChild>
                            <w:div w:id="886723905">
                              <w:marLeft w:val="0"/>
                              <w:marRight w:val="0"/>
                              <w:marTop w:val="0"/>
                              <w:marBottom w:val="0"/>
                              <w:divBdr>
                                <w:top w:val="none" w:sz="0" w:space="0" w:color="auto"/>
                                <w:left w:val="none" w:sz="0" w:space="0" w:color="auto"/>
                                <w:bottom w:val="none" w:sz="0" w:space="0" w:color="auto"/>
                                <w:right w:val="none" w:sz="0" w:space="0" w:color="auto"/>
                              </w:divBdr>
                              <w:divsChild>
                                <w:div w:id="305017577">
                                  <w:marLeft w:val="450"/>
                                  <w:marRight w:val="0"/>
                                  <w:marTop w:val="0"/>
                                  <w:marBottom w:val="0"/>
                                  <w:divBdr>
                                    <w:top w:val="none" w:sz="0" w:space="0" w:color="auto"/>
                                    <w:left w:val="none" w:sz="0" w:space="0" w:color="auto"/>
                                    <w:bottom w:val="none" w:sz="0" w:space="0" w:color="auto"/>
                                    <w:right w:val="none" w:sz="0" w:space="0" w:color="auto"/>
                                  </w:divBdr>
                                  <w:divsChild>
                                    <w:div w:id="1716269156">
                                      <w:marLeft w:val="0"/>
                                      <w:marRight w:val="0"/>
                                      <w:marTop w:val="0"/>
                                      <w:marBottom w:val="0"/>
                                      <w:divBdr>
                                        <w:top w:val="none" w:sz="0" w:space="0" w:color="auto"/>
                                        <w:left w:val="none" w:sz="0" w:space="0" w:color="auto"/>
                                        <w:bottom w:val="none" w:sz="0" w:space="0" w:color="auto"/>
                                        <w:right w:val="none" w:sz="0" w:space="0" w:color="auto"/>
                                      </w:divBdr>
                                      <w:divsChild>
                                        <w:div w:id="1588346233">
                                          <w:marLeft w:val="0"/>
                                          <w:marRight w:val="0"/>
                                          <w:marTop w:val="0"/>
                                          <w:marBottom w:val="0"/>
                                          <w:divBdr>
                                            <w:top w:val="none" w:sz="0" w:space="0" w:color="auto"/>
                                            <w:left w:val="none" w:sz="0" w:space="0" w:color="auto"/>
                                            <w:bottom w:val="none" w:sz="0" w:space="0" w:color="auto"/>
                                            <w:right w:val="none" w:sz="0" w:space="0" w:color="auto"/>
                                          </w:divBdr>
                                          <w:divsChild>
                                            <w:div w:id="9221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2767">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3255412">
      <w:bodyDiv w:val="1"/>
      <w:marLeft w:val="0"/>
      <w:marRight w:val="0"/>
      <w:marTop w:val="0"/>
      <w:marBottom w:val="0"/>
      <w:divBdr>
        <w:top w:val="none" w:sz="0" w:space="0" w:color="auto"/>
        <w:left w:val="none" w:sz="0" w:space="0" w:color="auto"/>
        <w:bottom w:val="none" w:sz="0" w:space="0" w:color="auto"/>
        <w:right w:val="none" w:sz="0" w:space="0" w:color="auto"/>
      </w:divBdr>
    </w:div>
    <w:div w:id="14258058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3088809">
      <w:bodyDiv w:val="1"/>
      <w:marLeft w:val="0"/>
      <w:marRight w:val="0"/>
      <w:marTop w:val="0"/>
      <w:marBottom w:val="0"/>
      <w:divBdr>
        <w:top w:val="none" w:sz="0" w:space="0" w:color="auto"/>
        <w:left w:val="none" w:sz="0" w:space="0" w:color="auto"/>
        <w:bottom w:val="none" w:sz="0" w:space="0" w:color="auto"/>
        <w:right w:val="none" w:sz="0" w:space="0" w:color="auto"/>
      </w:divBdr>
      <w:divsChild>
        <w:div w:id="394088290">
          <w:marLeft w:val="0"/>
          <w:marRight w:val="0"/>
          <w:marTop w:val="0"/>
          <w:marBottom w:val="0"/>
          <w:divBdr>
            <w:top w:val="none" w:sz="0" w:space="0" w:color="auto"/>
            <w:left w:val="none" w:sz="0" w:space="0" w:color="auto"/>
            <w:bottom w:val="none" w:sz="0" w:space="0" w:color="auto"/>
            <w:right w:val="none" w:sz="0" w:space="0" w:color="auto"/>
          </w:divBdr>
          <w:divsChild>
            <w:div w:id="624895189">
              <w:marLeft w:val="0"/>
              <w:marRight w:val="0"/>
              <w:marTop w:val="0"/>
              <w:marBottom w:val="0"/>
              <w:divBdr>
                <w:top w:val="none" w:sz="0" w:space="0" w:color="auto"/>
                <w:left w:val="none" w:sz="0" w:space="0" w:color="auto"/>
                <w:bottom w:val="none" w:sz="0" w:space="0" w:color="auto"/>
                <w:right w:val="none" w:sz="0" w:space="0" w:color="auto"/>
              </w:divBdr>
            </w:div>
          </w:divsChild>
        </w:div>
        <w:div w:id="857736555">
          <w:marLeft w:val="0"/>
          <w:marRight w:val="0"/>
          <w:marTop w:val="0"/>
          <w:marBottom w:val="0"/>
          <w:divBdr>
            <w:top w:val="none" w:sz="0" w:space="0" w:color="auto"/>
            <w:left w:val="none" w:sz="0" w:space="0" w:color="auto"/>
            <w:bottom w:val="none" w:sz="0" w:space="0" w:color="auto"/>
            <w:right w:val="none" w:sz="0" w:space="0" w:color="auto"/>
          </w:divBdr>
          <w:divsChild>
            <w:div w:id="1909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01047884">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59393344">
      <w:bodyDiv w:val="1"/>
      <w:marLeft w:val="0"/>
      <w:marRight w:val="0"/>
      <w:marTop w:val="0"/>
      <w:marBottom w:val="0"/>
      <w:divBdr>
        <w:top w:val="none" w:sz="0" w:space="0" w:color="auto"/>
        <w:left w:val="none" w:sz="0" w:space="0" w:color="auto"/>
        <w:bottom w:val="none" w:sz="0" w:space="0" w:color="auto"/>
        <w:right w:val="none" w:sz="0" w:space="0" w:color="auto"/>
      </w:divBdr>
      <w:divsChild>
        <w:div w:id="1884902304">
          <w:marLeft w:val="336"/>
          <w:marRight w:val="0"/>
          <w:marTop w:val="120"/>
          <w:marBottom w:val="312"/>
          <w:divBdr>
            <w:top w:val="none" w:sz="0" w:space="0" w:color="auto"/>
            <w:left w:val="none" w:sz="0" w:space="0" w:color="auto"/>
            <w:bottom w:val="none" w:sz="0" w:space="0" w:color="auto"/>
            <w:right w:val="none" w:sz="0" w:space="0" w:color="auto"/>
          </w:divBdr>
          <w:divsChild>
            <w:div w:id="16038737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353576431">
          <w:marLeft w:val="0"/>
          <w:marRight w:val="0"/>
          <w:marTop w:val="0"/>
          <w:marBottom w:val="120"/>
          <w:divBdr>
            <w:top w:val="none" w:sz="0" w:space="0" w:color="auto"/>
            <w:left w:val="none" w:sz="0" w:space="0" w:color="auto"/>
            <w:bottom w:val="none" w:sz="0" w:space="0" w:color="auto"/>
            <w:right w:val="none" w:sz="0" w:space="0" w:color="auto"/>
          </w:divBdr>
        </w:div>
        <w:div w:id="841117464">
          <w:marLeft w:val="0"/>
          <w:marRight w:val="0"/>
          <w:marTop w:val="0"/>
          <w:marBottom w:val="120"/>
          <w:divBdr>
            <w:top w:val="none" w:sz="0" w:space="0" w:color="auto"/>
            <w:left w:val="none" w:sz="0" w:space="0" w:color="auto"/>
            <w:bottom w:val="none" w:sz="0" w:space="0" w:color="auto"/>
            <w:right w:val="none" w:sz="0" w:space="0" w:color="auto"/>
          </w:divBdr>
        </w:div>
      </w:divsChild>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87610482">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609118954">
      <w:bodyDiv w:val="1"/>
      <w:marLeft w:val="0"/>
      <w:marRight w:val="0"/>
      <w:marTop w:val="0"/>
      <w:marBottom w:val="0"/>
      <w:divBdr>
        <w:top w:val="none" w:sz="0" w:space="0" w:color="auto"/>
        <w:left w:val="none" w:sz="0" w:space="0" w:color="auto"/>
        <w:bottom w:val="none" w:sz="0" w:space="0" w:color="auto"/>
        <w:right w:val="none" w:sz="0" w:space="0" w:color="auto"/>
      </w:divBdr>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30863617">
      <w:bodyDiv w:val="1"/>
      <w:marLeft w:val="0"/>
      <w:marRight w:val="0"/>
      <w:marTop w:val="0"/>
      <w:marBottom w:val="0"/>
      <w:divBdr>
        <w:top w:val="none" w:sz="0" w:space="0" w:color="auto"/>
        <w:left w:val="none" w:sz="0" w:space="0" w:color="auto"/>
        <w:bottom w:val="none" w:sz="0" w:space="0" w:color="auto"/>
        <w:right w:val="none" w:sz="0" w:space="0" w:color="auto"/>
      </w:divBdr>
    </w:div>
    <w:div w:id="1636376914">
      <w:bodyDiv w:val="1"/>
      <w:marLeft w:val="0"/>
      <w:marRight w:val="0"/>
      <w:marTop w:val="0"/>
      <w:marBottom w:val="0"/>
      <w:divBdr>
        <w:top w:val="none" w:sz="0" w:space="0" w:color="auto"/>
        <w:left w:val="none" w:sz="0" w:space="0" w:color="auto"/>
        <w:bottom w:val="none" w:sz="0" w:space="0" w:color="auto"/>
        <w:right w:val="none" w:sz="0" w:space="0" w:color="auto"/>
      </w:divBdr>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39259057">
      <w:bodyDiv w:val="1"/>
      <w:marLeft w:val="0"/>
      <w:marRight w:val="0"/>
      <w:marTop w:val="0"/>
      <w:marBottom w:val="0"/>
      <w:divBdr>
        <w:top w:val="none" w:sz="0" w:space="0" w:color="auto"/>
        <w:left w:val="none" w:sz="0" w:space="0" w:color="auto"/>
        <w:bottom w:val="none" w:sz="0" w:space="0" w:color="auto"/>
        <w:right w:val="none" w:sz="0" w:space="0" w:color="auto"/>
      </w:divBdr>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69551853">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85866410">
      <w:bodyDiv w:val="1"/>
      <w:marLeft w:val="0"/>
      <w:marRight w:val="0"/>
      <w:marTop w:val="0"/>
      <w:marBottom w:val="0"/>
      <w:divBdr>
        <w:top w:val="none" w:sz="0" w:space="0" w:color="auto"/>
        <w:left w:val="none" w:sz="0" w:space="0" w:color="auto"/>
        <w:bottom w:val="none" w:sz="0" w:space="0" w:color="auto"/>
        <w:right w:val="none" w:sz="0" w:space="0" w:color="auto"/>
      </w:divBdr>
    </w:div>
    <w:div w:id="169491701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03826090">
      <w:bodyDiv w:val="1"/>
      <w:marLeft w:val="0"/>
      <w:marRight w:val="0"/>
      <w:marTop w:val="0"/>
      <w:marBottom w:val="0"/>
      <w:divBdr>
        <w:top w:val="none" w:sz="0" w:space="0" w:color="auto"/>
        <w:left w:val="none" w:sz="0" w:space="0" w:color="auto"/>
        <w:bottom w:val="none" w:sz="0" w:space="0" w:color="auto"/>
        <w:right w:val="none" w:sz="0" w:space="0" w:color="auto"/>
      </w:divBdr>
    </w:div>
    <w:div w:id="1714191541">
      <w:bodyDiv w:val="1"/>
      <w:marLeft w:val="0"/>
      <w:marRight w:val="0"/>
      <w:marTop w:val="0"/>
      <w:marBottom w:val="0"/>
      <w:divBdr>
        <w:top w:val="none" w:sz="0" w:space="0" w:color="auto"/>
        <w:left w:val="none" w:sz="0" w:space="0" w:color="auto"/>
        <w:bottom w:val="none" w:sz="0" w:space="0" w:color="auto"/>
        <w:right w:val="none" w:sz="0" w:space="0" w:color="auto"/>
      </w:divBdr>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2947485">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58479783">
      <w:bodyDiv w:val="1"/>
      <w:marLeft w:val="0"/>
      <w:marRight w:val="0"/>
      <w:marTop w:val="0"/>
      <w:marBottom w:val="0"/>
      <w:divBdr>
        <w:top w:val="none" w:sz="0" w:space="0" w:color="auto"/>
        <w:left w:val="none" w:sz="0" w:space="0" w:color="auto"/>
        <w:bottom w:val="none" w:sz="0" w:space="0" w:color="auto"/>
        <w:right w:val="none" w:sz="0" w:space="0" w:color="auto"/>
      </w:divBdr>
      <w:divsChild>
        <w:div w:id="1480801996">
          <w:marLeft w:val="0"/>
          <w:marRight w:val="0"/>
          <w:marTop w:val="0"/>
          <w:marBottom w:val="0"/>
          <w:divBdr>
            <w:top w:val="none" w:sz="0" w:space="0" w:color="auto"/>
            <w:left w:val="none" w:sz="0" w:space="0" w:color="auto"/>
            <w:bottom w:val="none" w:sz="0" w:space="0" w:color="auto"/>
            <w:right w:val="none" w:sz="0" w:space="0" w:color="auto"/>
          </w:divBdr>
          <w:divsChild>
            <w:div w:id="1250037993">
              <w:marLeft w:val="0"/>
              <w:marRight w:val="0"/>
              <w:marTop w:val="0"/>
              <w:marBottom w:val="0"/>
              <w:divBdr>
                <w:top w:val="none" w:sz="0" w:space="0" w:color="auto"/>
                <w:left w:val="none" w:sz="0" w:space="0" w:color="auto"/>
                <w:bottom w:val="none" w:sz="0" w:space="0" w:color="auto"/>
                <w:right w:val="none" w:sz="0" w:space="0" w:color="auto"/>
              </w:divBdr>
              <w:divsChild>
                <w:div w:id="2115665811">
                  <w:marLeft w:val="0"/>
                  <w:marRight w:val="0"/>
                  <w:marTop w:val="0"/>
                  <w:marBottom w:val="0"/>
                  <w:divBdr>
                    <w:top w:val="none" w:sz="0" w:space="0" w:color="auto"/>
                    <w:left w:val="none" w:sz="0" w:space="0" w:color="auto"/>
                    <w:bottom w:val="none" w:sz="0" w:space="0" w:color="auto"/>
                    <w:right w:val="none" w:sz="0" w:space="0" w:color="auto"/>
                  </w:divBdr>
                  <w:divsChild>
                    <w:div w:id="928807187">
                      <w:marLeft w:val="0"/>
                      <w:marRight w:val="0"/>
                      <w:marTop w:val="0"/>
                      <w:marBottom w:val="0"/>
                      <w:divBdr>
                        <w:top w:val="none" w:sz="0" w:space="0" w:color="auto"/>
                        <w:left w:val="none" w:sz="0" w:space="0" w:color="auto"/>
                        <w:bottom w:val="none" w:sz="0" w:space="0" w:color="auto"/>
                        <w:right w:val="none" w:sz="0" w:space="0" w:color="auto"/>
                      </w:divBdr>
                      <w:divsChild>
                        <w:div w:id="1721710250">
                          <w:marLeft w:val="0"/>
                          <w:marRight w:val="0"/>
                          <w:marTop w:val="0"/>
                          <w:marBottom w:val="0"/>
                          <w:divBdr>
                            <w:top w:val="none" w:sz="0" w:space="0" w:color="auto"/>
                            <w:left w:val="none" w:sz="0" w:space="0" w:color="auto"/>
                            <w:bottom w:val="none" w:sz="0" w:space="0" w:color="auto"/>
                            <w:right w:val="none" w:sz="0" w:space="0" w:color="auto"/>
                          </w:divBdr>
                          <w:divsChild>
                            <w:div w:id="1288856634">
                              <w:marLeft w:val="0"/>
                              <w:marRight w:val="0"/>
                              <w:marTop w:val="0"/>
                              <w:marBottom w:val="0"/>
                              <w:divBdr>
                                <w:top w:val="none" w:sz="0" w:space="0" w:color="auto"/>
                                <w:left w:val="none" w:sz="0" w:space="0" w:color="auto"/>
                                <w:bottom w:val="none" w:sz="0" w:space="0" w:color="auto"/>
                                <w:right w:val="none" w:sz="0" w:space="0" w:color="auto"/>
                              </w:divBdr>
                              <w:divsChild>
                                <w:div w:id="879126804">
                                  <w:marLeft w:val="0"/>
                                  <w:marRight w:val="0"/>
                                  <w:marTop w:val="0"/>
                                  <w:marBottom w:val="0"/>
                                  <w:divBdr>
                                    <w:top w:val="none" w:sz="0" w:space="0" w:color="auto"/>
                                    <w:left w:val="none" w:sz="0" w:space="0" w:color="auto"/>
                                    <w:bottom w:val="none" w:sz="0" w:space="0" w:color="auto"/>
                                    <w:right w:val="none" w:sz="0" w:space="0" w:color="auto"/>
                                  </w:divBdr>
                                  <w:divsChild>
                                    <w:div w:id="1409306864">
                                      <w:marLeft w:val="0"/>
                                      <w:marRight w:val="0"/>
                                      <w:marTop w:val="0"/>
                                      <w:marBottom w:val="0"/>
                                      <w:divBdr>
                                        <w:top w:val="none" w:sz="0" w:space="0" w:color="auto"/>
                                        <w:left w:val="none" w:sz="0" w:space="0" w:color="auto"/>
                                        <w:bottom w:val="none" w:sz="0" w:space="0" w:color="auto"/>
                                        <w:right w:val="none" w:sz="0" w:space="0" w:color="auto"/>
                                      </w:divBdr>
                                      <w:divsChild>
                                        <w:div w:id="414404359">
                                          <w:marLeft w:val="0"/>
                                          <w:marRight w:val="0"/>
                                          <w:marTop w:val="0"/>
                                          <w:marBottom w:val="0"/>
                                          <w:divBdr>
                                            <w:top w:val="none" w:sz="0" w:space="0" w:color="auto"/>
                                            <w:left w:val="none" w:sz="0" w:space="0" w:color="auto"/>
                                            <w:bottom w:val="none" w:sz="0" w:space="0" w:color="auto"/>
                                            <w:right w:val="none" w:sz="0" w:space="0" w:color="auto"/>
                                          </w:divBdr>
                                          <w:divsChild>
                                            <w:div w:id="1726640804">
                                              <w:marLeft w:val="0"/>
                                              <w:marRight w:val="0"/>
                                              <w:marTop w:val="0"/>
                                              <w:marBottom w:val="0"/>
                                              <w:divBdr>
                                                <w:top w:val="none" w:sz="0" w:space="0" w:color="auto"/>
                                                <w:left w:val="none" w:sz="0" w:space="0" w:color="auto"/>
                                                <w:bottom w:val="none" w:sz="0" w:space="0" w:color="auto"/>
                                                <w:right w:val="none" w:sz="0" w:space="0" w:color="auto"/>
                                              </w:divBdr>
                                              <w:divsChild>
                                                <w:div w:id="1691489651">
                                                  <w:marLeft w:val="0"/>
                                                  <w:marRight w:val="0"/>
                                                  <w:marTop w:val="0"/>
                                                  <w:marBottom w:val="0"/>
                                                  <w:divBdr>
                                                    <w:top w:val="none" w:sz="0" w:space="0" w:color="auto"/>
                                                    <w:left w:val="none" w:sz="0" w:space="0" w:color="auto"/>
                                                    <w:bottom w:val="none" w:sz="0" w:space="0" w:color="auto"/>
                                                    <w:right w:val="none" w:sz="0" w:space="0" w:color="auto"/>
                                                  </w:divBdr>
                                                  <w:divsChild>
                                                    <w:div w:id="739980164">
                                                      <w:marLeft w:val="0"/>
                                                      <w:marRight w:val="0"/>
                                                      <w:marTop w:val="0"/>
                                                      <w:marBottom w:val="0"/>
                                                      <w:divBdr>
                                                        <w:top w:val="none" w:sz="0" w:space="0" w:color="auto"/>
                                                        <w:left w:val="none" w:sz="0" w:space="0" w:color="auto"/>
                                                        <w:bottom w:val="none" w:sz="0" w:space="0" w:color="auto"/>
                                                        <w:right w:val="none" w:sz="0" w:space="0" w:color="auto"/>
                                                      </w:divBdr>
                                                      <w:divsChild>
                                                        <w:div w:id="1128400774">
                                                          <w:marLeft w:val="0"/>
                                                          <w:marRight w:val="0"/>
                                                          <w:marTop w:val="0"/>
                                                          <w:marBottom w:val="0"/>
                                                          <w:divBdr>
                                                            <w:top w:val="none" w:sz="0" w:space="0" w:color="auto"/>
                                                            <w:left w:val="none" w:sz="0" w:space="0" w:color="auto"/>
                                                            <w:bottom w:val="none" w:sz="0" w:space="0" w:color="auto"/>
                                                            <w:right w:val="none" w:sz="0" w:space="0" w:color="auto"/>
                                                          </w:divBdr>
                                                          <w:divsChild>
                                                            <w:div w:id="932131265">
                                                              <w:marLeft w:val="0"/>
                                                              <w:marRight w:val="0"/>
                                                              <w:marTop w:val="0"/>
                                                              <w:marBottom w:val="0"/>
                                                              <w:divBdr>
                                                                <w:top w:val="none" w:sz="0" w:space="0" w:color="auto"/>
                                                                <w:left w:val="none" w:sz="0" w:space="0" w:color="auto"/>
                                                                <w:bottom w:val="none" w:sz="0" w:space="0" w:color="auto"/>
                                                                <w:right w:val="none" w:sz="0" w:space="0" w:color="auto"/>
                                                              </w:divBdr>
                                                              <w:divsChild>
                                                                <w:div w:id="17716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604977">
                              <w:marLeft w:val="0"/>
                              <w:marRight w:val="0"/>
                              <w:marTop w:val="0"/>
                              <w:marBottom w:val="0"/>
                              <w:divBdr>
                                <w:top w:val="none" w:sz="0" w:space="0" w:color="auto"/>
                                <w:left w:val="none" w:sz="0" w:space="0" w:color="auto"/>
                                <w:bottom w:val="none" w:sz="0" w:space="0" w:color="auto"/>
                                <w:right w:val="none" w:sz="0" w:space="0" w:color="auto"/>
                              </w:divBdr>
                              <w:divsChild>
                                <w:div w:id="2043898613">
                                  <w:marLeft w:val="0"/>
                                  <w:marRight w:val="0"/>
                                  <w:marTop w:val="188"/>
                                  <w:marBottom w:val="0"/>
                                  <w:divBdr>
                                    <w:top w:val="none" w:sz="0" w:space="0" w:color="auto"/>
                                    <w:left w:val="none" w:sz="0" w:space="0" w:color="auto"/>
                                    <w:bottom w:val="none" w:sz="0" w:space="0" w:color="auto"/>
                                    <w:right w:val="none" w:sz="0" w:space="0" w:color="auto"/>
                                  </w:divBdr>
                                  <w:divsChild>
                                    <w:div w:id="650670561">
                                      <w:marLeft w:val="0"/>
                                      <w:marRight w:val="0"/>
                                      <w:marTop w:val="0"/>
                                      <w:marBottom w:val="0"/>
                                      <w:divBdr>
                                        <w:top w:val="none" w:sz="0" w:space="0" w:color="auto"/>
                                        <w:left w:val="none" w:sz="0" w:space="0" w:color="auto"/>
                                        <w:bottom w:val="none" w:sz="0" w:space="0" w:color="auto"/>
                                        <w:right w:val="none" w:sz="0" w:space="0" w:color="auto"/>
                                      </w:divBdr>
                                      <w:divsChild>
                                        <w:div w:id="1344210061">
                                          <w:marLeft w:val="0"/>
                                          <w:marRight w:val="0"/>
                                          <w:marTop w:val="0"/>
                                          <w:marBottom w:val="0"/>
                                          <w:divBdr>
                                            <w:top w:val="none" w:sz="0" w:space="0" w:color="auto"/>
                                            <w:left w:val="none" w:sz="0" w:space="0" w:color="auto"/>
                                            <w:bottom w:val="none" w:sz="0" w:space="0" w:color="auto"/>
                                            <w:right w:val="none" w:sz="0" w:space="0" w:color="auto"/>
                                          </w:divBdr>
                                          <w:divsChild>
                                            <w:div w:id="128130429">
                                              <w:marLeft w:val="0"/>
                                              <w:marRight w:val="0"/>
                                              <w:marTop w:val="0"/>
                                              <w:marBottom w:val="0"/>
                                              <w:divBdr>
                                                <w:top w:val="none" w:sz="0" w:space="0" w:color="auto"/>
                                                <w:left w:val="none" w:sz="0" w:space="0" w:color="auto"/>
                                                <w:bottom w:val="none" w:sz="0" w:space="0" w:color="auto"/>
                                                <w:right w:val="none" w:sz="0" w:space="0" w:color="auto"/>
                                              </w:divBdr>
                                              <w:divsChild>
                                                <w:div w:id="920287964">
                                                  <w:marLeft w:val="0"/>
                                                  <w:marRight w:val="0"/>
                                                  <w:marTop w:val="0"/>
                                                  <w:marBottom w:val="125"/>
                                                  <w:divBdr>
                                                    <w:top w:val="none" w:sz="0" w:space="0" w:color="auto"/>
                                                    <w:left w:val="none" w:sz="0" w:space="0" w:color="auto"/>
                                                    <w:bottom w:val="none" w:sz="0" w:space="0" w:color="auto"/>
                                                    <w:right w:val="none" w:sz="0" w:space="0" w:color="auto"/>
                                                  </w:divBdr>
                                                </w:div>
                                              </w:divsChild>
                                            </w:div>
                                            <w:div w:id="1036469083">
                                              <w:marLeft w:val="0"/>
                                              <w:marRight w:val="0"/>
                                              <w:marTop w:val="0"/>
                                              <w:marBottom w:val="0"/>
                                              <w:divBdr>
                                                <w:top w:val="none" w:sz="0" w:space="0" w:color="auto"/>
                                                <w:left w:val="none" w:sz="0" w:space="0" w:color="auto"/>
                                                <w:bottom w:val="none" w:sz="0" w:space="0" w:color="auto"/>
                                                <w:right w:val="none" w:sz="0" w:space="0" w:color="auto"/>
                                              </w:divBdr>
                                              <w:divsChild>
                                                <w:div w:id="1148521775">
                                                  <w:marLeft w:val="0"/>
                                                  <w:marRight w:val="0"/>
                                                  <w:marTop w:val="0"/>
                                                  <w:marBottom w:val="125"/>
                                                  <w:divBdr>
                                                    <w:top w:val="none" w:sz="0" w:space="0" w:color="auto"/>
                                                    <w:left w:val="none" w:sz="0" w:space="0" w:color="auto"/>
                                                    <w:bottom w:val="none" w:sz="0" w:space="0" w:color="auto"/>
                                                    <w:right w:val="none" w:sz="0" w:space="0" w:color="auto"/>
                                                  </w:divBdr>
                                                </w:div>
                                              </w:divsChild>
                                            </w:div>
                                            <w:div w:id="108790709">
                                              <w:marLeft w:val="0"/>
                                              <w:marRight w:val="0"/>
                                              <w:marTop w:val="0"/>
                                              <w:marBottom w:val="0"/>
                                              <w:divBdr>
                                                <w:top w:val="none" w:sz="0" w:space="0" w:color="auto"/>
                                                <w:left w:val="none" w:sz="0" w:space="0" w:color="auto"/>
                                                <w:bottom w:val="none" w:sz="0" w:space="0" w:color="auto"/>
                                                <w:right w:val="none" w:sz="0" w:space="0" w:color="auto"/>
                                              </w:divBdr>
                                              <w:divsChild>
                                                <w:div w:id="537395270">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8800">
          <w:marLeft w:val="0"/>
          <w:marRight w:val="0"/>
          <w:marTop w:val="0"/>
          <w:marBottom w:val="0"/>
          <w:divBdr>
            <w:top w:val="none" w:sz="0" w:space="0" w:color="auto"/>
            <w:left w:val="none" w:sz="0" w:space="0" w:color="auto"/>
            <w:bottom w:val="none" w:sz="0" w:space="0" w:color="auto"/>
            <w:right w:val="none" w:sz="0" w:space="0" w:color="auto"/>
          </w:divBdr>
          <w:divsChild>
            <w:div w:id="152451309">
              <w:marLeft w:val="0"/>
              <w:marRight w:val="0"/>
              <w:marTop w:val="0"/>
              <w:marBottom w:val="0"/>
              <w:divBdr>
                <w:top w:val="none" w:sz="0" w:space="0" w:color="auto"/>
                <w:left w:val="none" w:sz="0" w:space="0" w:color="auto"/>
                <w:bottom w:val="none" w:sz="0" w:space="0" w:color="auto"/>
                <w:right w:val="none" w:sz="0" w:space="0" w:color="auto"/>
              </w:divBdr>
              <w:divsChild>
                <w:div w:id="10230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44541297">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67324147">
      <w:bodyDiv w:val="1"/>
      <w:marLeft w:val="0"/>
      <w:marRight w:val="0"/>
      <w:marTop w:val="0"/>
      <w:marBottom w:val="0"/>
      <w:divBdr>
        <w:top w:val="none" w:sz="0" w:space="0" w:color="auto"/>
        <w:left w:val="none" w:sz="0" w:space="0" w:color="auto"/>
        <w:bottom w:val="none" w:sz="0" w:space="0" w:color="auto"/>
        <w:right w:val="none" w:sz="0" w:space="0" w:color="auto"/>
      </w:divBdr>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80824140">
      <w:bodyDiv w:val="1"/>
      <w:marLeft w:val="0"/>
      <w:marRight w:val="0"/>
      <w:marTop w:val="0"/>
      <w:marBottom w:val="0"/>
      <w:divBdr>
        <w:top w:val="none" w:sz="0" w:space="0" w:color="auto"/>
        <w:left w:val="none" w:sz="0" w:space="0" w:color="auto"/>
        <w:bottom w:val="none" w:sz="0" w:space="0" w:color="auto"/>
        <w:right w:val="none" w:sz="0" w:space="0" w:color="auto"/>
      </w:divBdr>
    </w:div>
    <w:div w:id="1892112833">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15816958">
      <w:bodyDiv w:val="1"/>
      <w:marLeft w:val="0"/>
      <w:marRight w:val="0"/>
      <w:marTop w:val="0"/>
      <w:marBottom w:val="0"/>
      <w:divBdr>
        <w:top w:val="none" w:sz="0" w:space="0" w:color="auto"/>
        <w:left w:val="none" w:sz="0" w:space="0" w:color="auto"/>
        <w:bottom w:val="none" w:sz="0" w:space="0" w:color="auto"/>
        <w:right w:val="none" w:sz="0" w:space="0" w:color="auto"/>
      </w:divBdr>
      <w:divsChild>
        <w:div w:id="279073294">
          <w:marLeft w:val="0"/>
          <w:marRight w:val="0"/>
          <w:marTop w:val="0"/>
          <w:marBottom w:val="0"/>
          <w:divBdr>
            <w:top w:val="none" w:sz="0" w:space="0" w:color="auto"/>
            <w:left w:val="none" w:sz="0" w:space="0" w:color="auto"/>
            <w:bottom w:val="none" w:sz="0" w:space="0" w:color="auto"/>
            <w:right w:val="none" w:sz="0" w:space="0" w:color="auto"/>
          </w:divBdr>
          <w:divsChild>
            <w:div w:id="1709792289">
              <w:marLeft w:val="0"/>
              <w:marRight w:val="0"/>
              <w:marTop w:val="0"/>
              <w:marBottom w:val="0"/>
              <w:divBdr>
                <w:top w:val="none" w:sz="0" w:space="0" w:color="auto"/>
                <w:left w:val="none" w:sz="0" w:space="0" w:color="auto"/>
                <w:bottom w:val="none" w:sz="0" w:space="0" w:color="auto"/>
                <w:right w:val="none" w:sz="0" w:space="0" w:color="auto"/>
              </w:divBdr>
            </w:div>
          </w:divsChild>
        </w:div>
        <w:div w:id="148641363">
          <w:marLeft w:val="0"/>
          <w:marRight w:val="0"/>
          <w:marTop w:val="240"/>
          <w:marBottom w:val="0"/>
          <w:divBdr>
            <w:top w:val="single" w:sz="4" w:space="0" w:color="CCCCCC"/>
            <w:left w:val="none" w:sz="0" w:space="0" w:color="auto"/>
            <w:bottom w:val="none" w:sz="0" w:space="0" w:color="auto"/>
            <w:right w:val="none" w:sz="0" w:space="0" w:color="auto"/>
          </w:divBdr>
        </w:div>
      </w:divsChild>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2175223">
      <w:bodyDiv w:val="1"/>
      <w:marLeft w:val="0"/>
      <w:marRight w:val="0"/>
      <w:marTop w:val="0"/>
      <w:marBottom w:val="0"/>
      <w:divBdr>
        <w:top w:val="none" w:sz="0" w:space="0" w:color="auto"/>
        <w:left w:val="none" w:sz="0" w:space="0" w:color="auto"/>
        <w:bottom w:val="none" w:sz="0" w:space="0" w:color="auto"/>
        <w:right w:val="none" w:sz="0" w:space="0" w:color="auto"/>
      </w:divBdr>
      <w:divsChild>
        <w:div w:id="1092122322">
          <w:marLeft w:val="0"/>
          <w:marRight w:val="0"/>
          <w:marTop w:val="0"/>
          <w:marBottom w:val="0"/>
          <w:divBdr>
            <w:top w:val="none" w:sz="0" w:space="0" w:color="auto"/>
            <w:left w:val="none" w:sz="0" w:space="0" w:color="auto"/>
            <w:bottom w:val="none" w:sz="0" w:space="0" w:color="auto"/>
            <w:right w:val="none" w:sz="0" w:space="0" w:color="auto"/>
          </w:divBdr>
        </w:div>
      </w:divsChild>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64986571">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084645927">
      <w:bodyDiv w:val="1"/>
      <w:marLeft w:val="0"/>
      <w:marRight w:val="0"/>
      <w:marTop w:val="0"/>
      <w:marBottom w:val="0"/>
      <w:divBdr>
        <w:top w:val="none" w:sz="0" w:space="0" w:color="auto"/>
        <w:left w:val="none" w:sz="0" w:space="0" w:color="auto"/>
        <w:bottom w:val="none" w:sz="0" w:space="0" w:color="auto"/>
        <w:right w:val="none" w:sz="0" w:space="0" w:color="auto"/>
      </w:divBdr>
      <w:divsChild>
        <w:div w:id="1030953721">
          <w:marLeft w:val="0"/>
          <w:marRight w:val="0"/>
          <w:marTop w:val="0"/>
          <w:marBottom w:val="0"/>
          <w:divBdr>
            <w:top w:val="none" w:sz="0" w:space="0" w:color="auto"/>
            <w:left w:val="none" w:sz="0" w:space="0" w:color="auto"/>
            <w:bottom w:val="none" w:sz="0" w:space="0" w:color="auto"/>
            <w:right w:val="none" w:sz="0" w:space="0" w:color="auto"/>
          </w:divBdr>
        </w:div>
        <w:div w:id="1421413984">
          <w:marLeft w:val="0"/>
          <w:marRight w:val="0"/>
          <w:marTop w:val="0"/>
          <w:marBottom w:val="0"/>
          <w:divBdr>
            <w:top w:val="none" w:sz="0" w:space="0" w:color="auto"/>
            <w:left w:val="none" w:sz="0" w:space="0" w:color="auto"/>
            <w:bottom w:val="none" w:sz="0" w:space="0" w:color="auto"/>
            <w:right w:val="none" w:sz="0" w:space="0" w:color="auto"/>
          </w:divBdr>
          <w:divsChild>
            <w:div w:id="247546777">
              <w:marLeft w:val="0"/>
              <w:marRight w:val="0"/>
              <w:marTop w:val="0"/>
              <w:marBottom w:val="0"/>
              <w:divBdr>
                <w:top w:val="none" w:sz="0" w:space="0" w:color="auto"/>
                <w:left w:val="none" w:sz="0" w:space="0" w:color="auto"/>
                <w:bottom w:val="none" w:sz="0" w:space="0" w:color="auto"/>
                <w:right w:val="none" w:sz="0" w:space="0" w:color="auto"/>
              </w:divBdr>
              <w:divsChild>
                <w:div w:id="1889493773">
                  <w:marLeft w:val="0"/>
                  <w:marRight w:val="0"/>
                  <w:marTop w:val="0"/>
                  <w:marBottom w:val="0"/>
                  <w:divBdr>
                    <w:top w:val="none" w:sz="0" w:space="0" w:color="auto"/>
                    <w:left w:val="none" w:sz="0" w:space="0" w:color="auto"/>
                    <w:bottom w:val="none" w:sz="0" w:space="0" w:color="auto"/>
                    <w:right w:val="none" w:sz="0" w:space="0" w:color="auto"/>
                  </w:divBdr>
                  <w:divsChild>
                    <w:div w:id="1328553689">
                      <w:marLeft w:val="0"/>
                      <w:marRight w:val="0"/>
                      <w:marTop w:val="0"/>
                      <w:marBottom w:val="0"/>
                      <w:divBdr>
                        <w:top w:val="none" w:sz="0" w:space="0" w:color="auto"/>
                        <w:left w:val="none" w:sz="0" w:space="0" w:color="auto"/>
                        <w:bottom w:val="none" w:sz="0" w:space="0" w:color="auto"/>
                        <w:right w:val="none" w:sz="0" w:space="0" w:color="auto"/>
                      </w:divBdr>
                      <w:divsChild>
                        <w:div w:id="1239562766">
                          <w:marLeft w:val="0"/>
                          <w:marRight w:val="0"/>
                          <w:marTop w:val="0"/>
                          <w:marBottom w:val="0"/>
                          <w:divBdr>
                            <w:top w:val="none" w:sz="0" w:space="0" w:color="auto"/>
                            <w:left w:val="none" w:sz="0" w:space="0" w:color="auto"/>
                            <w:bottom w:val="none" w:sz="0" w:space="0" w:color="auto"/>
                            <w:right w:val="none" w:sz="0" w:space="0" w:color="auto"/>
                          </w:divBdr>
                          <w:divsChild>
                            <w:div w:id="1363747488">
                              <w:marLeft w:val="0"/>
                              <w:marRight w:val="0"/>
                              <w:marTop w:val="0"/>
                              <w:marBottom w:val="0"/>
                              <w:divBdr>
                                <w:top w:val="none" w:sz="0" w:space="0" w:color="auto"/>
                                <w:left w:val="none" w:sz="0" w:space="0" w:color="auto"/>
                                <w:bottom w:val="none" w:sz="0" w:space="0" w:color="auto"/>
                                <w:right w:val="none" w:sz="0" w:space="0" w:color="auto"/>
                              </w:divBdr>
                            </w:div>
                            <w:div w:id="1453402754">
                              <w:marLeft w:val="0"/>
                              <w:marRight w:val="0"/>
                              <w:marTop w:val="0"/>
                              <w:marBottom w:val="0"/>
                              <w:divBdr>
                                <w:top w:val="none" w:sz="0" w:space="0" w:color="auto"/>
                                <w:left w:val="none" w:sz="0" w:space="0" w:color="auto"/>
                                <w:bottom w:val="none" w:sz="0" w:space="0" w:color="auto"/>
                                <w:right w:val="none" w:sz="0" w:space="0" w:color="auto"/>
                              </w:divBdr>
                            </w:div>
                            <w:div w:id="1683241486">
                              <w:marLeft w:val="0"/>
                              <w:marRight w:val="0"/>
                              <w:marTop w:val="0"/>
                              <w:marBottom w:val="0"/>
                              <w:divBdr>
                                <w:top w:val="none" w:sz="0" w:space="0" w:color="auto"/>
                                <w:left w:val="none" w:sz="0" w:space="0" w:color="auto"/>
                                <w:bottom w:val="none" w:sz="0" w:space="0" w:color="auto"/>
                                <w:right w:val="none" w:sz="0" w:space="0" w:color="auto"/>
                              </w:divBdr>
                            </w:div>
                            <w:div w:id="1212577745">
                              <w:marLeft w:val="0"/>
                              <w:marRight w:val="0"/>
                              <w:marTop w:val="0"/>
                              <w:marBottom w:val="0"/>
                              <w:divBdr>
                                <w:top w:val="none" w:sz="0" w:space="0" w:color="auto"/>
                                <w:left w:val="none" w:sz="0" w:space="0" w:color="auto"/>
                                <w:bottom w:val="none" w:sz="0" w:space="0" w:color="auto"/>
                                <w:right w:val="none" w:sz="0" w:space="0" w:color="auto"/>
                              </w:divBdr>
                            </w:div>
                            <w:div w:id="834028849">
                              <w:marLeft w:val="0"/>
                              <w:marRight w:val="0"/>
                              <w:marTop w:val="0"/>
                              <w:marBottom w:val="0"/>
                              <w:divBdr>
                                <w:top w:val="none" w:sz="0" w:space="0" w:color="auto"/>
                                <w:left w:val="none" w:sz="0" w:space="0" w:color="auto"/>
                                <w:bottom w:val="none" w:sz="0" w:space="0" w:color="auto"/>
                                <w:right w:val="none" w:sz="0" w:space="0" w:color="auto"/>
                              </w:divBdr>
                            </w:div>
                            <w:div w:id="320082201">
                              <w:marLeft w:val="0"/>
                              <w:marRight w:val="0"/>
                              <w:marTop w:val="0"/>
                              <w:marBottom w:val="0"/>
                              <w:divBdr>
                                <w:top w:val="none" w:sz="0" w:space="0" w:color="auto"/>
                                <w:left w:val="none" w:sz="0" w:space="0" w:color="auto"/>
                                <w:bottom w:val="none" w:sz="0" w:space="0" w:color="auto"/>
                                <w:right w:val="none" w:sz="0" w:space="0" w:color="auto"/>
                              </w:divBdr>
                            </w:div>
                            <w:div w:id="182790154">
                              <w:marLeft w:val="0"/>
                              <w:marRight w:val="0"/>
                              <w:marTop w:val="0"/>
                              <w:marBottom w:val="0"/>
                              <w:divBdr>
                                <w:top w:val="none" w:sz="0" w:space="0" w:color="auto"/>
                                <w:left w:val="none" w:sz="0" w:space="0" w:color="auto"/>
                                <w:bottom w:val="none" w:sz="0" w:space="0" w:color="auto"/>
                                <w:right w:val="none" w:sz="0" w:space="0" w:color="auto"/>
                              </w:divBdr>
                            </w:div>
                            <w:div w:id="706565244">
                              <w:marLeft w:val="0"/>
                              <w:marRight w:val="0"/>
                              <w:marTop w:val="0"/>
                              <w:marBottom w:val="0"/>
                              <w:divBdr>
                                <w:top w:val="none" w:sz="0" w:space="0" w:color="auto"/>
                                <w:left w:val="none" w:sz="0" w:space="0" w:color="auto"/>
                                <w:bottom w:val="none" w:sz="0" w:space="0" w:color="auto"/>
                                <w:right w:val="none" w:sz="0" w:space="0" w:color="auto"/>
                              </w:divBdr>
                            </w:div>
                            <w:div w:id="877009039">
                              <w:marLeft w:val="0"/>
                              <w:marRight w:val="0"/>
                              <w:marTop w:val="0"/>
                              <w:marBottom w:val="0"/>
                              <w:divBdr>
                                <w:top w:val="none" w:sz="0" w:space="0" w:color="auto"/>
                                <w:left w:val="none" w:sz="0" w:space="0" w:color="auto"/>
                                <w:bottom w:val="none" w:sz="0" w:space="0" w:color="auto"/>
                                <w:right w:val="none" w:sz="0" w:space="0" w:color="auto"/>
                              </w:divBdr>
                            </w:div>
                            <w:div w:id="1125805345">
                              <w:marLeft w:val="0"/>
                              <w:marRight w:val="0"/>
                              <w:marTop w:val="0"/>
                              <w:marBottom w:val="0"/>
                              <w:divBdr>
                                <w:top w:val="none" w:sz="0" w:space="0" w:color="auto"/>
                                <w:left w:val="none" w:sz="0" w:space="0" w:color="auto"/>
                                <w:bottom w:val="none" w:sz="0" w:space="0" w:color="auto"/>
                                <w:right w:val="none" w:sz="0" w:space="0" w:color="auto"/>
                              </w:divBdr>
                            </w:div>
                            <w:div w:id="753402209">
                              <w:marLeft w:val="0"/>
                              <w:marRight w:val="0"/>
                              <w:marTop w:val="0"/>
                              <w:marBottom w:val="0"/>
                              <w:divBdr>
                                <w:top w:val="none" w:sz="0" w:space="0" w:color="auto"/>
                                <w:left w:val="none" w:sz="0" w:space="0" w:color="auto"/>
                                <w:bottom w:val="none" w:sz="0" w:space="0" w:color="auto"/>
                                <w:right w:val="none" w:sz="0" w:space="0" w:color="auto"/>
                              </w:divBdr>
                            </w:div>
                            <w:div w:id="1832061773">
                              <w:marLeft w:val="0"/>
                              <w:marRight w:val="0"/>
                              <w:marTop w:val="0"/>
                              <w:marBottom w:val="0"/>
                              <w:divBdr>
                                <w:top w:val="none" w:sz="0" w:space="0" w:color="auto"/>
                                <w:left w:val="none" w:sz="0" w:space="0" w:color="auto"/>
                                <w:bottom w:val="none" w:sz="0" w:space="0" w:color="auto"/>
                                <w:right w:val="none" w:sz="0" w:space="0" w:color="auto"/>
                              </w:divBdr>
                            </w:div>
                            <w:div w:id="443308705">
                              <w:marLeft w:val="0"/>
                              <w:marRight w:val="0"/>
                              <w:marTop w:val="0"/>
                              <w:marBottom w:val="0"/>
                              <w:divBdr>
                                <w:top w:val="none" w:sz="0" w:space="0" w:color="auto"/>
                                <w:left w:val="none" w:sz="0" w:space="0" w:color="auto"/>
                                <w:bottom w:val="none" w:sz="0" w:space="0" w:color="auto"/>
                                <w:right w:val="none" w:sz="0" w:space="0" w:color="auto"/>
                              </w:divBdr>
                            </w:div>
                            <w:div w:id="1673099081">
                              <w:marLeft w:val="0"/>
                              <w:marRight w:val="0"/>
                              <w:marTop w:val="0"/>
                              <w:marBottom w:val="0"/>
                              <w:divBdr>
                                <w:top w:val="none" w:sz="0" w:space="0" w:color="auto"/>
                                <w:left w:val="none" w:sz="0" w:space="0" w:color="auto"/>
                                <w:bottom w:val="none" w:sz="0" w:space="0" w:color="auto"/>
                                <w:right w:val="none" w:sz="0" w:space="0" w:color="auto"/>
                              </w:divBdr>
                            </w:div>
                            <w:div w:id="1704087452">
                              <w:marLeft w:val="0"/>
                              <w:marRight w:val="0"/>
                              <w:marTop w:val="0"/>
                              <w:marBottom w:val="0"/>
                              <w:divBdr>
                                <w:top w:val="none" w:sz="0" w:space="0" w:color="auto"/>
                                <w:left w:val="none" w:sz="0" w:space="0" w:color="auto"/>
                                <w:bottom w:val="none" w:sz="0" w:space="0" w:color="auto"/>
                                <w:right w:val="none" w:sz="0" w:space="0" w:color="auto"/>
                              </w:divBdr>
                            </w:div>
                            <w:div w:id="823278745">
                              <w:marLeft w:val="0"/>
                              <w:marRight w:val="0"/>
                              <w:marTop w:val="0"/>
                              <w:marBottom w:val="0"/>
                              <w:divBdr>
                                <w:top w:val="none" w:sz="0" w:space="0" w:color="auto"/>
                                <w:left w:val="none" w:sz="0" w:space="0" w:color="auto"/>
                                <w:bottom w:val="none" w:sz="0" w:space="0" w:color="auto"/>
                                <w:right w:val="none" w:sz="0" w:space="0" w:color="auto"/>
                              </w:divBdr>
                            </w:div>
                            <w:div w:id="1667395345">
                              <w:marLeft w:val="0"/>
                              <w:marRight w:val="0"/>
                              <w:marTop w:val="0"/>
                              <w:marBottom w:val="0"/>
                              <w:divBdr>
                                <w:top w:val="none" w:sz="0" w:space="0" w:color="auto"/>
                                <w:left w:val="none" w:sz="0" w:space="0" w:color="auto"/>
                                <w:bottom w:val="none" w:sz="0" w:space="0" w:color="auto"/>
                                <w:right w:val="none" w:sz="0" w:space="0" w:color="auto"/>
                              </w:divBdr>
                            </w:div>
                            <w:div w:id="280457625">
                              <w:marLeft w:val="0"/>
                              <w:marRight w:val="0"/>
                              <w:marTop w:val="0"/>
                              <w:marBottom w:val="0"/>
                              <w:divBdr>
                                <w:top w:val="none" w:sz="0" w:space="0" w:color="auto"/>
                                <w:left w:val="none" w:sz="0" w:space="0" w:color="auto"/>
                                <w:bottom w:val="none" w:sz="0" w:space="0" w:color="auto"/>
                                <w:right w:val="none" w:sz="0" w:space="0" w:color="auto"/>
                              </w:divBdr>
                            </w:div>
                            <w:div w:id="369770524">
                              <w:marLeft w:val="0"/>
                              <w:marRight w:val="0"/>
                              <w:marTop w:val="0"/>
                              <w:marBottom w:val="0"/>
                              <w:divBdr>
                                <w:top w:val="none" w:sz="0" w:space="0" w:color="auto"/>
                                <w:left w:val="none" w:sz="0" w:space="0" w:color="auto"/>
                                <w:bottom w:val="none" w:sz="0" w:space="0" w:color="auto"/>
                                <w:right w:val="none" w:sz="0" w:space="0" w:color="auto"/>
                              </w:divBdr>
                            </w:div>
                            <w:div w:id="196819761">
                              <w:marLeft w:val="0"/>
                              <w:marRight w:val="0"/>
                              <w:marTop w:val="0"/>
                              <w:marBottom w:val="0"/>
                              <w:divBdr>
                                <w:top w:val="none" w:sz="0" w:space="0" w:color="auto"/>
                                <w:left w:val="none" w:sz="0" w:space="0" w:color="auto"/>
                                <w:bottom w:val="none" w:sz="0" w:space="0" w:color="auto"/>
                                <w:right w:val="none" w:sz="0" w:space="0" w:color="auto"/>
                              </w:divBdr>
                            </w:div>
                            <w:div w:id="1541211327">
                              <w:marLeft w:val="0"/>
                              <w:marRight w:val="0"/>
                              <w:marTop w:val="0"/>
                              <w:marBottom w:val="0"/>
                              <w:divBdr>
                                <w:top w:val="none" w:sz="0" w:space="0" w:color="auto"/>
                                <w:left w:val="none" w:sz="0" w:space="0" w:color="auto"/>
                                <w:bottom w:val="none" w:sz="0" w:space="0" w:color="auto"/>
                                <w:right w:val="none" w:sz="0" w:space="0" w:color="auto"/>
                              </w:divBdr>
                            </w:div>
                            <w:div w:id="599410627">
                              <w:marLeft w:val="0"/>
                              <w:marRight w:val="0"/>
                              <w:marTop w:val="0"/>
                              <w:marBottom w:val="0"/>
                              <w:divBdr>
                                <w:top w:val="none" w:sz="0" w:space="0" w:color="auto"/>
                                <w:left w:val="none" w:sz="0" w:space="0" w:color="auto"/>
                                <w:bottom w:val="none" w:sz="0" w:space="0" w:color="auto"/>
                                <w:right w:val="none" w:sz="0" w:space="0" w:color="auto"/>
                              </w:divBdr>
                            </w:div>
                            <w:div w:id="467357955">
                              <w:marLeft w:val="0"/>
                              <w:marRight w:val="0"/>
                              <w:marTop w:val="0"/>
                              <w:marBottom w:val="0"/>
                              <w:divBdr>
                                <w:top w:val="none" w:sz="0" w:space="0" w:color="auto"/>
                                <w:left w:val="none" w:sz="0" w:space="0" w:color="auto"/>
                                <w:bottom w:val="none" w:sz="0" w:space="0" w:color="auto"/>
                                <w:right w:val="none" w:sz="0" w:space="0" w:color="auto"/>
                              </w:divBdr>
                            </w:div>
                            <w:div w:id="2145267622">
                              <w:marLeft w:val="0"/>
                              <w:marRight w:val="0"/>
                              <w:marTop w:val="0"/>
                              <w:marBottom w:val="0"/>
                              <w:divBdr>
                                <w:top w:val="none" w:sz="0" w:space="0" w:color="auto"/>
                                <w:left w:val="none" w:sz="0" w:space="0" w:color="auto"/>
                                <w:bottom w:val="none" w:sz="0" w:space="0" w:color="auto"/>
                                <w:right w:val="none" w:sz="0" w:space="0" w:color="auto"/>
                              </w:divBdr>
                            </w:div>
                            <w:div w:id="408962218">
                              <w:marLeft w:val="0"/>
                              <w:marRight w:val="0"/>
                              <w:marTop w:val="0"/>
                              <w:marBottom w:val="0"/>
                              <w:divBdr>
                                <w:top w:val="none" w:sz="0" w:space="0" w:color="auto"/>
                                <w:left w:val="none" w:sz="0" w:space="0" w:color="auto"/>
                                <w:bottom w:val="none" w:sz="0" w:space="0" w:color="auto"/>
                                <w:right w:val="none" w:sz="0" w:space="0" w:color="auto"/>
                              </w:divBdr>
                            </w:div>
                            <w:div w:id="1557275172">
                              <w:marLeft w:val="0"/>
                              <w:marRight w:val="0"/>
                              <w:marTop w:val="0"/>
                              <w:marBottom w:val="0"/>
                              <w:divBdr>
                                <w:top w:val="none" w:sz="0" w:space="0" w:color="auto"/>
                                <w:left w:val="none" w:sz="0" w:space="0" w:color="auto"/>
                                <w:bottom w:val="none" w:sz="0" w:space="0" w:color="auto"/>
                                <w:right w:val="none" w:sz="0" w:space="0" w:color="auto"/>
                              </w:divBdr>
                            </w:div>
                            <w:div w:id="1044331554">
                              <w:marLeft w:val="0"/>
                              <w:marRight w:val="0"/>
                              <w:marTop w:val="0"/>
                              <w:marBottom w:val="0"/>
                              <w:divBdr>
                                <w:top w:val="none" w:sz="0" w:space="0" w:color="auto"/>
                                <w:left w:val="none" w:sz="0" w:space="0" w:color="auto"/>
                                <w:bottom w:val="none" w:sz="0" w:space="0" w:color="auto"/>
                                <w:right w:val="none" w:sz="0" w:space="0" w:color="auto"/>
                              </w:divBdr>
                            </w:div>
                            <w:div w:id="66608961">
                              <w:marLeft w:val="0"/>
                              <w:marRight w:val="0"/>
                              <w:marTop w:val="0"/>
                              <w:marBottom w:val="0"/>
                              <w:divBdr>
                                <w:top w:val="none" w:sz="0" w:space="0" w:color="auto"/>
                                <w:left w:val="none" w:sz="0" w:space="0" w:color="auto"/>
                                <w:bottom w:val="none" w:sz="0" w:space="0" w:color="auto"/>
                                <w:right w:val="none" w:sz="0" w:space="0" w:color="auto"/>
                              </w:divBdr>
                            </w:div>
                            <w:div w:id="1399128134">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1150755263">
                              <w:marLeft w:val="0"/>
                              <w:marRight w:val="0"/>
                              <w:marTop w:val="0"/>
                              <w:marBottom w:val="0"/>
                              <w:divBdr>
                                <w:top w:val="none" w:sz="0" w:space="0" w:color="auto"/>
                                <w:left w:val="none" w:sz="0" w:space="0" w:color="auto"/>
                                <w:bottom w:val="none" w:sz="0" w:space="0" w:color="auto"/>
                                <w:right w:val="none" w:sz="0" w:space="0" w:color="auto"/>
                              </w:divBdr>
                            </w:div>
                            <w:div w:id="854687248">
                              <w:marLeft w:val="0"/>
                              <w:marRight w:val="0"/>
                              <w:marTop w:val="0"/>
                              <w:marBottom w:val="0"/>
                              <w:divBdr>
                                <w:top w:val="none" w:sz="0" w:space="0" w:color="auto"/>
                                <w:left w:val="none" w:sz="0" w:space="0" w:color="auto"/>
                                <w:bottom w:val="none" w:sz="0" w:space="0" w:color="auto"/>
                                <w:right w:val="none" w:sz="0" w:space="0" w:color="auto"/>
                              </w:divBdr>
                            </w:div>
                            <w:div w:id="1187527432">
                              <w:marLeft w:val="0"/>
                              <w:marRight w:val="0"/>
                              <w:marTop w:val="0"/>
                              <w:marBottom w:val="0"/>
                              <w:divBdr>
                                <w:top w:val="none" w:sz="0" w:space="0" w:color="auto"/>
                                <w:left w:val="none" w:sz="0" w:space="0" w:color="auto"/>
                                <w:bottom w:val="none" w:sz="0" w:space="0" w:color="auto"/>
                                <w:right w:val="none" w:sz="0" w:space="0" w:color="auto"/>
                              </w:divBdr>
                            </w:div>
                            <w:div w:id="1041976498">
                              <w:marLeft w:val="0"/>
                              <w:marRight w:val="0"/>
                              <w:marTop w:val="0"/>
                              <w:marBottom w:val="0"/>
                              <w:divBdr>
                                <w:top w:val="none" w:sz="0" w:space="0" w:color="auto"/>
                                <w:left w:val="none" w:sz="0" w:space="0" w:color="auto"/>
                                <w:bottom w:val="none" w:sz="0" w:space="0" w:color="auto"/>
                                <w:right w:val="none" w:sz="0" w:space="0" w:color="auto"/>
                              </w:divBdr>
                            </w:div>
                            <w:div w:id="1423799238">
                              <w:marLeft w:val="0"/>
                              <w:marRight w:val="0"/>
                              <w:marTop w:val="0"/>
                              <w:marBottom w:val="0"/>
                              <w:divBdr>
                                <w:top w:val="none" w:sz="0" w:space="0" w:color="auto"/>
                                <w:left w:val="none" w:sz="0" w:space="0" w:color="auto"/>
                                <w:bottom w:val="none" w:sz="0" w:space="0" w:color="auto"/>
                                <w:right w:val="none" w:sz="0" w:space="0" w:color="auto"/>
                              </w:divBdr>
                            </w:div>
                            <w:div w:id="249242450">
                              <w:marLeft w:val="0"/>
                              <w:marRight w:val="0"/>
                              <w:marTop w:val="0"/>
                              <w:marBottom w:val="0"/>
                              <w:divBdr>
                                <w:top w:val="none" w:sz="0" w:space="0" w:color="auto"/>
                                <w:left w:val="none" w:sz="0" w:space="0" w:color="auto"/>
                                <w:bottom w:val="none" w:sz="0" w:space="0" w:color="auto"/>
                                <w:right w:val="none" w:sz="0" w:space="0" w:color="auto"/>
                              </w:divBdr>
                            </w:div>
                            <w:div w:id="398331453">
                              <w:marLeft w:val="0"/>
                              <w:marRight w:val="0"/>
                              <w:marTop w:val="0"/>
                              <w:marBottom w:val="0"/>
                              <w:divBdr>
                                <w:top w:val="none" w:sz="0" w:space="0" w:color="auto"/>
                                <w:left w:val="none" w:sz="0" w:space="0" w:color="auto"/>
                                <w:bottom w:val="none" w:sz="0" w:space="0" w:color="auto"/>
                                <w:right w:val="none" w:sz="0" w:space="0" w:color="auto"/>
                              </w:divBdr>
                            </w:div>
                            <w:div w:id="13683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0512711">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archive/lenin/works/cw/index.htm" TargetMode="External"/><Relationship Id="rId13" Type="http://schemas.openxmlformats.org/officeDocument/2006/relationships/hyperlink" Target="http://mondoweiss.net/2015/11/isis-fascist-movement/).%20%20" TargetMode="External"/><Relationship Id="rId18" Type="http://schemas.openxmlformats.org/officeDocument/2006/relationships/hyperlink" Target="http://www.dailymail.co.uk/indiahome/indianews/article-2176800/Modi-plans-Nano-Suzuki-CM-expected-meet-company-bosses-discuss-possible-Gujarat.html" TargetMode="External"/><Relationship Id="rId26" Type="http://schemas.openxmlformats.org/officeDocument/2006/relationships/hyperlink" Target="mailto:battini.rao@gmail.com" TargetMode="External"/><Relationship Id="rId3" Type="http://schemas.openxmlformats.org/officeDocument/2006/relationships/styles" Target="styles.xml"/><Relationship Id="rId21" Type="http://schemas.openxmlformats.org/officeDocument/2006/relationships/hyperlink" Target="http://www.rediff.com/business/slide-show/slide-show-1-column-lessons-from-the-maruti-violence/20120806.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isoncensorship.info/archive/etext/wim/cong/fascismdef.html" TargetMode="External"/><Relationship Id="rId17" Type="http://schemas.openxmlformats.org/officeDocument/2006/relationships/hyperlink" Target="https://www.ft.com/content/bf331684-d15e-11e1-bbbc-00144feabdc0" TargetMode="External"/><Relationship Id="rId25" Type="http://schemas.openxmlformats.org/officeDocument/2006/relationships/hyperlink" Target="https://thewire.in/102178/maruti-manesar-vrinda-grov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hati.com/articles/5472/" TargetMode="External"/><Relationship Id="rId20" Type="http://schemas.openxmlformats.org/officeDocument/2006/relationships/hyperlink" Target="http://www.theweekendleader.com/Causes/1270/maruti-mire.html" TargetMode="External"/><Relationship Id="rId29" Type="http://schemas.openxmlformats.org/officeDocument/2006/relationships/hyperlink" Target="http://qumsiye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xists.org/reference/archive/dimitrov/works/1935/08_02.htm" TargetMode="External"/><Relationship Id="rId24" Type="http://schemas.openxmlformats.org/officeDocument/2006/relationships/hyperlink" Target="http://www.thehindu.com/business/Industry/the-curious-case-of-the-alphabetically-accused/article6289045.ece" TargetMode="External"/><Relationship Id="rId32" Type="http://schemas.openxmlformats.org/officeDocument/2006/relationships/hyperlink" Target="mailto:newdemocraticmlparty@gmail.com" TargetMode="External"/><Relationship Id="rId5" Type="http://schemas.openxmlformats.org/officeDocument/2006/relationships/webSettings" Target="webSettings.xml"/><Relationship Id="rId15" Type="http://schemas.openxmlformats.org/officeDocument/2006/relationships/hyperlink" Target="http://www.countercurrents.org/cgp120812.htm" TargetMode="External"/><Relationship Id="rId23" Type="http://schemas.openxmlformats.org/officeDocument/2006/relationships/hyperlink" Target="http://www.thehindu.com/todays-paper/tp-national/tp-newdelhi/third-degree-torture-used-on-maruti-workers-rights-body/article3937396.ece" TargetMode="External"/><Relationship Id="rId28" Type="http://schemas.openxmlformats.org/officeDocument/2006/relationships/hyperlink" Target="http://www.youtube.com/watch?v=pQGqmLyunm0" TargetMode="External"/><Relationship Id="rId10" Type="http://schemas.openxmlformats.org/officeDocument/2006/relationships/hyperlink" Target="https://www.marxists.org/archive/lenin/works/cw/v20pp72.txt" TargetMode="External"/><Relationship Id="rId19" Type="http://schemas.openxmlformats.org/officeDocument/2006/relationships/hyperlink" Target="http://www.firstpost.com/business/manesar-unrest-real-issue-is-worker-executive-pay-disparity-387798.html" TargetMode="External"/><Relationship Id="rId31" Type="http://schemas.openxmlformats.org/officeDocument/2006/relationships/hyperlink" Target="https://www.facebook.com/mazin.qumsiyeh.9" TargetMode="External"/><Relationship Id="rId4" Type="http://schemas.openxmlformats.org/officeDocument/2006/relationships/settings" Target="settings.xml"/><Relationship Id="rId9" Type="http://schemas.openxmlformats.org/officeDocument/2006/relationships/hyperlink" Target="https://www.marxists.org/archive/lenin/works/cw/volume20.htm" TargetMode="External"/><Relationship Id="rId14" Type="http://schemas.openxmlformats.org/officeDocument/2006/relationships/hyperlink" Target="https://www.constituteproject.org/constitution/Nicaragua_2014.pdf?lang=en" TargetMode="External"/><Relationship Id="rId22" Type="http://schemas.openxmlformats.org/officeDocument/2006/relationships/hyperlink" Target="http://archive.tehelka.com/story_main53.asp?filename=Ne040812NOTES.asp" TargetMode="External"/><Relationship Id="rId27" Type="http://schemas.openxmlformats.org/officeDocument/2006/relationships/hyperlink" Target="https://youtu.be/wsX3P_ADk34" TargetMode="External"/><Relationship Id="rId30" Type="http://schemas.openxmlformats.org/officeDocument/2006/relationships/hyperlink" Target="http://palestinena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F0510-55B4-4E7A-95A0-A20800D0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23386</Words>
  <Characters>133306</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156380</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2013-05-11T13:47:00Z</cp:lastPrinted>
  <dcterms:created xsi:type="dcterms:W3CDTF">2017-05-17T14:11:00Z</dcterms:created>
  <dcterms:modified xsi:type="dcterms:W3CDTF">2017-05-17T14:11:00Z</dcterms:modified>
</cp:coreProperties>
</file>